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967" w:rsidRDefault="006B0967" w:rsidP="006B0967">
      <w:pPr>
        <w:pStyle w:val="Rubrik2"/>
        <w:rPr>
          <w:b/>
          <w:sz w:val="36"/>
          <w:szCs w:val="36"/>
        </w:rPr>
      </w:pPr>
    </w:p>
    <w:p w:rsidR="006261C9" w:rsidRPr="006B0967" w:rsidRDefault="005E5C22" w:rsidP="006B0967">
      <w:pPr>
        <w:pStyle w:val="Rubrik2"/>
        <w:rPr>
          <w:b/>
          <w:sz w:val="36"/>
          <w:szCs w:val="36"/>
        </w:rPr>
      </w:pPr>
      <w:r w:rsidRPr="006B0967">
        <w:rPr>
          <w:b/>
          <w:sz w:val="36"/>
          <w:szCs w:val="36"/>
        </w:rPr>
        <w:t>Checklista för introduktion av nyanställda</w:t>
      </w:r>
      <w:r w:rsidR="0027121D" w:rsidRPr="006B0967">
        <w:rPr>
          <w:b/>
          <w:sz w:val="36"/>
          <w:szCs w:val="36"/>
        </w:rPr>
        <w:t xml:space="preserve"> chefer</w:t>
      </w:r>
    </w:p>
    <w:p w:rsidR="00CB15E7" w:rsidRPr="007E6D39" w:rsidRDefault="00361FAA" w:rsidP="00CB15E7">
      <w:pPr>
        <w:pStyle w:val="Brdtext"/>
        <w:rPr>
          <w:rFonts w:ascii="Georgia" w:hAnsi="Georgia" w:cs="Arial"/>
          <w:szCs w:val="20"/>
        </w:rPr>
      </w:pPr>
      <w:r w:rsidRPr="006B0967">
        <w:rPr>
          <w:rFonts w:ascii="Georgia" w:hAnsi="Georgia"/>
          <w:color w:val="000000" w:themeColor="text1"/>
        </w:rPr>
        <w:t>Närmaste chef är den som har det yttersta ansvaret över att introduktionen genomförs med god kvalitet. Om ansvaret för vissa uppgifter faller på någon annan (exempelvis fadder eller stödfunktion) ska detta framgå tydligt.</w:t>
      </w:r>
      <w:r w:rsidR="00CB15E7" w:rsidRPr="00CB15E7">
        <w:rPr>
          <w:rFonts w:ascii="Georgia" w:hAnsi="Georgia" w:cs="Arial"/>
          <w:b/>
          <w:szCs w:val="20"/>
        </w:rPr>
        <w:t xml:space="preserve"> </w:t>
      </w:r>
      <w:r w:rsidR="00CB15E7" w:rsidRPr="00E9703F">
        <w:rPr>
          <w:rFonts w:ascii="Georgia" w:hAnsi="Georgia" w:cs="Arial"/>
          <w:b/>
          <w:szCs w:val="20"/>
        </w:rPr>
        <w:t>Underteckna blanketten efter genomförd introduktion, scanna in den och maila den till personalenheten.</w:t>
      </w:r>
    </w:p>
    <w:p w:rsidR="00361FAA" w:rsidRDefault="00361FAA" w:rsidP="00CD3A62">
      <w:pPr>
        <w:pStyle w:val="Brdtext"/>
        <w:rPr>
          <w:rFonts w:ascii="Georgia" w:hAnsi="Georgia"/>
          <w:color w:val="000000" w:themeColor="text1"/>
        </w:rPr>
      </w:pPr>
    </w:p>
    <w:p w:rsidR="006F69C0" w:rsidRPr="006F69C0" w:rsidRDefault="006F69C0" w:rsidP="00CD3A62">
      <w:pPr>
        <w:pStyle w:val="Brdtext"/>
        <w:rPr>
          <w:rFonts w:cs="Arial"/>
          <w:sz w:val="28"/>
          <w:szCs w:val="28"/>
        </w:rPr>
      </w:pPr>
      <w:r w:rsidRPr="000814FF">
        <w:rPr>
          <w:rFonts w:cs="Arial"/>
          <w:sz w:val="28"/>
          <w:szCs w:val="28"/>
        </w:rPr>
        <w:t>Personuppgifter</w:t>
      </w:r>
    </w:p>
    <w:tbl>
      <w:tblPr>
        <w:tblW w:w="9039" w:type="dxa"/>
        <w:tblLayout w:type="fixed"/>
        <w:tblLook w:val="0000" w:firstRow="0" w:lastRow="0" w:firstColumn="0" w:lastColumn="0" w:noHBand="0" w:noVBand="0"/>
      </w:tblPr>
      <w:tblGrid>
        <w:gridCol w:w="4219"/>
        <w:gridCol w:w="4820"/>
      </w:tblGrid>
      <w:tr w:rsidR="006F69C0" w:rsidRPr="000814FF" w:rsidTr="006E2302">
        <w:trPr>
          <w:trHeight w:hRule="exact" w:val="200"/>
        </w:trPr>
        <w:tc>
          <w:tcPr>
            <w:tcW w:w="4219" w:type="dxa"/>
            <w:tcBorders>
              <w:top w:val="single" w:sz="2" w:space="0" w:color="auto"/>
              <w:left w:val="single" w:sz="6" w:space="0" w:color="auto"/>
              <w:right w:val="single" w:sz="2" w:space="0" w:color="auto"/>
            </w:tcBorders>
          </w:tcPr>
          <w:p w:rsidR="006F69C0" w:rsidRPr="000814FF" w:rsidRDefault="006F69C0" w:rsidP="006E2302">
            <w:pPr>
              <w:keepNext/>
              <w:spacing w:before="20"/>
              <w:ind w:left="-57"/>
              <w:rPr>
                <w:rFonts w:eastAsia="Times New Roman" w:cs="Times New Roman"/>
                <w:noProof/>
                <w:sz w:val="14"/>
                <w:szCs w:val="24"/>
                <w:lang w:eastAsia="sv-SE"/>
              </w:rPr>
            </w:pPr>
            <w:r w:rsidRPr="000814FF">
              <w:rPr>
                <w:rFonts w:eastAsia="Times New Roman" w:cs="Times New Roman"/>
                <w:noProof/>
                <w:sz w:val="14"/>
                <w:szCs w:val="24"/>
                <w:lang w:eastAsia="sv-SE"/>
              </w:rPr>
              <w:t>Namn</w:t>
            </w:r>
            <w:r>
              <w:rPr>
                <w:rFonts w:eastAsia="Times New Roman" w:cs="Times New Roman"/>
                <w:noProof/>
                <w:sz w:val="14"/>
                <w:szCs w:val="24"/>
                <w:lang w:eastAsia="sv-SE"/>
              </w:rPr>
              <w:t xml:space="preserve"> ny medarbetare</w:t>
            </w:r>
          </w:p>
        </w:tc>
        <w:tc>
          <w:tcPr>
            <w:tcW w:w="4820" w:type="dxa"/>
            <w:tcBorders>
              <w:top w:val="single" w:sz="2" w:space="0" w:color="auto"/>
              <w:left w:val="single" w:sz="2" w:space="0" w:color="auto"/>
              <w:right w:val="single" w:sz="6" w:space="0" w:color="auto"/>
            </w:tcBorders>
          </w:tcPr>
          <w:p w:rsidR="006F69C0" w:rsidRPr="000814FF" w:rsidRDefault="006F69C0" w:rsidP="006E2302">
            <w:pPr>
              <w:keepNext/>
              <w:spacing w:before="20"/>
              <w:ind w:left="-57"/>
              <w:rPr>
                <w:rFonts w:eastAsia="Times New Roman" w:cs="Times New Roman"/>
                <w:noProof/>
                <w:sz w:val="14"/>
                <w:szCs w:val="24"/>
                <w:lang w:eastAsia="sv-SE"/>
              </w:rPr>
            </w:pPr>
            <w:r w:rsidRPr="000814FF">
              <w:rPr>
                <w:rFonts w:eastAsia="Times New Roman" w:cs="Times New Roman"/>
                <w:noProof/>
                <w:sz w:val="14"/>
                <w:szCs w:val="24"/>
                <w:lang w:eastAsia="sv-SE"/>
              </w:rPr>
              <w:t>Enhet</w:t>
            </w:r>
          </w:p>
          <w:p w:rsidR="006F69C0" w:rsidRPr="000814FF" w:rsidRDefault="006F69C0" w:rsidP="006E2302">
            <w:pPr>
              <w:keepNext/>
              <w:spacing w:before="20"/>
              <w:ind w:left="-57"/>
              <w:rPr>
                <w:rFonts w:eastAsia="Times New Roman" w:cs="Times New Roman"/>
                <w:noProof/>
                <w:sz w:val="14"/>
                <w:szCs w:val="24"/>
                <w:lang w:eastAsia="sv-SE"/>
              </w:rPr>
            </w:pPr>
            <w:r w:rsidRPr="000814FF">
              <w:rPr>
                <w:rFonts w:eastAsia="Times New Roman" w:cs="Times New Roman"/>
                <w:noProof/>
                <w:sz w:val="14"/>
                <w:szCs w:val="24"/>
                <w:lang w:eastAsia="sv-SE"/>
              </w:rPr>
              <w:t>Personnummer</w:t>
            </w:r>
          </w:p>
        </w:tc>
      </w:tr>
      <w:tr w:rsidR="006F69C0" w:rsidRPr="000814FF" w:rsidTr="006E2302">
        <w:trPr>
          <w:trHeight w:hRule="exact" w:val="377"/>
        </w:trPr>
        <w:tc>
          <w:tcPr>
            <w:tcW w:w="4219" w:type="dxa"/>
            <w:tcBorders>
              <w:left w:val="single" w:sz="6" w:space="0" w:color="auto"/>
              <w:bottom w:val="single" w:sz="4" w:space="0" w:color="auto"/>
              <w:right w:val="single" w:sz="2" w:space="0" w:color="auto"/>
            </w:tcBorders>
          </w:tcPr>
          <w:p w:rsidR="006F69C0" w:rsidRPr="000814FF" w:rsidRDefault="006F69C0" w:rsidP="006E2302">
            <w:pPr>
              <w:ind w:left="-57"/>
              <w:rPr>
                <w:rFonts w:ascii="Times New Roman" w:eastAsia="Times New Roman" w:hAnsi="Times New Roman" w:cs="Times New Roman"/>
                <w:noProof/>
                <w:sz w:val="22"/>
                <w:szCs w:val="24"/>
                <w:lang w:eastAsia="sv-SE"/>
              </w:rPr>
            </w:pPr>
            <w:r w:rsidRPr="000814FF">
              <w:rPr>
                <w:rFonts w:ascii="Times New Roman" w:eastAsia="Times New Roman" w:hAnsi="Times New Roman" w:cs="Times New Roman"/>
                <w:noProof/>
                <w:sz w:val="22"/>
                <w:szCs w:val="24"/>
                <w:lang w:eastAsia="sv-SE"/>
              </w:rPr>
              <w:fldChar w:fldCharType="begin">
                <w:ffData>
                  <w:name w:val="Text6"/>
                  <w:enabled/>
                  <w:calcOnExit w:val="0"/>
                  <w:textInput/>
                </w:ffData>
              </w:fldChar>
            </w:r>
            <w:r w:rsidRPr="000814FF">
              <w:rPr>
                <w:rFonts w:ascii="Times New Roman" w:eastAsia="Times New Roman" w:hAnsi="Times New Roman" w:cs="Times New Roman"/>
                <w:noProof/>
                <w:sz w:val="22"/>
                <w:szCs w:val="24"/>
                <w:lang w:eastAsia="sv-SE"/>
              </w:rPr>
              <w:instrText xml:space="preserve"> FORMTEXT </w:instrText>
            </w:r>
            <w:r w:rsidRPr="000814FF">
              <w:rPr>
                <w:rFonts w:ascii="Times New Roman" w:eastAsia="Times New Roman" w:hAnsi="Times New Roman" w:cs="Times New Roman"/>
                <w:noProof/>
                <w:sz w:val="22"/>
                <w:szCs w:val="24"/>
                <w:lang w:eastAsia="sv-SE"/>
              </w:rPr>
            </w:r>
            <w:r w:rsidRPr="000814FF">
              <w:rPr>
                <w:rFonts w:ascii="Times New Roman" w:eastAsia="Times New Roman" w:hAnsi="Times New Roman" w:cs="Times New Roman"/>
                <w:noProof/>
                <w:sz w:val="22"/>
                <w:szCs w:val="24"/>
                <w:lang w:eastAsia="sv-SE"/>
              </w:rPr>
              <w:fldChar w:fldCharType="separate"/>
            </w:r>
            <w:r w:rsidRPr="000814FF">
              <w:rPr>
                <w:rFonts w:ascii="Times New Roman" w:eastAsia="Times New Roman" w:hAnsi="Times New Roman" w:cs="Times New Roman"/>
                <w:noProof/>
                <w:sz w:val="22"/>
                <w:szCs w:val="24"/>
                <w:lang w:eastAsia="sv-SE"/>
              </w:rPr>
              <w:t> </w:t>
            </w:r>
            <w:r w:rsidRPr="000814FF">
              <w:rPr>
                <w:rFonts w:ascii="Times New Roman" w:eastAsia="Times New Roman" w:hAnsi="Times New Roman" w:cs="Times New Roman"/>
                <w:noProof/>
                <w:sz w:val="22"/>
                <w:szCs w:val="24"/>
                <w:lang w:eastAsia="sv-SE"/>
              </w:rPr>
              <w:t> </w:t>
            </w:r>
            <w:r w:rsidRPr="000814FF">
              <w:rPr>
                <w:rFonts w:ascii="Times New Roman" w:eastAsia="Times New Roman" w:hAnsi="Times New Roman" w:cs="Times New Roman"/>
                <w:noProof/>
                <w:sz w:val="22"/>
                <w:szCs w:val="24"/>
                <w:lang w:eastAsia="sv-SE"/>
              </w:rPr>
              <w:t> </w:t>
            </w:r>
            <w:r w:rsidRPr="000814FF">
              <w:rPr>
                <w:rFonts w:ascii="Times New Roman" w:eastAsia="Times New Roman" w:hAnsi="Times New Roman" w:cs="Times New Roman"/>
                <w:noProof/>
                <w:sz w:val="22"/>
                <w:szCs w:val="24"/>
                <w:lang w:eastAsia="sv-SE"/>
              </w:rPr>
              <w:t> </w:t>
            </w:r>
            <w:r w:rsidRPr="000814FF">
              <w:rPr>
                <w:rFonts w:ascii="Times New Roman" w:eastAsia="Times New Roman" w:hAnsi="Times New Roman" w:cs="Times New Roman"/>
                <w:noProof/>
                <w:sz w:val="22"/>
                <w:szCs w:val="24"/>
                <w:lang w:eastAsia="sv-SE"/>
              </w:rPr>
              <w:t> </w:t>
            </w:r>
            <w:r w:rsidRPr="000814FF">
              <w:rPr>
                <w:rFonts w:ascii="Times New Roman" w:eastAsia="Times New Roman" w:hAnsi="Times New Roman" w:cs="Times New Roman"/>
                <w:noProof/>
                <w:sz w:val="22"/>
                <w:szCs w:val="24"/>
                <w:lang w:eastAsia="sv-SE"/>
              </w:rPr>
              <w:fldChar w:fldCharType="end"/>
            </w:r>
          </w:p>
        </w:tc>
        <w:tc>
          <w:tcPr>
            <w:tcW w:w="4820" w:type="dxa"/>
            <w:tcBorders>
              <w:left w:val="single" w:sz="2" w:space="0" w:color="auto"/>
              <w:bottom w:val="single" w:sz="4" w:space="0" w:color="auto"/>
              <w:right w:val="single" w:sz="6" w:space="0" w:color="auto"/>
            </w:tcBorders>
          </w:tcPr>
          <w:p w:rsidR="006F69C0" w:rsidRPr="000814FF" w:rsidRDefault="006F69C0" w:rsidP="006E2302">
            <w:pPr>
              <w:ind w:left="-57"/>
              <w:rPr>
                <w:rFonts w:ascii="Times New Roman" w:eastAsia="Times New Roman" w:hAnsi="Times New Roman" w:cs="Times New Roman"/>
                <w:noProof/>
                <w:sz w:val="22"/>
                <w:szCs w:val="24"/>
                <w:lang w:eastAsia="sv-SE"/>
              </w:rPr>
            </w:pPr>
            <w:r w:rsidRPr="000814FF">
              <w:rPr>
                <w:rFonts w:ascii="Times New Roman" w:eastAsia="Times New Roman" w:hAnsi="Times New Roman" w:cs="Times New Roman"/>
                <w:noProof/>
                <w:sz w:val="22"/>
                <w:szCs w:val="24"/>
                <w:lang w:eastAsia="sv-SE"/>
              </w:rPr>
              <w:fldChar w:fldCharType="begin">
                <w:ffData>
                  <w:name w:val="Text6"/>
                  <w:enabled/>
                  <w:calcOnExit w:val="0"/>
                  <w:textInput/>
                </w:ffData>
              </w:fldChar>
            </w:r>
            <w:r w:rsidRPr="000814FF">
              <w:rPr>
                <w:rFonts w:ascii="Times New Roman" w:eastAsia="Times New Roman" w:hAnsi="Times New Roman" w:cs="Times New Roman"/>
                <w:noProof/>
                <w:sz w:val="22"/>
                <w:szCs w:val="24"/>
                <w:lang w:eastAsia="sv-SE"/>
              </w:rPr>
              <w:instrText xml:space="preserve"> FORMTEXT </w:instrText>
            </w:r>
            <w:r w:rsidRPr="000814FF">
              <w:rPr>
                <w:rFonts w:ascii="Times New Roman" w:eastAsia="Times New Roman" w:hAnsi="Times New Roman" w:cs="Times New Roman"/>
                <w:noProof/>
                <w:sz w:val="22"/>
                <w:szCs w:val="24"/>
                <w:lang w:eastAsia="sv-SE"/>
              </w:rPr>
            </w:r>
            <w:r w:rsidRPr="000814FF">
              <w:rPr>
                <w:rFonts w:ascii="Times New Roman" w:eastAsia="Times New Roman" w:hAnsi="Times New Roman" w:cs="Times New Roman"/>
                <w:noProof/>
                <w:sz w:val="22"/>
                <w:szCs w:val="24"/>
                <w:lang w:eastAsia="sv-SE"/>
              </w:rPr>
              <w:fldChar w:fldCharType="separate"/>
            </w:r>
            <w:r w:rsidRPr="000814FF">
              <w:rPr>
                <w:rFonts w:ascii="Times New Roman" w:eastAsia="Times New Roman" w:hAnsi="Times New Roman" w:cs="Times New Roman"/>
                <w:noProof/>
                <w:sz w:val="22"/>
                <w:szCs w:val="24"/>
                <w:lang w:eastAsia="sv-SE"/>
              </w:rPr>
              <w:t> </w:t>
            </w:r>
            <w:r w:rsidRPr="000814FF">
              <w:rPr>
                <w:rFonts w:ascii="Times New Roman" w:eastAsia="Times New Roman" w:hAnsi="Times New Roman" w:cs="Times New Roman"/>
                <w:noProof/>
                <w:sz w:val="22"/>
                <w:szCs w:val="24"/>
                <w:lang w:eastAsia="sv-SE"/>
              </w:rPr>
              <w:t> </w:t>
            </w:r>
            <w:r w:rsidRPr="000814FF">
              <w:rPr>
                <w:rFonts w:ascii="Times New Roman" w:eastAsia="Times New Roman" w:hAnsi="Times New Roman" w:cs="Times New Roman"/>
                <w:noProof/>
                <w:sz w:val="22"/>
                <w:szCs w:val="24"/>
                <w:lang w:eastAsia="sv-SE"/>
              </w:rPr>
              <w:t> </w:t>
            </w:r>
            <w:r w:rsidRPr="000814FF">
              <w:rPr>
                <w:rFonts w:ascii="Times New Roman" w:eastAsia="Times New Roman" w:hAnsi="Times New Roman" w:cs="Times New Roman"/>
                <w:noProof/>
                <w:sz w:val="22"/>
                <w:szCs w:val="24"/>
                <w:lang w:eastAsia="sv-SE"/>
              </w:rPr>
              <w:t> </w:t>
            </w:r>
            <w:r w:rsidRPr="000814FF">
              <w:rPr>
                <w:rFonts w:ascii="Times New Roman" w:eastAsia="Times New Roman" w:hAnsi="Times New Roman" w:cs="Times New Roman"/>
                <w:noProof/>
                <w:sz w:val="22"/>
                <w:szCs w:val="24"/>
                <w:lang w:eastAsia="sv-SE"/>
              </w:rPr>
              <w:t> </w:t>
            </w:r>
            <w:r w:rsidRPr="000814FF">
              <w:rPr>
                <w:rFonts w:ascii="Times New Roman" w:eastAsia="Times New Roman" w:hAnsi="Times New Roman" w:cs="Times New Roman"/>
                <w:noProof/>
                <w:sz w:val="22"/>
                <w:szCs w:val="24"/>
                <w:lang w:eastAsia="sv-SE"/>
              </w:rPr>
              <w:fldChar w:fldCharType="end"/>
            </w:r>
          </w:p>
          <w:p w:rsidR="006F69C0" w:rsidRPr="000814FF" w:rsidRDefault="006F69C0" w:rsidP="006E2302">
            <w:pPr>
              <w:ind w:left="-57"/>
              <w:rPr>
                <w:rFonts w:ascii="Times New Roman" w:eastAsia="Times New Roman" w:hAnsi="Times New Roman" w:cs="Times New Roman"/>
                <w:noProof/>
                <w:sz w:val="22"/>
                <w:szCs w:val="24"/>
                <w:lang w:eastAsia="sv-SE"/>
              </w:rPr>
            </w:pPr>
            <w:r w:rsidRPr="000814FF">
              <w:rPr>
                <w:rFonts w:ascii="Times New Roman" w:eastAsia="Times New Roman" w:hAnsi="Times New Roman" w:cs="Times New Roman"/>
                <w:noProof/>
                <w:sz w:val="22"/>
                <w:szCs w:val="24"/>
                <w:lang w:eastAsia="sv-SE"/>
              </w:rPr>
              <w:fldChar w:fldCharType="begin">
                <w:ffData>
                  <w:name w:val="Text6"/>
                  <w:enabled/>
                  <w:calcOnExit w:val="0"/>
                  <w:textInput/>
                </w:ffData>
              </w:fldChar>
            </w:r>
            <w:r w:rsidRPr="000814FF">
              <w:rPr>
                <w:rFonts w:ascii="Times New Roman" w:eastAsia="Times New Roman" w:hAnsi="Times New Roman" w:cs="Times New Roman"/>
                <w:noProof/>
                <w:sz w:val="22"/>
                <w:szCs w:val="24"/>
                <w:lang w:eastAsia="sv-SE"/>
              </w:rPr>
              <w:instrText xml:space="preserve"> FORMTEXT </w:instrText>
            </w:r>
            <w:r w:rsidRPr="000814FF">
              <w:rPr>
                <w:rFonts w:ascii="Times New Roman" w:eastAsia="Times New Roman" w:hAnsi="Times New Roman" w:cs="Times New Roman"/>
                <w:noProof/>
                <w:sz w:val="22"/>
                <w:szCs w:val="24"/>
                <w:lang w:eastAsia="sv-SE"/>
              </w:rPr>
            </w:r>
            <w:r w:rsidRPr="000814FF">
              <w:rPr>
                <w:rFonts w:ascii="Times New Roman" w:eastAsia="Times New Roman" w:hAnsi="Times New Roman" w:cs="Times New Roman"/>
                <w:noProof/>
                <w:sz w:val="22"/>
                <w:szCs w:val="24"/>
                <w:lang w:eastAsia="sv-SE"/>
              </w:rPr>
              <w:fldChar w:fldCharType="separate"/>
            </w:r>
            <w:r w:rsidRPr="000814FF">
              <w:rPr>
                <w:rFonts w:ascii="Times New Roman" w:eastAsia="Times New Roman" w:hAnsi="Times New Roman" w:cs="Times New Roman"/>
                <w:noProof/>
                <w:sz w:val="22"/>
                <w:szCs w:val="24"/>
                <w:lang w:eastAsia="sv-SE"/>
              </w:rPr>
              <w:t> </w:t>
            </w:r>
            <w:r w:rsidRPr="000814FF">
              <w:rPr>
                <w:rFonts w:ascii="Times New Roman" w:eastAsia="Times New Roman" w:hAnsi="Times New Roman" w:cs="Times New Roman"/>
                <w:noProof/>
                <w:sz w:val="22"/>
                <w:szCs w:val="24"/>
                <w:lang w:eastAsia="sv-SE"/>
              </w:rPr>
              <w:t> </w:t>
            </w:r>
            <w:r w:rsidRPr="000814FF">
              <w:rPr>
                <w:rFonts w:ascii="Times New Roman" w:eastAsia="Times New Roman" w:hAnsi="Times New Roman" w:cs="Times New Roman"/>
                <w:noProof/>
                <w:sz w:val="22"/>
                <w:szCs w:val="24"/>
                <w:lang w:eastAsia="sv-SE"/>
              </w:rPr>
              <w:t> </w:t>
            </w:r>
            <w:r w:rsidRPr="000814FF">
              <w:rPr>
                <w:rFonts w:ascii="Times New Roman" w:eastAsia="Times New Roman" w:hAnsi="Times New Roman" w:cs="Times New Roman"/>
                <w:noProof/>
                <w:sz w:val="22"/>
                <w:szCs w:val="24"/>
                <w:lang w:eastAsia="sv-SE"/>
              </w:rPr>
              <w:t> </w:t>
            </w:r>
            <w:r w:rsidRPr="000814FF">
              <w:rPr>
                <w:rFonts w:ascii="Times New Roman" w:eastAsia="Times New Roman" w:hAnsi="Times New Roman" w:cs="Times New Roman"/>
                <w:noProof/>
                <w:sz w:val="22"/>
                <w:szCs w:val="24"/>
                <w:lang w:eastAsia="sv-SE"/>
              </w:rPr>
              <w:t> </w:t>
            </w:r>
            <w:r w:rsidRPr="000814FF">
              <w:rPr>
                <w:rFonts w:ascii="Times New Roman" w:eastAsia="Times New Roman" w:hAnsi="Times New Roman" w:cs="Times New Roman"/>
                <w:noProof/>
                <w:sz w:val="22"/>
                <w:szCs w:val="24"/>
                <w:lang w:eastAsia="sv-SE"/>
              </w:rPr>
              <w:fldChar w:fldCharType="end"/>
            </w:r>
          </w:p>
        </w:tc>
      </w:tr>
    </w:tbl>
    <w:p w:rsidR="006F69C0" w:rsidRPr="006B0967" w:rsidRDefault="006F69C0" w:rsidP="00CD3A62">
      <w:pPr>
        <w:pStyle w:val="Brdtext"/>
        <w:rPr>
          <w:rFonts w:ascii="Georgia" w:hAnsi="Georgia"/>
          <w:color w:val="000000" w:themeColor="text1"/>
        </w:rPr>
      </w:pPr>
    </w:p>
    <w:p w:rsidR="006B0967" w:rsidRPr="006B0967" w:rsidRDefault="00CD3A62" w:rsidP="00CD3A62">
      <w:pPr>
        <w:pStyle w:val="Brdtext"/>
        <w:rPr>
          <w:rFonts w:cs="Arial"/>
          <w:sz w:val="28"/>
          <w:szCs w:val="28"/>
        </w:rPr>
      </w:pPr>
      <w:r w:rsidRPr="006B0967">
        <w:rPr>
          <w:rFonts w:cs="Arial"/>
          <w:sz w:val="28"/>
          <w:szCs w:val="28"/>
        </w:rPr>
        <w:t>Före ankomst</w:t>
      </w:r>
      <w:r w:rsidR="006B0967">
        <w:rPr>
          <w:rFonts w:cs="Arial"/>
          <w:sz w:val="28"/>
          <w:szCs w:val="28"/>
        </w:rPr>
        <w:t xml:space="preserve"> - Att genomföra i god tid innan medarbetarens första dag</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91"/>
        <w:gridCol w:w="850"/>
        <w:gridCol w:w="851"/>
        <w:gridCol w:w="709"/>
      </w:tblGrid>
      <w:tr w:rsidR="00CD3A62" w:rsidRPr="00AD5287" w:rsidTr="006B0967">
        <w:tc>
          <w:tcPr>
            <w:tcW w:w="6591" w:type="dxa"/>
          </w:tcPr>
          <w:p w:rsidR="00CD3A62" w:rsidRPr="00AD5287" w:rsidRDefault="00CD3A62" w:rsidP="00C11BB0">
            <w:pPr>
              <w:pStyle w:val="Brdtext"/>
              <w:rPr>
                <w:rFonts w:cs="Arial"/>
                <w:b/>
                <w:iCs/>
                <w:szCs w:val="20"/>
              </w:rPr>
            </w:pPr>
            <w:r w:rsidRPr="00AD5287">
              <w:rPr>
                <w:rFonts w:cs="Arial"/>
                <w:b/>
                <w:iCs/>
                <w:szCs w:val="20"/>
              </w:rPr>
              <w:t>Aktivitet</w:t>
            </w:r>
          </w:p>
        </w:tc>
        <w:tc>
          <w:tcPr>
            <w:tcW w:w="850" w:type="dxa"/>
          </w:tcPr>
          <w:p w:rsidR="00CD3A62" w:rsidRPr="00AD5287" w:rsidRDefault="00CD3A62" w:rsidP="00C11BB0">
            <w:pPr>
              <w:pStyle w:val="Brdtext"/>
              <w:rPr>
                <w:rFonts w:cs="Arial"/>
                <w:b/>
                <w:szCs w:val="20"/>
              </w:rPr>
            </w:pPr>
            <w:r w:rsidRPr="00AD5287">
              <w:rPr>
                <w:rFonts w:cs="Arial"/>
                <w:b/>
                <w:szCs w:val="20"/>
              </w:rPr>
              <w:t>Datum</w:t>
            </w:r>
          </w:p>
        </w:tc>
        <w:tc>
          <w:tcPr>
            <w:tcW w:w="851" w:type="dxa"/>
          </w:tcPr>
          <w:p w:rsidR="00CD3A62" w:rsidRPr="00AD5287" w:rsidRDefault="006B0967" w:rsidP="00C11BB0">
            <w:pPr>
              <w:pStyle w:val="Brdtext"/>
              <w:rPr>
                <w:rFonts w:cs="Arial"/>
                <w:b/>
                <w:iCs/>
                <w:szCs w:val="20"/>
              </w:rPr>
            </w:pPr>
            <w:r>
              <w:rPr>
                <w:rFonts w:cs="Arial"/>
                <w:b/>
                <w:iCs/>
                <w:szCs w:val="20"/>
              </w:rPr>
              <w:t>Ansvar</w:t>
            </w:r>
          </w:p>
        </w:tc>
        <w:tc>
          <w:tcPr>
            <w:tcW w:w="709" w:type="dxa"/>
          </w:tcPr>
          <w:p w:rsidR="00CD3A62" w:rsidRPr="00AD5287" w:rsidRDefault="00CD3A62" w:rsidP="00C11BB0">
            <w:pPr>
              <w:pStyle w:val="Brdtext"/>
              <w:rPr>
                <w:rFonts w:cs="Arial"/>
                <w:b/>
                <w:iCs/>
                <w:szCs w:val="20"/>
              </w:rPr>
            </w:pPr>
            <w:r w:rsidRPr="00AD5287">
              <w:rPr>
                <w:rFonts w:cs="Arial"/>
                <w:b/>
                <w:iCs/>
                <w:szCs w:val="20"/>
              </w:rPr>
              <w:t>Klart</w:t>
            </w:r>
          </w:p>
        </w:tc>
      </w:tr>
      <w:tr w:rsidR="00CD3A62" w:rsidRPr="00AD5287" w:rsidTr="006B0967">
        <w:tc>
          <w:tcPr>
            <w:tcW w:w="6591" w:type="dxa"/>
          </w:tcPr>
          <w:p w:rsidR="00CD3A62" w:rsidRPr="006B0967" w:rsidRDefault="00CD3A62" w:rsidP="00C11BB0">
            <w:pPr>
              <w:pStyle w:val="Brdtext"/>
              <w:rPr>
                <w:rFonts w:ascii="Georgia" w:hAnsi="Georgia" w:cs="Arial"/>
                <w:iCs/>
                <w:sz w:val="18"/>
                <w:szCs w:val="18"/>
              </w:rPr>
            </w:pPr>
            <w:r w:rsidRPr="006B0967">
              <w:rPr>
                <w:rFonts w:ascii="Georgia" w:hAnsi="Georgia" w:cs="Arial"/>
                <w:iCs/>
                <w:sz w:val="18"/>
                <w:szCs w:val="18"/>
              </w:rPr>
              <w:t xml:space="preserve">Bestäm </w:t>
            </w:r>
            <w:r w:rsidRPr="006B0967">
              <w:rPr>
                <w:rFonts w:ascii="Georgia" w:hAnsi="Georgia" w:cs="Arial"/>
                <w:b/>
                <w:iCs/>
                <w:sz w:val="18"/>
                <w:szCs w:val="18"/>
              </w:rPr>
              <w:t xml:space="preserve">i god tid </w:t>
            </w:r>
            <w:r w:rsidRPr="006B0967">
              <w:rPr>
                <w:rFonts w:ascii="Georgia" w:hAnsi="Georgia" w:cs="Arial"/>
                <w:iCs/>
                <w:sz w:val="18"/>
                <w:szCs w:val="18"/>
              </w:rPr>
              <w:t xml:space="preserve">var den nya medarbetaren ska ha sin fysiska arbetsplats och </w:t>
            </w:r>
            <w:proofErr w:type="gramStart"/>
            <w:r w:rsidRPr="006B0967">
              <w:rPr>
                <w:rFonts w:ascii="Georgia" w:hAnsi="Georgia" w:cs="Arial"/>
                <w:iCs/>
                <w:sz w:val="18"/>
                <w:szCs w:val="18"/>
              </w:rPr>
              <w:t>samråd</w:t>
            </w:r>
            <w:proofErr w:type="gramEnd"/>
            <w:r w:rsidRPr="006B0967">
              <w:rPr>
                <w:rFonts w:ascii="Georgia" w:hAnsi="Georgia" w:cs="Arial"/>
                <w:iCs/>
                <w:sz w:val="18"/>
                <w:szCs w:val="18"/>
              </w:rPr>
              <w:t xml:space="preserve"> med lokalansvarig om nödvändiga förberedelser. </w:t>
            </w:r>
            <w:r w:rsidRPr="006B0967">
              <w:rPr>
                <w:rFonts w:ascii="Georgia" w:hAnsi="Georgia" w:cs="Arial"/>
                <w:iCs/>
                <w:color w:val="FF0000"/>
                <w:sz w:val="18"/>
                <w:szCs w:val="18"/>
              </w:rPr>
              <w:t xml:space="preserve"> </w:t>
            </w:r>
          </w:p>
        </w:tc>
        <w:tc>
          <w:tcPr>
            <w:tcW w:w="850" w:type="dxa"/>
          </w:tcPr>
          <w:p w:rsidR="00CD3A62" w:rsidRPr="00AD5287" w:rsidRDefault="00CD3A62" w:rsidP="00C11BB0">
            <w:pPr>
              <w:pStyle w:val="Brdtext"/>
              <w:rPr>
                <w:rFonts w:cs="Arial"/>
                <w:szCs w:val="20"/>
              </w:rPr>
            </w:pPr>
          </w:p>
        </w:tc>
        <w:tc>
          <w:tcPr>
            <w:tcW w:w="851" w:type="dxa"/>
          </w:tcPr>
          <w:p w:rsidR="00CD3A62" w:rsidRPr="00AD5287" w:rsidRDefault="00CD3A62" w:rsidP="00C11BB0">
            <w:pPr>
              <w:pStyle w:val="Brdtext"/>
              <w:rPr>
                <w:rFonts w:cs="Arial"/>
                <w:iCs/>
                <w:szCs w:val="20"/>
              </w:rPr>
            </w:pPr>
          </w:p>
        </w:tc>
        <w:tc>
          <w:tcPr>
            <w:tcW w:w="709" w:type="dxa"/>
          </w:tcPr>
          <w:p w:rsidR="00CD3A62" w:rsidRPr="00AD5287" w:rsidRDefault="00CD3A62" w:rsidP="00C11BB0">
            <w:pPr>
              <w:pStyle w:val="Brdtext"/>
              <w:rPr>
                <w:rFonts w:cs="Arial"/>
                <w:iCs/>
                <w:szCs w:val="20"/>
              </w:rPr>
            </w:pPr>
          </w:p>
        </w:tc>
      </w:tr>
      <w:tr w:rsidR="00CD3A62" w:rsidRPr="00AD5287" w:rsidTr="006B0967">
        <w:trPr>
          <w:trHeight w:val="70"/>
        </w:trPr>
        <w:tc>
          <w:tcPr>
            <w:tcW w:w="6591" w:type="dxa"/>
          </w:tcPr>
          <w:p w:rsidR="00CD3A62" w:rsidRPr="006B0967" w:rsidRDefault="00CD3A62" w:rsidP="00C11BB0">
            <w:pPr>
              <w:pStyle w:val="Brdtext"/>
              <w:rPr>
                <w:rFonts w:ascii="Georgia" w:hAnsi="Georgia" w:cs="Arial"/>
                <w:sz w:val="18"/>
                <w:szCs w:val="18"/>
              </w:rPr>
            </w:pPr>
            <w:r w:rsidRPr="006B0967">
              <w:rPr>
                <w:rFonts w:ascii="Georgia" w:hAnsi="Georgia" w:cs="Arial"/>
                <w:sz w:val="18"/>
                <w:szCs w:val="18"/>
              </w:rPr>
              <w:t>Informera kollegorna arbetsplatsen/enheten om den nya medarbetaren, dennes roll och när han/hon börjar.</w:t>
            </w:r>
            <w:r w:rsidR="002E78E2" w:rsidRPr="006B0967">
              <w:rPr>
                <w:rFonts w:ascii="Georgia" w:hAnsi="Georgia" w:cs="Arial"/>
                <w:sz w:val="18"/>
                <w:szCs w:val="18"/>
              </w:rPr>
              <w:t xml:space="preserve"> </w:t>
            </w:r>
          </w:p>
        </w:tc>
        <w:tc>
          <w:tcPr>
            <w:tcW w:w="850" w:type="dxa"/>
          </w:tcPr>
          <w:p w:rsidR="00CD3A62" w:rsidRPr="00AD5287" w:rsidRDefault="00CD3A62" w:rsidP="00C11BB0">
            <w:pPr>
              <w:pStyle w:val="Brdtext"/>
              <w:rPr>
                <w:rFonts w:cs="Arial"/>
                <w:szCs w:val="20"/>
              </w:rPr>
            </w:pPr>
          </w:p>
        </w:tc>
        <w:tc>
          <w:tcPr>
            <w:tcW w:w="851" w:type="dxa"/>
          </w:tcPr>
          <w:p w:rsidR="00CD3A62" w:rsidRPr="00AD5287" w:rsidRDefault="00CD3A62" w:rsidP="00C11BB0">
            <w:pPr>
              <w:pStyle w:val="Brdtext"/>
              <w:rPr>
                <w:rFonts w:cs="Arial"/>
                <w:szCs w:val="20"/>
              </w:rPr>
            </w:pPr>
          </w:p>
        </w:tc>
        <w:tc>
          <w:tcPr>
            <w:tcW w:w="709" w:type="dxa"/>
          </w:tcPr>
          <w:p w:rsidR="00CD3A62" w:rsidRPr="00AD5287" w:rsidRDefault="00CD3A62" w:rsidP="00C11BB0">
            <w:pPr>
              <w:pStyle w:val="Brdtext"/>
              <w:rPr>
                <w:rFonts w:cs="Arial"/>
                <w:szCs w:val="20"/>
              </w:rPr>
            </w:pPr>
          </w:p>
        </w:tc>
      </w:tr>
      <w:tr w:rsidR="002E78E2" w:rsidRPr="00AD5287" w:rsidTr="006B0967">
        <w:trPr>
          <w:trHeight w:val="70"/>
        </w:trPr>
        <w:tc>
          <w:tcPr>
            <w:tcW w:w="6591" w:type="dxa"/>
          </w:tcPr>
          <w:p w:rsidR="002E78E2" w:rsidRPr="006B0967" w:rsidRDefault="002E78E2" w:rsidP="00C11BB0">
            <w:pPr>
              <w:pStyle w:val="Brdtext"/>
              <w:rPr>
                <w:rFonts w:ascii="Georgia" w:hAnsi="Georgia" w:cs="Arial"/>
                <w:sz w:val="18"/>
                <w:szCs w:val="18"/>
              </w:rPr>
            </w:pPr>
            <w:r w:rsidRPr="006B0967">
              <w:rPr>
                <w:rFonts w:ascii="Georgia" w:hAnsi="Georgia" w:cs="Arial"/>
                <w:sz w:val="18"/>
                <w:szCs w:val="18"/>
              </w:rPr>
              <w:t>Utse eventuell fadder</w:t>
            </w:r>
            <w:r w:rsidR="008557FB" w:rsidRPr="006B0967">
              <w:rPr>
                <w:rFonts w:ascii="Georgia" w:hAnsi="Georgia" w:cs="Arial"/>
                <w:sz w:val="18"/>
                <w:szCs w:val="18"/>
              </w:rPr>
              <w:t>.</w:t>
            </w:r>
          </w:p>
        </w:tc>
        <w:tc>
          <w:tcPr>
            <w:tcW w:w="850" w:type="dxa"/>
          </w:tcPr>
          <w:p w:rsidR="002E78E2" w:rsidRPr="00AD5287" w:rsidRDefault="002E78E2" w:rsidP="00C11BB0">
            <w:pPr>
              <w:pStyle w:val="Brdtext"/>
              <w:rPr>
                <w:rFonts w:cs="Arial"/>
                <w:szCs w:val="20"/>
              </w:rPr>
            </w:pPr>
          </w:p>
        </w:tc>
        <w:tc>
          <w:tcPr>
            <w:tcW w:w="851" w:type="dxa"/>
          </w:tcPr>
          <w:p w:rsidR="002E78E2" w:rsidRPr="00AD5287" w:rsidRDefault="002E78E2" w:rsidP="00C11BB0">
            <w:pPr>
              <w:pStyle w:val="Brdtext"/>
              <w:rPr>
                <w:rFonts w:cs="Arial"/>
                <w:szCs w:val="20"/>
              </w:rPr>
            </w:pPr>
          </w:p>
        </w:tc>
        <w:tc>
          <w:tcPr>
            <w:tcW w:w="709" w:type="dxa"/>
          </w:tcPr>
          <w:p w:rsidR="002E78E2" w:rsidRPr="00AD5287" w:rsidRDefault="002E78E2" w:rsidP="00C11BB0">
            <w:pPr>
              <w:pStyle w:val="Brdtext"/>
              <w:rPr>
                <w:rFonts w:cs="Arial"/>
                <w:szCs w:val="20"/>
              </w:rPr>
            </w:pPr>
          </w:p>
        </w:tc>
      </w:tr>
      <w:tr w:rsidR="00CD3A62" w:rsidRPr="00AD5287" w:rsidTr="006B0967">
        <w:tc>
          <w:tcPr>
            <w:tcW w:w="6591" w:type="dxa"/>
          </w:tcPr>
          <w:p w:rsidR="005C4949" w:rsidRPr="00391413" w:rsidRDefault="005C4949" w:rsidP="005C4949">
            <w:pPr>
              <w:pStyle w:val="Brdtext"/>
              <w:rPr>
                <w:rFonts w:ascii="Georgia" w:hAnsi="Georgia" w:cs="Arial"/>
                <w:sz w:val="18"/>
                <w:szCs w:val="18"/>
              </w:rPr>
            </w:pPr>
            <w:r w:rsidRPr="00391413">
              <w:rPr>
                <w:rFonts w:ascii="Georgia" w:hAnsi="Georgia" w:cs="Arial"/>
                <w:sz w:val="18"/>
                <w:szCs w:val="18"/>
              </w:rPr>
              <w:t>Beställ dator med tillbehör, mobiltelefon, IT-behörigheter, passerkort och telefonnummer</w:t>
            </w:r>
            <w:r>
              <w:rPr>
                <w:rFonts w:ascii="Georgia" w:hAnsi="Georgia" w:cs="Arial"/>
                <w:sz w:val="18"/>
                <w:szCs w:val="18"/>
              </w:rPr>
              <w:t xml:space="preserve"> minst tre veckor innan medarbetaren börjar</w:t>
            </w:r>
            <w:r w:rsidRPr="00391413">
              <w:rPr>
                <w:rFonts w:ascii="Georgia" w:hAnsi="Georgia" w:cs="Arial"/>
                <w:sz w:val="18"/>
                <w:szCs w:val="18"/>
              </w:rPr>
              <w:t xml:space="preserve">. </w:t>
            </w:r>
            <w:hyperlink r:id="rId8" w:history="1">
              <w:r w:rsidRPr="00C71B3A">
                <w:rPr>
                  <w:rStyle w:val="Hyperlnk"/>
                  <w:rFonts w:ascii="Georgia" w:hAnsi="Georgia" w:cs="Arial"/>
                  <w:sz w:val="18"/>
                  <w:szCs w:val="18"/>
                </w:rPr>
                <w:t>Blanketten</w:t>
              </w:r>
            </w:hyperlink>
            <w:r w:rsidRPr="00391413">
              <w:rPr>
                <w:rFonts w:ascii="Georgia" w:hAnsi="Georgia" w:cs="Arial"/>
                <w:sz w:val="18"/>
                <w:szCs w:val="18"/>
              </w:rPr>
              <w:t xml:space="preserve"> </w:t>
            </w:r>
            <w:r>
              <w:rPr>
                <w:rFonts w:ascii="Georgia" w:hAnsi="Georgia" w:cs="Arial"/>
                <w:sz w:val="18"/>
                <w:szCs w:val="18"/>
              </w:rPr>
              <w:t xml:space="preserve">finns på webben och lämnas in digitalt till IT-support. </w:t>
            </w:r>
          </w:p>
          <w:p w:rsidR="005C4949" w:rsidRPr="00391413" w:rsidRDefault="00440868" w:rsidP="005C4949">
            <w:pPr>
              <w:rPr>
                <w:rFonts w:ascii="Georgia" w:hAnsi="Georgia" w:cs="Arial"/>
                <w:sz w:val="18"/>
                <w:szCs w:val="18"/>
              </w:rPr>
            </w:pPr>
            <w:sdt>
              <w:sdtPr>
                <w:rPr>
                  <w:rFonts w:asciiTheme="minorHAnsi" w:hAnsiTheme="minorHAnsi" w:cstheme="minorHAnsi"/>
                  <w:sz w:val="18"/>
                  <w:szCs w:val="18"/>
                  <w:highlight w:val="lightGray"/>
                </w:rPr>
                <w:id w:val="566071256"/>
                <w14:checkbox>
                  <w14:checked w14:val="0"/>
                  <w14:checkedState w14:val="2612" w14:font="MS Gothic"/>
                  <w14:uncheckedState w14:val="2610" w14:font="MS Gothic"/>
                </w14:checkbox>
              </w:sdtPr>
              <w:sdtEndPr/>
              <w:sdtContent>
                <w:r w:rsidR="005C4949">
                  <w:rPr>
                    <w:rFonts w:ascii="MS Gothic" w:eastAsia="MS Gothic" w:hAnsi="MS Gothic" w:cstheme="minorHAnsi" w:hint="eastAsia"/>
                    <w:sz w:val="18"/>
                    <w:szCs w:val="18"/>
                    <w:highlight w:val="lightGray"/>
                  </w:rPr>
                  <w:t>☐</w:t>
                </w:r>
              </w:sdtContent>
            </w:sdt>
            <w:r w:rsidR="005C4949" w:rsidRPr="00391413">
              <w:rPr>
                <w:rFonts w:ascii="Georgia" w:hAnsi="Georgia" w:cs="Arial"/>
                <w:sz w:val="18"/>
                <w:szCs w:val="18"/>
              </w:rPr>
              <w:t xml:space="preserve"> Dator med tillbehör och tillgång till system</w:t>
            </w:r>
          </w:p>
          <w:p w:rsidR="005C4949" w:rsidRPr="00391413" w:rsidRDefault="00440868" w:rsidP="005C4949">
            <w:pPr>
              <w:rPr>
                <w:rFonts w:ascii="Georgia" w:hAnsi="Georgia" w:cs="Arial"/>
                <w:sz w:val="18"/>
                <w:szCs w:val="18"/>
              </w:rPr>
            </w:pPr>
            <w:sdt>
              <w:sdtPr>
                <w:rPr>
                  <w:rFonts w:asciiTheme="minorHAnsi" w:hAnsiTheme="minorHAnsi" w:cstheme="minorHAnsi"/>
                  <w:sz w:val="18"/>
                  <w:szCs w:val="18"/>
                  <w:highlight w:val="lightGray"/>
                </w:rPr>
                <w:id w:val="-1477607155"/>
                <w14:checkbox>
                  <w14:checked w14:val="0"/>
                  <w14:checkedState w14:val="2612" w14:font="MS Gothic"/>
                  <w14:uncheckedState w14:val="2610" w14:font="MS Gothic"/>
                </w14:checkbox>
              </w:sdtPr>
              <w:sdtEndPr/>
              <w:sdtContent>
                <w:r w:rsidR="005C4949" w:rsidRPr="00391413">
                  <w:rPr>
                    <w:rFonts w:ascii="MS Gothic" w:eastAsia="MS Gothic" w:hAnsi="MS Gothic" w:cstheme="minorHAnsi" w:hint="eastAsia"/>
                    <w:sz w:val="18"/>
                    <w:szCs w:val="18"/>
                    <w:highlight w:val="lightGray"/>
                  </w:rPr>
                  <w:t>☐</w:t>
                </w:r>
              </w:sdtContent>
            </w:sdt>
            <w:r w:rsidR="005C4949" w:rsidRPr="00391413">
              <w:rPr>
                <w:rFonts w:ascii="Georgia" w:hAnsi="Georgia" w:cs="Arial"/>
                <w:sz w:val="18"/>
                <w:szCs w:val="18"/>
              </w:rPr>
              <w:t xml:space="preserve"> Telefoni </w:t>
            </w:r>
          </w:p>
          <w:p w:rsidR="005C4949" w:rsidRPr="00391413" w:rsidRDefault="00440868" w:rsidP="005C4949">
            <w:pPr>
              <w:rPr>
                <w:rFonts w:ascii="Georgia" w:hAnsi="Georgia" w:cs="Arial"/>
                <w:sz w:val="18"/>
                <w:szCs w:val="18"/>
              </w:rPr>
            </w:pPr>
            <w:sdt>
              <w:sdtPr>
                <w:rPr>
                  <w:rFonts w:asciiTheme="minorHAnsi" w:hAnsiTheme="minorHAnsi" w:cstheme="minorHAnsi"/>
                  <w:sz w:val="18"/>
                  <w:szCs w:val="18"/>
                  <w:highlight w:val="lightGray"/>
                </w:rPr>
                <w:id w:val="-462889116"/>
                <w14:checkbox>
                  <w14:checked w14:val="0"/>
                  <w14:checkedState w14:val="2612" w14:font="MS Gothic"/>
                  <w14:uncheckedState w14:val="2610" w14:font="MS Gothic"/>
                </w14:checkbox>
              </w:sdtPr>
              <w:sdtEndPr/>
              <w:sdtContent>
                <w:r w:rsidR="005C4949" w:rsidRPr="00391413">
                  <w:rPr>
                    <w:rFonts w:ascii="MS Gothic" w:eastAsia="MS Gothic" w:hAnsi="MS Gothic" w:cstheme="minorHAnsi" w:hint="eastAsia"/>
                    <w:sz w:val="18"/>
                    <w:szCs w:val="18"/>
                    <w:highlight w:val="lightGray"/>
                  </w:rPr>
                  <w:t>☐</w:t>
                </w:r>
              </w:sdtContent>
            </w:sdt>
            <w:r w:rsidR="005C4949" w:rsidRPr="00391413">
              <w:rPr>
                <w:rFonts w:ascii="Georgia" w:hAnsi="Georgia" w:cs="Arial"/>
                <w:sz w:val="18"/>
                <w:szCs w:val="18"/>
              </w:rPr>
              <w:t xml:space="preserve"> Eventuella arbetskläder (fiskerikontroll, lokalvård)</w:t>
            </w:r>
          </w:p>
          <w:p w:rsidR="005C4949" w:rsidRPr="00391413" w:rsidRDefault="00440868" w:rsidP="005C4949">
            <w:pPr>
              <w:rPr>
                <w:rFonts w:ascii="Georgia" w:hAnsi="Georgia" w:cs="Arial"/>
                <w:sz w:val="18"/>
                <w:szCs w:val="18"/>
              </w:rPr>
            </w:pPr>
            <w:sdt>
              <w:sdtPr>
                <w:rPr>
                  <w:rFonts w:asciiTheme="minorHAnsi" w:hAnsiTheme="minorHAnsi" w:cstheme="minorHAnsi"/>
                  <w:sz w:val="18"/>
                  <w:szCs w:val="18"/>
                  <w:highlight w:val="lightGray"/>
                </w:rPr>
                <w:id w:val="173622878"/>
                <w14:checkbox>
                  <w14:checked w14:val="0"/>
                  <w14:checkedState w14:val="2612" w14:font="MS Gothic"/>
                  <w14:uncheckedState w14:val="2610" w14:font="MS Gothic"/>
                </w14:checkbox>
              </w:sdtPr>
              <w:sdtEndPr/>
              <w:sdtContent>
                <w:r w:rsidR="005C4949" w:rsidRPr="00391413">
                  <w:rPr>
                    <w:rFonts w:ascii="MS Gothic" w:eastAsia="MS Gothic" w:hAnsi="MS Gothic" w:cstheme="minorHAnsi" w:hint="eastAsia"/>
                    <w:sz w:val="18"/>
                    <w:szCs w:val="18"/>
                    <w:highlight w:val="lightGray"/>
                  </w:rPr>
                  <w:t>☐</w:t>
                </w:r>
              </w:sdtContent>
            </w:sdt>
            <w:r w:rsidR="005C4949" w:rsidRPr="00391413">
              <w:rPr>
                <w:rFonts w:ascii="Georgia" w:hAnsi="Georgia" w:cs="Arial"/>
                <w:sz w:val="18"/>
                <w:szCs w:val="18"/>
              </w:rPr>
              <w:t xml:space="preserve"> Passerkort med rätt behörighet. (hanteras av receptionen)</w:t>
            </w:r>
          </w:p>
          <w:p w:rsidR="002E78E2" w:rsidRPr="005C4949" w:rsidRDefault="00440868" w:rsidP="005C4949">
            <w:pPr>
              <w:pStyle w:val="Brdtext"/>
              <w:spacing w:line="240" w:lineRule="auto"/>
              <w:rPr>
                <w:rFonts w:ascii="Georgia" w:hAnsi="Georgia"/>
                <w:sz w:val="18"/>
                <w:szCs w:val="18"/>
              </w:rPr>
            </w:pPr>
            <w:sdt>
              <w:sdtPr>
                <w:rPr>
                  <w:rFonts w:asciiTheme="minorHAnsi" w:hAnsiTheme="minorHAnsi" w:cstheme="minorHAnsi"/>
                  <w:sz w:val="18"/>
                  <w:szCs w:val="18"/>
                  <w:highlight w:val="lightGray"/>
                </w:rPr>
                <w:id w:val="1403487847"/>
                <w14:checkbox>
                  <w14:checked w14:val="0"/>
                  <w14:checkedState w14:val="2612" w14:font="MS Gothic"/>
                  <w14:uncheckedState w14:val="2610" w14:font="MS Gothic"/>
                </w14:checkbox>
              </w:sdtPr>
              <w:sdtEndPr/>
              <w:sdtContent>
                <w:r w:rsidR="005C4949" w:rsidRPr="00391413">
                  <w:rPr>
                    <w:rFonts w:ascii="MS Gothic" w:eastAsia="MS Gothic" w:hAnsi="MS Gothic" w:cstheme="minorHAnsi" w:hint="eastAsia"/>
                    <w:sz w:val="18"/>
                    <w:szCs w:val="18"/>
                    <w:highlight w:val="lightGray"/>
                  </w:rPr>
                  <w:t>☐</w:t>
                </w:r>
              </w:sdtContent>
            </w:sdt>
            <w:r w:rsidR="005C4949" w:rsidRPr="00391413">
              <w:rPr>
                <w:rFonts w:ascii="Georgia" w:hAnsi="Georgia" w:cs="Arial"/>
                <w:sz w:val="18"/>
                <w:szCs w:val="18"/>
              </w:rPr>
              <w:t xml:space="preserve"> Tjänstelegitimation för fiskerikontrollanter och andra behövande inom organisationen beställs av personalenheten (lön)</w:t>
            </w:r>
          </w:p>
        </w:tc>
        <w:tc>
          <w:tcPr>
            <w:tcW w:w="850" w:type="dxa"/>
          </w:tcPr>
          <w:p w:rsidR="00CD3A62" w:rsidRPr="00AD5287" w:rsidRDefault="00CD3A62" w:rsidP="00C11BB0">
            <w:pPr>
              <w:pStyle w:val="Brdtext"/>
              <w:rPr>
                <w:rFonts w:cs="Arial"/>
                <w:szCs w:val="20"/>
              </w:rPr>
            </w:pPr>
          </w:p>
        </w:tc>
        <w:tc>
          <w:tcPr>
            <w:tcW w:w="851" w:type="dxa"/>
          </w:tcPr>
          <w:p w:rsidR="00CD3A62" w:rsidRPr="00AD5287" w:rsidRDefault="00CD3A62" w:rsidP="00C11BB0">
            <w:pPr>
              <w:pStyle w:val="Brdtext"/>
              <w:rPr>
                <w:rFonts w:cs="Arial"/>
                <w:szCs w:val="20"/>
              </w:rPr>
            </w:pPr>
          </w:p>
        </w:tc>
        <w:tc>
          <w:tcPr>
            <w:tcW w:w="709" w:type="dxa"/>
          </w:tcPr>
          <w:p w:rsidR="00CD3A62" w:rsidRPr="00AD5287" w:rsidRDefault="00CD3A62" w:rsidP="00C11BB0">
            <w:pPr>
              <w:pStyle w:val="Brdtext"/>
              <w:rPr>
                <w:rFonts w:cs="Arial"/>
                <w:szCs w:val="20"/>
              </w:rPr>
            </w:pPr>
          </w:p>
        </w:tc>
      </w:tr>
      <w:tr w:rsidR="00CD3A62" w:rsidRPr="00AD5287" w:rsidTr="006B0967">
        <w:tc>
          <w:tcPr>
            <w:tcW w:w="6591" w:type="dxa"/>
          </w:tcPr>
          <w:p w:rsidR="00CD3A62" w:rsidRPr="006B0967" w:rsidRDefault="005C4949" w:rsidP="00C11BB0">
            <w:pPr>
              <w:pStyle w:val="Brdtext"/>
              <w:rPr>
                <w:rFonts w:ascii="Georgia" w:hAnsi="Georgia" w:cs="Arial"/>
                <w:color w:val="FF0000"/>
                <w:sz w:val="18"/>
                <w:szCs w:val="18"/>
              </w:rPr>
            </w:pPr>
            <w:r w:rsidRPr="00391413">
              <w:rPr>
                <w:rFonts w:ascii="Georgia" w:hAnsi="Georgia" w:cs="Arial"/>
                <w:sz w:val="18"/>
                <w:szCs w:val="18"/>
              </w:rPr>
              <w:t xml:space="preserve">Fyll i </w:t>
            </w:r>
            <w:hyperlink r:id="rId9" w:history="1">
              <w:r w:rsidRPr="00D978C6">
                <w:rPr>
                  <w:rStyle w:val="Hyperlnk"/>
                  <w:rFonts w:ascii="Georgia" w:hAnsi="Georgia" w:cs="Arial"/>
                  <w:sz w:val="18"/>
                  <w:szCs w:val="18"/>
                </w:rPr>
                <w:t>webbformuläret</w:t>
              </w:r>
            </w:hyperlink>
            <w:r w:rsidRPr="00391413">
              <w:rPr>
                <w:rFonts w:ascii="Georgia" w:hAnsi="Georgia" w:cs="Arial"/>
                <w:sz w:val="18"/>
                <w:szCs w:val="18"/>
              </w:rPr>
              <w:t xml:space="preserve"> för att meddela receptionen </w:t>
            </w:r>
            <w:r>
              <w:rPr>
                <w:rFonts w:ascii="Georgia" w:hAnsi="Georgia" w:cs="Arial"/>
                <w:sz w:val="18"/>
                <w:szCs w:val="18"/>
              </w:rPr>
              <w:t xml:space="preserve">och kommunikationsenheten </w:t>
            </w:r>
            <w:r w:rsidRPr="00391413">
              <w:rPr>
                <w:rFonts w:ascii="Georgia" w:hAnsi="Georgia" w:cs="Arial"/>
                <w:sz w:val="18"/>
                <w:szCs w:val="18"/>
              </w:rPr>
              <w:t>uppgifter om den nya medarbetaren.</w:t>
            </w:r>
          </w:p>
        </w:tc>
        <w:tc>
          <w:tcPr>
            <w:tcW w:w="850" w:type="dxa"/>
          </w:tcPr>
          <w:p w:rsidR="00CD3A62" w:rsidRPr="00AD5287" w:rsidRDefault="00CD3A62" w:rsidP="00C11BB0">
            <w:pPr>
              <w:pStyle w:val="Brdtext"/>
              <w:rPr>
                <w:rFonts w:cs="Arial"/>
                <w:szCs w:val="20"/>
              </w:rPr>
            </w:pPr>
          </w:p>
        </w:tc>
        <w:tc>
          <w:tcPr>
            <w:tcW w:w="851" w:type="dxa"/>
          </w:tcPr>
          <w:p w:rsidR="00CD3A62" w:rsidRPr="00AD5287" w:rsidRDefault="00CD3A62" w:rsidP="00C11BB0">
            <w:pPr>
              <w:pStyle w:val="Brdtext"/>
              <w:rPr>
                <w:rFonts w:cs="Arial"/>
                <w:i/>
                <w:color w:val="FF0000"/>
                <w:szCs w:val="20"/>
              </w:rPr>
            </w:pPr>
          </w:p>
        </w:tc>
        <w:tc>
          <w:tcPr>
            <w:tcW w:w="709" w:type="dxa"/>
          </w:tcPr>
          <w:p w:rsidR="00CD3A62" w:rsidRPr="00AD5287" w:rsidRDefault="00CD3A62" w:rsidP="00C11BB0">
            <w:pPr>
              <w:pStyle w:val="Brdtext"/>
              <w:rPr>
                <w:rFonts w:cs="Arial"/>
                <w:i/>
                <w:color w:val="FF0000"/>
                <w:szCs w:val="20"/>
              </w:rPr>
            </w:pPr>
          </w:p>
        </w:tc>
      </w:tr>
      <w:tr w:rsidR="00CD3A62" w:rsidRPr="00AD5287" w:rsidTr="006B0967">
        <w:tc>
          <w:tcPr>
            <w:tcW w:w="6591" w:type="dxa"/>
          </w:tcPr>
          <w:p w:rsidR="00CD3A62" w:rsidRPr="006B0967" w:rsidRDefault="00CD3A62" w:rsidP="00C11BB0">
            <w:pPr>
              <w:pStyle w:val="Brdtext"/>
              <w:rPr>
                <w:rFonts w:ascii="Georgia" w:hAnsi="Georgia" w:cs="Arial"/>
                <w:sz w:val="18"/>
                <w:szCs w:val="18"/>
              </w:rPr>
            </w:pPr>
            <w:r w:rsidRPr="006B0967">
              <w:rPr>
                <w:rFonts w:ascii="Georgia" w:hAnsi="Georgia" w:cs="Arial"/>
                <w:sz w:val="18"/>
                <w:szCs w:val="18"/>
              </w:rPr>
              <w:t>Planera medarbetarens introduktionsprogram och se till att det finns arbetsuppgifter för den nye medarbetaren att börja med och att en eventuell fadder är införstådd med vad som förväntas av denne.</w:t>
            </w:r>
          </w:p>
        </w:tc>
        <w:tc>
          <w:tcPr>
            <w:tcW w:w="850" w:type="dxa"/>
          </w:tcPr>
          <w:p w:rsidR="00CD3A62" w:rsidRPr="00AD5287" w:rsidRDefault="00CD3A62" w:rsidP="00C11BB0">
            <w:pPr>
              <w:pStyle w:val="Brdtext"/>
              <w:rPr>
                <w:rFonts w:cs="Arial"/>
                <w:szCs w:val="20"/>
              </w:rPr>
            </w:pPr>
          </w:p>
        </w:tc>
        <w:tc>
          <w:tcPr>
            <w:tcW w:w="851" w:type="dxa"/>
          </w:tcPr>
          <w:p w:rsidR="00CD3A62" w:rsidRPr="00AD5287" w:rsidRDefault="00CD3A62" w:rsidP="00C11BB0">
            <w:pPr>
              <w:pStyle w:val="Brdtext"/>
              <w:rPr>
                <w:rFonts w:cs="Arial"/>
                <w:szCs w:val="20"/>
              </w:rPr>
            </w:pPr>
          </w:p>
        </w:tc>
        <w:tc>
          <w:tcPr>
            <w:tcW w:w="709" w:type="dxa"/>
          </w:tcPr>
          <w:p w:rsidR="00CD3A62" w:rsidRPr="00AD5287" w:rsidRDefault="00CD3A62" w:rsidP="00C11BB0">
            <w:pPr>
              <w:pStyle w:val="Brdtext"/>
              <w:rPr>
                <w:rFonts w:cs="Arial"/>
                <w:szCs w:val="20"/>
              </w:rPr>
            </w:pPr>
          </w:p>
        </w:tc>
      </w:tr>
      <w:tr w:rsidR="00CD3A62" w:rsidRPr="00AD5287" w:rsidTr="006B0967">
        <w:tc>
          <w:tcPr>
            <w:tcW w:w="6591" w:type="dxa"/>
          </w:tcPr>
          <w:p w:rsidR="00CD3A62" w:rsidRPr="006B0967" w:rsidRDefault="00CD3A62" w:rsidP="00C11BB0">
            <w:pPr>
              <w:pStyle w:val="Brdtext"/>
              <w:rPr>
                <w:rFonts w:ascii="Georgia" w:hAnsi="Georgia" w:cs="Arial"/>
                <w:sz w:val="18"/>
                <w:szCs w:val="18"/>
              </w:rPr>
            </w:pPr>
            <w:r w:rsidRPr="006B0967">
              <w:rPr>
                <w:rFonts w:ascii="Georgia" w:hAnsi="Georgia" w:cs="Arial"/>
                <w:sz w:val="18"/>
                <w:szCs w:val="18"/>
              </w:rPr>
              <w:t xml:space="preserve">Boka upp möten med medarbetare </w:t>
            </w:r>
            <w:r w:rsidR="00030394" w:rsidRPr="006B0967">
              <w:rPr>
                <w:rFonts w:ascii="Georgia" w:hAnsi="Georgia" w:cs="Arial"/>
                <w:sz w:val="18"/>
                <w:szCs w:val="18"/>
              </w:rPr>
              <w:t xml:space="preserve">och chefer </w:t>
            </w:r>
            <w:r w:rsidRPr="006B0967">
              <w:rPr>
                <w:rFonts w:ascii="Georgia" w:hAnsi="Georgia" w:cs="Arial"/>
                <w:sz w:val="18"/>
                <w:szCs w:val="18"/>
              </w:rPr>
              <w:t>som den nyanställde ska samarbeta med.</w:t>
            </w:r>
          </w:p>
        </w:tc>
        <w:tc>
          <w:tcPr>
            <w:tcW w:w="850" w:type="dxa"/>
          </w:tcPr>
          <w:p w:rsidR="00CD3A62" w:rsidRPr="00AD5287" w:rsidRDefault="00CD3A62" w:rsidP="00C11BB0">
            <w:pPr>
              <w:pStyle w:val="Brdtext"/>
              <w:rPr>
                <w:rFonts w:cs="Arial"/>
                <w:szCs w:val="20"/>
              </w:rPr>
            </w:pPr>
          </w:p>
        </w:tc>
        <w:tc>
          <w:tcPr>
            <w:tcW w:w="851" w:type="dxa"/>
          </w:tcPr>
          <w:p w:rsidR="00CD3A62" w:rsidRPr="00AD5287" w:rsidRDefault="00CD3A62" w:rsidP="00C11BB0">
            <w:pPr>
              <w:pStyle w:val="Brdtext"/>
              <w:rPr>
                <w:rFonts w:cs="Arial"/>
                <w:szCs w:val="20"/>
              </w:rPr>
            </w:pPr>
          </w:p>
        </w:tc>
        <w:tc>
          <w:tcPr>
            <w:tcW w:w="709" w:type="dxa"/>
          </w:tcPr>
          <w:p w:rsidR="00CD3A62" w:rsidRPr="00AD5287" w:rsidRDefault="00CD3A62" w:rsidP="00C11BB0">
            <w:pPr>
              <w:pStyle w:val="Brdtext"/>
              <w:rPr>
                <w:rFonts w:cs="Arial"/>
                <w:szCs w:val="20"/>
              </w:rPr>
            </w:pPr>
          </w:p>
        </w:tc>
      </w:tr>
      <w:tr w:rsidR="00CD3A62" w:rsidRPr="00AD5287" w:rsidTr="006B0967">
        <w:tc>
          <w:tcPr>
            <w:tcW w:w="6591" w:type="dxa"/>
          </w:tcPr>
          <w:p w:rsidR="005C4949" w:rsidRPr="00391413" w:rsidRDefault="005C4949" w:rsidP="005C4949">
            <w:pPr>
              <w:pStyle w:val="Brdtext"/>
              <w:rPr>
                <w:rFonts w:ascii="Georgia" w:hAnsi="Georgia" w:cs="Arial"/>
                <w:sz w:val="18"/>
                <w:szCs w:val="18"/>
              </w:rPr>
            </w:pPr>
            <w:r w:rsidRPr="00391413">
              <w:rPr>
                <w:rFonts w:ascii="Georgia" w:hAnsi="Georgia" w:cs="Arial"/>
                <w:sz w:val="18"/>
                <w:szCs w:val="18"/>
              </w:rPr>
              <w:t xml:space="preserve">Förbered arbetsplatsen på ett välkomnande sätt genom att t.ex. lägga fram pennor, block och väsentlig dokumentation som behövs inledningsvis, exempelvis; </w:t>
            </w:r>
          </w:p>
          <w:p w:rsidR="005C4949" w:rsidRDefault="00440868" w:rsidP="005C4949">
            <w:pPr>
              <w:pStyle w:val="Brdtext"/>
              <w:rPr>
                <w:rStyle w:val="Hyperlnk"/>
                <w:rFonts w:ascii="Georgia" w:hAnsi="Georgia" w:cs="Arial"/>
                <w:sz w:val="18"/>
                <w:szCs w:val="18"/>
              </w:rPr>
            </w:pPr>
            <w:hyperlink r:id="rId10" w:history="1">
              <w:r w:rsidR="005C4949" w:rsidRPr="000A6B25">
                <w:rPr>
                  <w:rStyle w:val="Hyperlnk"/>
                  <w:rFonts w:ascii="Georgia" w:hAnsi="Georgia" w:cs="Arial"/>
                  <w:sz w:val="18"/>
                  <w:szCs w:val="18"/>
                </w:rPr>
                <w:t>”Den statliga värdegrunden”</w:t>
              </w:r>
            </w:hyperlink>
          </w:p>
          <w:p w:rsidR="009C7F27" w:rsidRDefault="009C7F27" w:rsidP="005C4949">
            <w:pPr>
              <w:pStyle w:val="Brdtext"/>
              <w:rPr>
                <w:rStyle w:val="Hyperlnk"/>
                <w:rFonts w:ascii="Georgia" w:hAnsi="Georgia" w:cs="Arial"/>
                <w:sz w:val="18"/>
                <w:szCs w:val="18"/>
              </w:rPr>
            </w:pPr>
            <w:hyperlink r:id="rId11" w:history="1">
              <w:r>
                <w:rPr>
                  <w:rStyle w:val="Hyperlnk"/>
                  <w:rFonts w:cs="Arial"/>
                  <w:sz w:val="18"/>
                  <w:szCs w:val="18"/>
                </w:rPr>
                <w:t>"Att arbeta statligt-viktiga arbeten och moderna villkor"</w:t>
              </w:r>
            </w:hyperlink>
            <w:r>
              <w:rPr>
                <w:rFonts w:cs="Arial"/>
                <w:sz w:val="18"/>
                <w:szCs w:val="18"/>
              </w:rPr>
              <w:t xml:space="preserve"> </w:t>
            </w:r>
            <w:bookmarkStart w:id="0" w:name="_GoBack"/>
            <w:bookmarkEnd w:id="0"/>
          </w:p>
          <w:p w:rsidR="002C4506" w:rsidRPr="006B0967" w:rsidRDefault="002C4506" w:rsidP="009E556D">
            <w:pPr>
              <w:pStyle w:val="Brdtext"/>
              <w:rPr>
                <w:rFonts w:ascii="Georgia" w:hAnsi="Georgia" w:cs="Arial"/>
                <w:sz w:val="18"/>
                <w:szCs w:val="18"/>
              </w:rPr>
            </w:pPr>
            <w:r w:rsidRPr="006B0967">
              <w:rPr>
                <w:rFonts w:ascii="Georgia" w:hAnsi="Georgia" w:cs="Arial"/>
                <w:sz w:val="18"/>
                <w:szCs w:val="18"/>
              </w:rPr>
              <w:t>Strategisk plan, verksamhetsplan, regleringsbrev, instruktion, arbetsordning, koder för verksamhetsstruktur</w:t>
            </w:r>
            <w:r w:rsidR="006241DF" w:rsidRPr="006B0967">
              <w:rPr>
                <w:rFonts w:ascii="Georgia" w:hAnsi="Georgia" w:cs="Arial"/>
                <w:sz w:val="18"/>
                <w:szCs w:val="18"/>
              </w:rPr>
              <w:t xml:space="preserve"> och</w:t>
            </w:r>
            <w:r w:rsidRPr="006B0967">
              <w:rPr>
                <w:rFonts w:ascii="Georgia" w:hAnsi="Georgia" w:cs="Arial"/>
                <w:sz w:val="18"/>
                <w:szCs w:val="18"/>
              </w:rPr>
              <w:t xml:space="preserve"> sakfrågeinriktad dokumentation.</w:t>
            </w:r>
          </w:p>
        </w:tc>
        <w:tc>
          <w:tcPr>
            <w:tcW w:w="850" w:type="dxa"/>
          </w:tcPr>
          <w:p w:rsidR="00CD3A62" w:rsidRPr="00AD5287" w:rsidRDefault="00CD3A62" w:rsidP="00C11BB0">
            <w:pPr>
              <w:pStyle w:val="Brdtext"/>
              <w:rPr>
                <w:rFonts w:cs="Arial"/>
                <w:szCs w:val="20"/>
              </w:rPr>
            </w:pPr>
          </w:p>
        </w:tc>
        <w:tc>
          <w:tcPr>
            <w:tcW w:w="851" w:type="dxa"/>
          </w:tcPr>
          <w:p w:rsidR="00CD3A62" w:rsidRPr="00AD5287" w:rsidRDefault="00CD3A62" w:rsidP="00C11BB0">
            <w:pPr>
              <w:pStyle w:val="Brdtext"/>
              <w:rPr>
                <w:rFonts w:cs="Arial"/>
                <w:i/>
                <w:szCs w:val="20"/>
              </w:rPr>
            </w:pPr>
          </w:p>
        </w:tc>
        <w:tc>
          <w:tcPr>
            <w:tcW w:w="709" w:type="dxa"/>
          </w:tcPr>
          <w:p w:rsidR="00CD3A62" w:rsidRPr="00AD5287" w:rsidRDefault="00CD3A62" w:rsidP="00C11BB0">
            <w:pPr>
              <w:pStyle w:val="Brdtext"/>
              <w:rPr>
                <w:rFonts w:cs="Arial"/>
                <w:i/>
                <w:szCs w:val="20"/>
              </w:rPr>
            </w:pPr>
          </w:p>
        </w:tc>
      </w:tr>
    </w:tbl>
    <w:p w:rsidR="003A0C59" w:rsidRDefault="003A0C59" w:rsidP="006B0967">
      <w:pPr>
        <w:pStyle w:val="Brdtext"/>
        <w:rPr>
          <w:rFonts w:cs="Arial"/>
          <w:sz w:val="28"/>
          <w:szCs w:val="28"/>
        </w:rPr>
      </w:pPr>
    </w:p>
    <w:p w:rsidR="00B52913" w:rsidRDefault="00B52913" w:rsidP="006B0967">
      <w:pPr>
        <w:pStyle w:val="Brdtext"/>
        <w:rPr>
          <w:rFonts w:cs="Arial"/>
          <w:sz w:val="28"/>
          <w:szCs w:val="28"/>
        </w:rPr>
      </w:pPr>
    </w:p>
    <w:p w:rsidR="00B52913" w:rsidRDefault="00B52913" w:rsidP="006B0967">
      <w:pPr>
        <w:pStyle w:val="Brdtext"/>
        <w:rPr>
          <w:rFonts w:cs="Arial"/>
          <w:sz w:val="28"/>
          <w:szCs w:val="28"/>
        </w:rPr>
      </w:pPr>
    </w:p>
    <w:p w:rsidR="00CD3A62" w:rsidRPr="006B0967" w:rsidRDefault="00CD3A62" w:rsidP="006B0967">
      <w:pPr>
        <w:pStyle w:val="Brdtext"/>
        <w:rPr>
          <w:rFonts w:cs="Arial"/>
          <w:sz w:val="28"/>
          <w:szCs w:val="28"/>
        </w:rPr>
      </w:pPr>
      <w:r w:rsidRPr="006B0967">
        <w:rPr>
          <w:rFonts w:cs="Arial"/>
          <w:sz w:val="28"/>
          <w:szCs w:val="28"/>
        </w:rPr>
        <w:t>Efter ankomst</w:t>
      </w:r>
      <w:r w:rsidR="006717E2" w:rsidRPr="006B0967">
        <w:rPr>
          <w:rFonts w:cs="Arial"/>
          <w:sz w:val="28"/>
          <w:szCs w:val="28"/>
        </w:rPr>
        <w:t xml:space="preserve"> - Att genomföra under medarbetarens första veckor </w:t>
      </w:r>
    </w:p>
    <w:p w:rsidR="00CD3A62" w:rsidRPr="003A0C59" w:rsidRDefault="003A0C59" w:rsidP="00CD3A62">
      <w:pPr>
        <w:rPr>
          <w:szCs w:val="20"/>
          <w:lang w:eastAsia="sv-SE"/>
        </w:rPr>
      </w:pPr>
      <w:r w:rsidRPr="003A0C59">
        <w:rPr>
          <w:rFonts w:ascii="Georgia" w:hAnsi="Georgia" w:cs="Arial"/>
          <w:szCs w:val="20"/>
        </w:rPr>
        <w:t>Ta emot den anställde första arbetsdagen och avsätt tid direkt vid ankomsten.</w:t>
      </w:r>
    </w:p>
    <w:p w:rsidR="00CD3A62" w:rsidRPr="00AD5287" w:rsidRDefault="00CD3A62" w:rsidP="00CD3A62">
      <w:pPr>
        <w:rPr>
          <w:lang w:eastAsia="sv-SE"/>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78"/>
        <w:gridCol w:w="763"/>
        <w:gridCol w:w="851"/>
        <w:gridCol w:w="709"/>
      </w:tblGrid>
      <w:tr w:rsidR="00CD3A62" w:rsidRPr="00AD5287" w:rsidTr="006B0967">
        <w:tc>
          <w:tcPr>
            <w:tcW w:w="6678" w:type="dxa"/>
          </w:tcPr>
          <w:p w:rsidR="00CD3A62" w:rsidRPr="00AD5287" w:rsidRDefault="00CD3A62" w:rsidP="00C11BB0">
            <w:pPr>
              <w:pStyle w:val="Brdtext"/>
              <w:rPr>
                <w:rFonts w:cs="Arial"/>
                <w:b/>
                <w:szCs w:val="20"/>
              </w:rPr>
            </w:pPr>
            <w:r w:rsidRPr="00AD5287">
              <w:rPr>
                <w:rFonts w:cs="Arial"/>
                <w:b/>
                <w:szCs w:val="20"/>
              </w:rPr>
              <w:t>Aktivitet</w:t>
            </w:r>
          </w:p>
        </w:tc>
        <w:tc>
          <w:tcPr>
            <w:tcW w:w="763" w:type="dxa"/>
          </w:tcPr>
          <w:p w:rsidR="00CD3A62" w:rsidRPr="00AD5287" w:rsidRDefault="00CD3A62" w:rsidP="00C11BB0">
            <w:pPr>
              <w:pStyle w:val="Brdtext"/>
              <w:rPr>
                <w:rFonts w:cs="Arial"/>
                <w:b/>
                <w:szCs w:val="20"/>
              </w:rPr>
            </w:pPr>
            <w:r w:rsidRPr="00AD5287">
              <w:rPr>
                <w:rFonts w:cs="Arial"/>
                <w:b/>
                <w:szCs w:val="20"/>
              </w:rPr>
              <w:t xml:space="preserve">Datum </w:t>
            </w:r>
          </w:p>
        </w:tc>
        <w:tc>
          <w:tcPr>
            <w:tcW w:w="851" w:type="dxa"/>
          </w:tcPr>
          <w:p w:rsidR="00CD3A62" w:rsidRPr="00AD5287" w:rsidRDefault="006B0967" w:rsidP="00C11BB0">
            <w:pPr>
              <w:pStyle w:val="Brdtext"/>
              <w:rPr>
                <w:rFonts w:cs="Arial"/>
                <w:b/>
                <w:szCs w:val="20"/>
              </w:rPr>
            </w:pPr>
            <w:r>
              <w:rPr>
                <w:rFonts w:cs="Arial"/>
                <w:b/>
                <w:szCs w:val="20"/>
              </w:rPr>
              <w:t>Ansvar</w:t>
            </w:r>
          </w:p>
        </w:tc>
        <w:tc>
          <w:tcPr>
            <w:tcW w:w="709" w:type="dxa"/>
          </w:tcPr>
          <w:p w:rsidR="00CD3A62" w:rsidRPr="00AD5287" w:rsidRDefault="00CD3A62" w:rsidP="00C11BB0">
            <w:pPr>
              <w:pStyle w:val="Brdtext"/>
              <w:rPr>
                <w:rFonts w:cs="Arial"/>
                <w:b/>
                <w:szCs w:val="20"/>
              </w:rPr>
            </w:pPr>
            <w:r w:rsidRPr="00AD5287">
              <w:rPr>
                <w:rFonts w:cs="Arial"/>
                <w:b/>
                <w:szCs w:val="20"/>
              </w:rPr>
              <w:t>Klart</w:t>
            </w:r>
          </w:p>
        </w:tc>
      </w:tr>
      <w:tr w:rsidR="006717E2" w:rsidRPr="00AD5287" w:rsidTr="006B0967">
        <w:tc>
          <w:tcPr>
            <w:tcW w:w="6678" w:type="dxa"/>
          </w:tcPr>
          <w:p w:rsidR="006717E2" w:rsidRPr="00030BCC" w:rsidRDefault="006717E2" w:rsidP="003A29BB">
            <w:pPr>
              <w:pStyle w:val="Brdtext"/>
              <w:rPr>
                <w:rFonts w:cs="Arial"/>
                <w:b/>
                <w:i/>
                <w:szCs w:val="20"/>
              </w:rPr>
            </w:pPr>
            <w:r w:rsidRPr="00030BCC">
              <w:rPr>
                <w:rFonts w:cs="Arial"/>
                <w:b/>
                <w:i/>
                <w:szCs w:val="20"/>
              </w:rPr>
              <w:t>IT och telefoni</w:t>
            </w:r>
          </w:p>
          <w:p w:rsidR="003A0C59" w:rsidRPr="002B30BF" w:rsidRDefault="00440868" w:rsidP="003A0C59">
            <w:pPr>
              <w:rPr>
                <w:rFonts w:ascii="Georgia" w:hAnsi="Georgia"/>
                <w:sz w:val="18"/>
                <w:szCs w:val="18"/>
              </w:rPr>
            </w:pPr>
            <w:sdt>
              <w:sdtPr>
                <w:rPr>
                  <w:rFonts w:asciiTheme="minorHAnsi" w:hAnsiTheme="minorHAnsi" w:cstheme="minorHAnsi"/>
                  <w:sz w:val="18"/>
                  <w:szCs w:val="18"/>
                  <w:highlight w:val="lightGray"/>
                </w:rPr>
                <w:id w:val="-1043592001"/>
                <w14:checkbox>
                  <w14:checked w14:val="0"/>
                  <w14:checkedState w14:val="2612" w14:font="MS Gothic"/>
                  <w14:uncheckedState w14:val="2610" w14:font="MS Gothic"/>
                </w14:checkbox>
              </w:sdtPr>
              <w:sdtEndPr/>
              <w:sdtContent>
                <w:r w:rsidR="003A0C59" w:rsidRPr="00391413">
                  <w:rPr>
                    <w:rFonts w:ascii="MS Gothic" w:eastAsia="MS Gothic" w:hAnsi="MS Gothic" w:cstheme="minorHAnsi" w:hint="eastAsia"/>
                    <w:sz w:val="18"/>
                    <w:szCs w:val="18"/>
                    <w:highlight w:val="lightGray"/>
                  </w:rPr>
                  <w:t>☐</w:t>
                </w:r>
              </w:sdtContent>
            </w:sdt>
            <w:r w:rsidR="003A0C59" w:rsidRPr="00391413">
              <w:rPr>
                <w:rFonts w:ascii="Georgia" w:hAnsi="Georgia" w:cs="Arial"/>
                <w:sz w:val="18"/>
                <w:szCs w:val="18"/>
              </w:rPr>
              <w:t xml:space="preserve"> </w:t>
            </w:r>
            <w:r w:rsidR="003A0C59" w:rsidRPr="002B30BF">
              <w:rPr>
                <w:rFonts w:ascii="Georgia" w:hAnsi="Georgia"/>
                <w:sz w:val="18"/>
                <w:szCs w:val="18"/>
              </w:rPr>
              <w:t xml:space="preserve">Kvittera ut inpasseringskort om detta </w:t>
            </w:r>
            <w:proofErr w:type="gramStart"/>
            <w:r w:rsidR="003A0C59" w:rsidRPr="002B30BF">
              <w:rPr>
                <w:rFonts w:ascii="Georgia" w:hAnsi="Georgia"/>
                <w:sz w:val="18"/>
                <w:szCs w:val="18"/>
              </w:rPr>
              <w:t>ej</w:t>
            </w:r>
            <w:proofErr w:type="gramEnd"/>
            <w:r w:rsidR="003A0C59" w:rsidRPr="002B30BF">
              <w:rPr>
                <w:rFonts w:ascii="Georgia" w:hAnsi="Georgia"/>
                <w:sz w:val="18"/>
                <w:szCs w:val="18"/>
              </w:rPr>
              <w:t xml:space="preserve"> är gjort i reception, telefoni och dator hämtas hos IT-Support</w:t>
            </w:r>
          </w:p>
          <w:p w:rsidR="00CB15E7" w:rsidRPr="002B30BF" w:rsidRDefault="00440868" w:rsidP="00CB15E7">
            <w:pPr>
              <w:rPr>
                <w:rFonts w:ascii="Georgia" w:hAnsi="Georgia"/>
                <w:sz w:val="18"/>
                <w:szCs w:val="18"/>
              </w:rPr>
            </w:pPr>
            <w:sdt>
              <w:sdtPr>
                <w:rPr>
                  <w:rFonts w:asciiTheme="minorHAnsi" w:hAnsiTheme="minorHAnsi" w:cstheme="minorHAnsi"/>
                  <w:sz w:val="18"/>
                  <w:szCs w:val="18"/>
                  <w:highlight w:val="lightGray"/>
                </w:rPr>
                <w:id w:val="1469474546"/>
                <w14:checkbox>
                  <w14:checked w14:val="0"/>
                  <w14:checkedState w14:val="2612" w14:font="MS Gothic"/>
                  <w14:uncheckedState w14:val="2610" w14:font="MS Gothic"/>
                </w14:checkbox>
              </w:sdtPr>
              <w:sdtEndPr/>
              <w:sdtContent>
                <w:r w:rsidR="00CB15E7" w:rsidRPr="00391413">
                  <w:rPr>
                    <w:rFonts w:ascii="MS Gothic" w:eastAsia="MS Gothic" w:hAnsi="MS Gothic" w:cstheme="minorHAnsi" w:hint="eastAsia"/>
                    <w:sz w:val="18"/>
                    <w:szCs w:val="18"/>
                    <w:highlight w:val="lightGray"/>
                  </w:rPr>
                  <w:t>☐</w:t>
                </w:r>
              </w:sdtContent>
            </w:sdt>
            <w:r w:rsidR="00CB15E7" w:rsidRPr="00391413">
              <w:rPr>
                <w:rFonts w:ascii="Georgia" w:hAnsi="Georgia" w:cs="Arial"/>
                <w:sz w:val="18"/>
                <w:szCs w:val="18"/>
              </w:rPr>
              <w:t xml:space="preserve"> </w:t>
            </w:r>
            <w:r w:rsidR="00CB15E7" w:rsidRPr="002B30BF">
              <w:rPr>
                <w:rFonts w:ascii="Georgia" w:hAnsi="Georgia"/>
                <w:sz w:val="18"/>
                <w:szCs w:val="18"/>
              </w:rPr>
              <w:t xml:space="preserve">Gå igenom </w:t>
            </w:r>
            <w:r w:rsidR="00CB15E7">
              <w:rPr>
                <w:rFonts w:ascii="Georgia" w:hAnsi="Georgia"/>
                <w:sz w:val="18"/>
                <w:szCs w:val="18"/>
              </w:rPr>
              <w:t xml:space="preserve">Informationsskydd genom att visa </w:t>
            </w:r>
            <w:hyperlink r:id="rId12" w:history="1">
              <w:r w:rsidR="00CB15E7">
                <w:rPr>
                  <w:rStyle w:val="Hyperlnk"/>
                  <w:rFonts w:ascii="Georgia" w:hAnsi="Georgia"/>
                  <w:sz w:val="18"/>
                  <w:szCs w:val="18"/>
                </w:rPr>
                <w:t>Informationsskydd</w:t>
              </w:r>
            </w:hyperlink>
          </w:p>
          <w:p w:rsidR="003A0C59" w:rsidRPr="002B30BF" w:rsidRDefault="00440868" w:rsidP="003A0C59">
            <w:pPr>
              <w:rPr>
                <w:rFonts w:ascii="Georgia" w:hAnsi="Georgia"/>
                <w:sz w:val="18"/>
                <w:szCs w:val="18"/>
              </w:rPr>
            </w:pPr>
            <w:sdt>
              <w:sdtPr>
                <w:rPr>
                  <w:rFonts w:asciiTheme="minorHAnsi" w:hAnsiTheme="minorHAnsi" w:cstheme="minorHAnsi"/>
                  <w:sz w:val="18"/>
                  <w:szCs w:val="18"/>
                  <w:highlight w:val="lightGray"/>
                </w:rPr>
                <w:id w:val="-1618667692"/>
                <w14:checkbox>
                  <w14:checked w14:val="0"/>
                  <w14:checkedState w14:val="2612" w14:font="MS Gothic"/>
                  <w14:uncheckedState w14:val="2610" w14:font="MS Gothic"/>
                </w14:checkbox>
              </w:sdtPr>
              <w:sdtEndPr/>
              <w:sdtContent>
                <w:r w:rsidR="003A0C59" w:rsidRPr="00391413">
                  <w:rPr>
                    <w:rFonts w:ascii="MS Gothic" w:eastAsia="MS Gothic" w:hAnsi="MS Gothic" w:cstheme="minorHAnsi" w:hint="eastAsia"/>
                    <w:sz w:val="18"/>
                    <w:szCs w:val="18"/>
                    <w:highlight w:val="lightGray"/>
                  </w:rPr>
                  <w:t>☐</w:t>
                </w:r>
              </w:sdtContent>
            </w:sdt>
            <w:r w:rsidR="003A0C59" w:rsidRPr="00391413">
              <w:rPr>
                <w:rFonts w:ascii="Georgia" w:hAnsi="Georgia" w:cs="Arial"/>
                <w:sz w:val="18"/>
                <w:szCs w:val="18"/>
              </w:rPr>
              <w:t xml:space="preserve"> </w:t>
            </w:r>
            <w:r w:rsidR="003A0C59" w:rsidRPr="002B30BF">
              <w:rPr>
                <w:rFonts w:ascii="Georgia" w:hAnsi="Georgia"/>
                <w:sz w:val="18"/>
                <w:szCs w:val="18"/>
              </w:rPr>
              <w:t xml:space="preserve">Se till att </w:t>
            </w:r>
            <w:proofErr w:type="spellStart"/>
            <w:r w:rsidR="003A0C59" w:rsidRPr="002B30BF">
              <w:rPr>
                <w:rFonts w:ascii="Georgia" w:hAnsi="Georgia"/>
                <w:sz w:val="18"/>
                <w:szCs w:val="18"/>
              </w:rPr>
              <w:t>inlogg</w:t>
            </w:r>
            <w:proofErr w:type="spellEnd"/>
            <w:r w:rsidR="003A0C59" w:rsidRPr="002B30BF">
              <w:rPr>
                <w:rFonts w:ascii="Georgia" w:hAnsi="Georgia"/>
                <w:sz w:val="18"/>
                <w:szCs w:val="18"/>
              </w:rPr>
              <w:t xml:space="preserve"> och tillgång till samtliga system fungerar</w:t>
            </w:r>
          </w:p>
          <w:p w:rsidR="003A0C59" w:rsidRPr="002B30BF" w:rsidRDefault="00440868" w:rsidP="003A0C59">
            <w:pPr>
              <w:rPr>
                <w:rFonts w:ascii="Georgia" w:hAnsi="Georgia"/>
                <w:sz w:val="18"/>
                <w:szCs w:val="18"/>
              </w:rPr>
            </w:pPr>
            <w:sdt>
              <w:sdtPr>
                <w:rPr>
                  <w:rFonts w:asciiTheme="minorHAnsi" w:hAnsiTheme="minorHAnsi" w:cstheme="minorHAnsi"/>
                  <w:sz w:val="18"/>
                  <w:szCs w:val="18"/>
                  <w:highlight w:val="lightGray"/>
                </w:rPr>
                <w:id w:val="990530517"/>
                <w14:checkbox>
                  <w14:checked w14:val="0"/>
                  <w14:checkedState w14:val="2612" w14:font="MS Gothic"/>
                  <w14:uncheckedState w14:val="2610" w14:font="MS Gothic"/>
                </w14:checkbox>
              </w:sdtPr>
              <w:sdtEndPr/>
              <w:sdtContent>
                <w:r w:rsidR="003A0C59" w:rsidRPr="00391413">
                  <w:rPr>
                    <w:rFonts w:ascii="MS Gothic" w:eastAsia="MS Gothic" w:hAnsi="MS Gothic" w:cstheme="minorHAnsi" w:hint="eastAsia"/>
                    <w:sz w:val="18"/>
                    <w:szCs w:val="18"/>
                    <w:highlight w:val="lightGray"/>
                  </w:rPr>
                  <w:t>☐</w:t>
                </w:r>
              </w:sdtContent>
            </w:sdt>
            <w:r w:rsidR="003A0C59" w:rsidRPr="00391413">
              <w:rPr>
                <w:rFonts w:ascii="Georgia" w:hAnsi="Georgia" w:cs="Arial"/>
                <w:sz w:val="18"/>
                <w:szCs w:val="18"/>
              </w:rPr>
              <w:t xml:space="preserve"> </w:t>
            </w:r>
            <w:r w:rsidR="003A0C59" w:rsidRPr="002B30BF">
              <w:rPr>
                <w:rFonts w:ascii="Georgia" w:hAnsi="Georgia"/>
                <w:sz w:val="18"/>
                <w:szCs w:val="18"/>
              </w:rPr>
              <w:t>Visa mailsystemet, kalenderfunktionen och bokning av lokaler/möten samt konferensutrustning</w:t>
            </w:r>
          </w:p>
          <w:p w:rsidR="003A0C59" w:rsidRPr="002B30BF" w:rsidRDefault="00440868" w:rsidP="003A0C59">
            <w:pPr>
              <w:rPr>
                <w:rFonts w:ascii="Georgia" w:hAnsi="Georgia"/>
                <w:sz w:val="18"/>
                <w:szCs w:val="18"/>
              </w:rPr>
            </w:pPr>
            <w:sdt>
              <w:sdtPr>
                <w:rPr>
                  <w:rFonts w:asciiTheme="minorHAnsi" w:hAnsiTheme="minorHAnsi" w:cstheme="minorHAnsi"/>
                  <w:sz w:val="18"/>
                  <w:szCs w:val="18"/>
                  <w:highlight w:val="lightGray"/>
                </w:rPr>
                <w:id w:val="-1989075024"/>
                <w14:checkbox>
                  <w14:checked w14:val="0"/>
                  <w14:checkedState w14:val="2612" w14:font="MS Gothic"/>
                  <w14:uncheckedState w14:val="2610" w14:font="MS Gothic"/>
                </w14:checkbox>
              </w:sdtPr>
              <w:sdtEndPr/>
              <w:sdtContent>
                <w:r w:rsidR="003A0C59" w:rsidRPr="00391413">
                  <w:rPr>
                    <w:rFonts w:ascii="MS Gothic" w:eastAsia="MS Gothic" w:hAnsi="MS Gothic" w:cstheme="minorHAnsi" w:hint="eastAsia"/>
                    <w:sz w:val="18"/>
                    <w:szCs w:val="18"/>
                    <w:highlight w:val="lightGray"/>
                  </w:rPr>
                  <w:t>☐</w:t>
                </w:r>
              </w:sdtContent>
            </w:sdt>
            <w:r w:rsidR="003A0C59" w:rsidRPr="00391413">
              <w:rPr>
                <w:rFonts w:ascii="Georgia" w:hAnsi="Georgia" w:cs="Arial"/>
                <w:sz w:val="18"/>
                <w:szCs w:val="18"/>
              </w:rPr>
              <w:t xml:space="preserve"> </w:t>
            </w:r>
            <w:r w:rsidR="003A0C59" w:rsidRPr="002B30BF">
              <w:rPr>
                <w:rFonts w:ascii="Georgia" w:hAnsi="Georgia"/>
                <w:sz w:val="18"/>
                <w:szCs w:val="18"/>
              </w:rPr>
              <w:t xml:space="preserve">Visa hur man programmerar telefonen för möten osv </w:t>
            </w:r>
          </w:p>
          <w:p w:rsidR="003A0C59" w:rsidRPr="002B30BF" w:rsidRDefault="00440868" w:rsidP="003A0C59">
            <w:pPr>
              <w:rPr>
                <w:rFonts w:ascii="Georgia" w:hAnsi="Georgia"/>
                <w:sz w:val="18"/>
                <w:szCs w:val="18"/>
              </w:rPr>
            </w:pPr>
            <w:sdt>
              <w:sdtPr>
                <w:rPr>
                  <w:rFonts w:asciiTheme="minorHAnsi" w:hAnsiTheme="minorHAnsi" w:cstheme="minorHAnsi"/>
                  <w:sz w:val="18"/>
                  <w:szCs w:val="18"/>
                  <w:highlight w:val="lightGray"/>
                </w:rPr>
                <w:id w:val="310295102"/>
                <w14:checkbox>
                  <w14:checked w14:val="0"/>
                  <w14:checkedState w14:val="2612" w14:font="MS Gothic"/>
                  <w14:uncheckedState w14:val="2610" w14:font="MS Gothic"/>
                </w14:checkbox>
              </w:sdtPr>
              <w:sdtEndPr/>
              <w:sdtContent>
                <w:r w:rsidR="003A0C59" w:rsidRPr="00391413">
                  <w:rPr>
                    <w:rFonts w:ascii="MS Gothic" w:eastAsia="MS Gothic" w:hAnsi="MS Gothic" w:cstheme="minorHAnsi" w:hint="eastAsia"/>
                    <w:sz w:val="18"/>
                    <w:szCs w:val="18"/>
                    <w:highlight w:val="lightGray"/>
                  </w:rPr>
                  <w:t>☐</w:t>
                </w:r>
              </w:sdtContent>
            </w:sdt>
            <w:r w:rsidR="003A0C59" w:rsidRPr="00391413">
              <w:rPr>
                <w:rFonts w:ascii="Georgia" w:hAnsi="Georgia" w:cs="Arial"/>
                <w:sz w:val="18"/>
                <w:szCs w:val="18"/>
              </w:rPr>
              <w:t xml:space="preserve"> </w:t>
            </w:r>
            <w:r w:rsidR="003A0C59" w:rsidRPr="002B30BF">
              <w:rPr>
                <w:rFonts w:ascii="Georgia" w:hAnsi="Georgia"/>
                <w:sz w:val="18"/>
                <w:szCs w:val="18"/>
              </w:rPr>
              <w:t xml:space="preserve">Gå igenom rutinen för IT-support samt hur användaren hittar </w:t>
            </w:r>
            <w:hyperlink r:id="rId13" w:history="1">
              <w:r w:rsidR="003A0C59" w:rsidRPr="00D12752">
                <w:rPr>
                  <w:rStyle w:val="Hyperlnk"/>
                  <w:rFonts w:ascii="Georgia" w:hAnsi="Georgia"/>
                  <w:sz w:val="18"/>
                  <w:szCs w:val="18"/>
                </w:rPr>
                <w:t>IT-Supportsidan</w:t>
              </w:r>
            </w:hyperlink>
            <w:r w:rsidR="003A0C59" w:rsidRPr="002B30BF">
              <w:rPr>
                <w:rFonts w:ascii="Georgia" w:hAnsi="Georgia"/>
                <w:sz w:val="18"/>
                <w:szCs w:val="18"/>
              </w:rPr>
              <w:t xml:space="preserve"> och ser information om driftstörningar på HaV</w:t>
            </w:r>
            <w:r w:rsidR="003A0C59">
              <w:rPr>
                <w:rFonts w:ascii="Georgia" w:hAnsi="Georgia"/>
                <w:sz w:val="18"/>
                <w:szCs w:val="18"/>
              </w:rPr>
              <w:t>:</w:t>
            </w:r>
            <w:r w:rsidR="003A0C59" w:rsidRPr="002B30BF">
              <w:rPr>
                <w:rFonts w:ascii="Georgia" w:hAnsi="Georgia"/>
                <w:sz w:val="18"/>
                <w:szCs w:val="18"/>
              </w:rPr>
              <w:t>s hemsida</w:t>
            </w:r>
          </w:p>
          <w:p w:rsidR="003A0C59" w:rsidRPr="00A44A42" w:rsidRDefault="00440868" w:rsidP="003A0C59">
            <w:pPr>
              <w:rPr>
                <w:rFonts w:ascii="Georgia" w:hAnsi="Georgia"/>
                <w:sz w:val="18"/>
                <w:szCs w:val="18"/>
              </w:rPr>
            </w:pPr>
            <w:sdt>
              <w:sdtPr>
                <w:rPr>
                  <w:rFonts w:asciiTheme="minorHAnsi" w:hAnsiTheme="minorHAnsi" w:cstheme="minorHAnsi"/>
                  <w:sz w:val="18"/>
                  <w:szCs w:val="18"/>
                  <w:highlight w:val="lightGray"/>
                </w:rPr>
                <w:id w:val="1155340775"/>
                <w14:checkbox>
                  <w14:checked w14:val="0"/>
                  <w14:checkedState w14:val="2612" w14:font="MS Gothic"/>
                  <w14:uncheckedState w14:val="2610" w14:font="MS Gothic"/>
                </w14:checkbox>
              </w:sdtPr>
              <w:sdtEndPr/>
              <w:sdtContent>
                <w:r w:rsidR="003A0C59" w:rsidRPr="00391413">
                  <w:rPr>
                    <w:rFonts w:ascii="MS Gothic" w:eastAsia="MS Gothic" w:hAnsi="MS Gothic" w:cstheme="minorHAnsi" w:hint="eastAsia"/>
                    <w:sz w:val="18"/>
                    <w:szCs w:val="18"/>
                    <w:highlight w:val="lightGray"/>
                  </w:rPr>
                  <w:t>☐</w:t>
                </w:r>
              </w:sdtContent>
            </w:sdt>
            <w:r w:rsidR="003A0C59" w:rsidRPr="00391413">
              <w:rPr>
                <w:rFonts w:ascii="Georgia" w:hAnsi="Georgia" w:cs="Arial"/>
                <w:sz w:val="18"/>
                <w:szCs w:val="18"/>
              </w:rPr>
              <w:t xml:space="preserve"> </w:t>
            </w:r>
            <w:r w:rsidR="003A0C59" w:rsidRPr="002B30BF">
              <w:rPr>
                <w:rFonts w:ascii="Georgia" w:hAnsi="Georgia"/>
                <w:sz w:val="18"/>
                <w:szCs w:val="18"/>
              </w:rPr>
              <w:t>Gå igenom system som används i arbetet</w:t>
            </w:r>
          </w:p>
        </w:tc>
        <w:tc>
          <w:tcPr>
            <w:tcW w:w="763" w:type="dxa"/>
          </w:tcPr>
          <w:p w:rsidR="006717E2" w:rsidRPr="00AD5287" w:rsidRDefault="006717E2" w:rsidP="00C11BB0">
            <w:pPr>
              <w:pStyle w:val="Brdtext"/>
              <w:rPr>
                <w:rFonts w:cs="Arial"/>
                <w:szCs w:val="20"/>
              </w:rPr>
            </w:pPr>
          </w:p>
        </w:tc>
        <w:tc>
          <w:tcPr>
            <w:tcW w:w="851" w:type="dxa"/>
          </w:tcPr>
          <w:p w:rsidR="006717E2" w:rsidRPr="00AD5287" w:rsidRDefault="006717E2" w:rsidP="00C11BB0">
            <w:pPr>
              <w:pStyle w:val="Brdtext"/>
              <w:rPr>
                <w:rFonts w:cs="Arial"/>
                <w:szCs w:val="20"/>
              </w:rPr>
            </w:pPr>
          </w:p>
        </w:tc>
        <w:tc>
          <w:tcPr>
            <w:tcW w:w="709" w:type="dxa"/>
          </w:tcPr>
          <w:p w:rsidR="006717E2" w:rsidRPr="00AD5287" w:rsidRDefault="006717E2" w:rsidP="00C11BB0">
            <w:pPr>
              <w:pStyle w:val="Brdtext"/>
              <w:rPr>
                <w:rFonts w:cs="Arial"/>
                <w:szCs w:val="20"/>
              </w:rPr>
            </w:pPr>
          </w:p>
        </w:tc>
      </w:tr>
      <w:tr w:rsidR="006717E2" w:rsidRPr="00AD5287" w:rsidTr="006B0967">
        <w:tc>
          <w:tcPr>
            <w:tcW w:w="6678" w:type="dxa"/>
          </w:tcPr>
          <w:p w:rsidR="006717E2" w:rsidRPr="00030BCC" w:rsidRDefault="006717E2" w:rsidP="00C11BB0">
            <w:pPr>
              <w:pStyle w:val="Brdtext"/>
              <w:rPr>
                <w:rFonts w:cs="Arial"/>
                <w:b/>
                <w:i/>
                <w:szCs w:val="20"/>
              </w:rPr>
            </w:pPr>
            <w:r w:rsidRPr="00030BCC">
              <w:rPr>
                <w:rFonts w:cs="Arial"/>
                <w:b/>
                <w:i/>
                <w:szCs w:val="20"/>
              </w:rPr>
              <w:t>Rundvisning och presentation</w:t>
            </w:r>
          </w:p>
          <w:p w:rsidR="00A44A42" w:rsidRPr="00694503" w:rsidRDefault="00440868" w:rsidP="00A44A42">
            <w:pPr>
              <w:rPr>
                <w:rFonts w:asciiTheme="minorHAnsi" w:hAnsiTheme="minorHAnsi" w:cstheme="minorHAnsi"/>
                <w:sz w:val="18"/>
                <w:szCs w:val="18"/>
                <w:highlight w:val="lightGray"/>
              </w:rPr>
            </w:pPr>
            <w:sdt>
              <w:sdtPr>
                <w:rPr>
                  <w:rFonts w:asciiTheme="minorHAnsi" w:hAnsiTheme="minorHAnsi" w:cstheme="minorHAnsi"/>
                  <w:sz w:val="18"/>
                  <w:szCs w:val="18"/>
                  <w:highlight w:val="lightGray"/>
                </w:rPr>
                <w:id w:val="-1354490810"/>
                <w14:checkbox>
                  <w14:checked w14:val="0"/>
                  <w14:checkedState w14:val="2612" w14:font="MS Gothic"/>
                  <w14:uncheckedState w14:val="2610" w14:font="MS Gothic"/>
                </w14:checkbox>
              </w:sdtPr>
              <w:sdtEndPr/>
              <w:sdtContent>
                <w:r w:rsidR="00A44A42" w:rsidRPr="00694503">
                  <w:rPr>
                    <w:rFonts w:asciiTheme="minorHAnsi" w:hAnsiTheme="minorHAnsi" w:cstheme="minorHAnsi" w:hint="eastAsia"/>
                    <w:sz w:val="18"/>
                    <w:szCs w:val="18"/>
                    <w:highlight w:val="lightGray"/>
                  </w:rPr>
                  <w:t>☐</w:t>
                </w:r>
              </w:sdtContent>
            </w:sdt>
            <w:r w:rsidR="00A44A42" w:rsidRPr="00694503">
              <w:rPr>
                <w:rFonts w:ascii="Georgia" w:hAnsi="Georgia"/>
                <w:sz w:val="18"/>
                <w:szCs w:val="18"/>
              </w:rPr>
              <w:t xml:space="preserve"> Presentera eventuell fadder och ta gärna en fika gemensamt</w:t>
            </w:r>
          </w:p>
          <w:p w:rsidR="00A44A42" w:rsidRPr="00694503" w:rsidRDefault="00440868" w:rsidP="00A44A42">
            <w:pPr>
              <w:rPr>
                <w:rFonts w:ascii="Georgia" w:hAnsi="Georgia"/>
                <w:sz w:val="18"/>
                <w:szCs w:val="18"/>
              </w:rPr>
            </w:pPr>
            <w:sdt>
              <w:sdtPr>
                <w:rPr>
                  <w:rFonts w:asciiTheme="minorHAnsi" w:hAnsiTheme="minorHAnsi" w:cstheme="minorHAnsi"/>
                  <w:sz w:val="18"/>
                  <w:szCs w:val="18"/>
                  <w:highlight w:val="lightGray"/>
                </w:rPr>
                <w:id w:val="30929290"/>
                <w14:checkbox>
                  <w14:checked w14:val="0"/>
                  <w14:checkedState w14:val="2612" w14:font="MS Gothic"/>
                  <w14:uncheckedState w14:val="2610" w14:font="MS Gothic"/>
                </w14:checkbox>
              </w:sdtPr>
              <w:sdtEndPr/>
              <w:sdtContent>
                <w:r w:rsidR="00A44A42" w:rsidRPr="00694503">
                  <w:rPr>
                    <w:rFonts w:asciiTheme="minorHAnsi" w:hAnsiTheme="minorHAnsi" w:cstheme="minorHAnsi" w:hint="eastAsia"/>
                    <w:sz w:val="18"/>
                    <w:szCs w:val="18"/>
                    <w:highlight w:val="lightGray"/>
                  </w:rPr>
                  <w:t>☐</w:t>
                </w:r>
              </w:sdtContent>
            </w:sdt>
            <w:r w:rsidR="00A44A42" w:rsidRPr="00694503">
              <w:rPr>
                <w:rFonts w:ascii="Georgia" w:hAnsi="Georgia"/>
                <w:sz w:val="18"/>
                <w:szCs w:val="18"/>
              </w:rPr>
              <w:t xml:space="preserve"> Presentera den nya medarbetaren på enheten</w:t>
            </w:r>
          </w:p>
          <w:p w:rsidR="00A44A42" w:rsidRPr="00694503" w:rsidRDefault="00440868" w:rsidP="00A44A42">
            <w:pPr>
              <w:rPr>
                <w:rFonts w:asciiTheme="minorHAnsi" w:hAnsiTheme="minorHAnsi" w:cstheme="minorHAnsi"/>
                <w:sz w:val="18"/>
                <w:szCs w:val="18"/>
                <w:highlight w:val="lightGray"/>
              </w:rPr>
            </w:pPr>
            <w:sdt>
              <w:sdtPr>
                <w:rPr>
                  <w:rFonts w:asciiTheme="minorHAnsi" w:hAnsiTheme="minorHAnsi" w:cstheme="minorHAnsi"/>
                  <w:sz w:val="18"/>
                  <w:szCs w:val="18"/>
                  <w:highlight w:val="lightGray"/>
                </w:rPr>
                <w:id w:val="-1214811325"/>
                <w14:checkbox>
                  <w14:checked w14:val="0"/>
                  <w14:checkedState w14:val="2612" w14:font="MS Gothic"/>
                  <w14:uncheckedState w14:val="2610" w14:font="MS Gothic"/>
                </w14:checkbox>
              </w:sdtPr>
              <w:sdtEndPr/>
              <w:sdtContent>
                <w:r w:rsidR="00E500DE">
                  <w:rPr>
                    <w:rFonts w:ascii="MS Gothic" w:eastAsia="MS Gothic" w:hAnsi="MS Gothic" w:cstheme="minorHAnsi" w:hint="eastAsia"/>
                    <w:sz w:val="18"/>
                    <w:szCs w:val="18"/>
                    <w:highlight w:val="lightGray"/>
                  </w:rPr>
                  <w:t>☐</w:t>
                </w:r>
              </w:sdtContent>
            </w:sdt>
            <w:r w:rsidR="00A44A42" w:rsidRPr="00694503">
              <w:rPr>
                <w:rFonts w:ascii="Georgia" w:hAnsi="Georgia"/>
                <w:sz w:val="18"/>
                <w:szCs w:val="18"/>
              </w:rPr>
              <w:t xml:space="preserve"> Visa övriga enheter och avdelningar och presentera medarbetaren för övriga på myndigheten genom att gå runt och hälsa</w:t>
            </w:r>
            <w:r w:rsidR="00A44A42" w:rsidRPr="00694503">
              <w:rPr>
                <w:rFonts w:asciiTheme="minorHAnsi" w:hAnsiTheme="minorHAnsi" w:cstheme="minorHAnsi"/>
                <w:sz w:val="18"/>
                <w:szCs w:val="18"/>
                <w:highlight w:val="lightGray"/>
              </w:rPr>
              <w:t xml:space="preserve"> </w:t>
            </w:r>
          </w:p>
          <w:p w:rsidR="00A44A42" w:rsidRPr="00694503" w:rsidRDefault="00440868" w:rsidP="00A44A42">
            <w:pPr>
              <w:rPr>
                <w:rFonts w:asciiTheme="minorHAnsi" w:hAnsiTheme="minorHAnsi" w:cstheme="minorHAnsi"/>
                <w:sz w:val="18"/>
                <w:szCs w:val="18"/>
                <w:highlight w:val="lightGray"/>
              </w:rPr>
            </w:pPr>
            <w:sdt>
              <w:sdtPr>
                <w:rPr>
                  <w:rFonts w:asciiTheme="minorHAnsi" w:hAnsiTheme="minorHAnsi" w:cstheme="minorHAnsi"/>
                  <w:sz w:val="18"/>
                  <w:szCs w:val="18"/>
                  <w:highlight w:val="lightGray"/>
                </w:rPr>
                <w:id w:val="263809984"/>
                <w14:checkbox>
                  <w14:checked w14:val="0"/>
                  <w14:checkedState w14:val="2612" w14:font="MS Gothic"/>
                  <w14:uncheckedState w14:val="2610" w14:font="MS Gothic"/>
                </w14:checkbox>
              </w:sdtPr>
              <w:sdtEndPr/>
              <w:sdtContent>
                <w:r w:rsidR="00A44A42" w:rsidRPr="00694503">
                  <w:rPr>
                    <w:rFonts w:asciiTheme="minorHAnsi" w:hAnsiTheme="minorHAnsi" w:cstheme="minorHAnsi" w:hint="eastAsia"/>
                    <w:sz w:val="18"/>
                    <w:szCs w:val="18"/>
                    <w:highlight w:val="lightGray"/>
                  </w:rPr>
                  <w:t>☐</w:t>
                </w:r>
              </w:sdtContent>
            </w:sdt>
            <w:r w:rsidR="00A44A42" w:rsidRPr="00694503">
              <w:rPr>
                <w:rFonts w:ascii="Georgia" w:hAnsi="Georgia"/>
                <w:sz w:val="18"/>
                <w:szCs w:val="18"/>
              </w:rPr>
              <w:t xml:space="preserve"> Visa postfack, kopiering, konferensrum, bibliotek, kontorsförråd, arkiv</w:t>
            </w:r>
          </w:p>
          <w:p w:rsidR="00A44A42" w:rsidRPr="00694503" w:rsidRDefault="00440868" w:rsidP="00A44A42">
            <w:pPr>
              <w:rPr>
                <w:rFonts w:ascii="Georgia" w:hAnsi="Georgia"/>
                <w:sz w:val="18"/>
                <w:szCs w:val="18"/>
              </w:rPr>
            </w:pPr>
            <w:sdt>
              <w:sdtPr>
                <w:rPr>
                  <w:rFonts w:asciiTheme="minorHAnsi" w:hAnsiTheme="minorHAnsi" w:cstheme="minorHAnsi"/>
                  <w:sz w:val="18"/>
                  <w:szCs w:val="18"/>
                  <w:highlight w:val="lightGray"/>
                </w:rPr>
                <w:id w:val="175545881"/>
                <w14:checkbox>
                  <w14:checked w14:val="0"/>
                  <w14:checkedState w14:val="2612" w14:font="MS Gothic"/>
                  <w14:uncheckedState w14:val="2610" w14:font="MS Gothic"/>
                </w14:checkbox>
              </w:sdtPr>
              <w:sdtEndPr/>
              <w:sdtContent>
                <w:r w:rsidR="00A44A42" w:rsidRPr="00694503">
                  <w:rPr>
                    <w:rFonts w:asciiTheme="minorHAnsi" w:hAnsiTheme="minorHAnsi" w:cstheme="minorHAnsi" w:hint="eastAsia"/>
                    <w:sz w:val="18"/>
                    <w:szCs w:val="18"/>
                    <w:highlight w:val="lightGray"/>
                  </w:rPr>
                  <w:t>☐</w:t>
                </w:r>
              </w:sdtContent>
            </w:sdt>
            <w:r w:rsidR="00A44A42" w:rsidRPr="00694503">
              <w:rPr>
                <w:rFonts w:ascii="Georgia" w:hAnsi="Georgia"/>
                <w:sz w:val="18"/>
                <w:szCs w:val="18"/>
              </w:rPr>
              <w:t xml:space="preserve"> Informera om vilka fackliga organisationer som finns på arbetsplatsen och vilka som är kontaktpersoner </w:t>
            </w:r>
          </w:p>
          <w:p w:rsidR="006717E2" w:rsidRPr="00AD5287" w:rsidRDefault="00440868" w:rsidP="00A44A42">
            <w:pPr>
              <w:rPr>
                <w:rFonts w:cs="Arial"/>
                <w:b/>
                <w:szCs w:val="20"/>
              </w:rPr>
            </w:pPr>
            <w:sdt>
              <w:sdtPr>
                <w:rPr>
                  <w:rFonts w:asciiTheme="minorHAnsi" w:hAnsiTheme="minorHAnsi" w:cstheme="minorHAnsi"/>
                  <w:sz w:val="18"/>
                  <w:szCs w:val="18"/>
                  <w:highlight w:val="lightGray"/>
                </w:rPr>
                <w:id w:val="1389684884"/>
                <w14:checkbox>
                  <w14:checked w14:val="0"/>
                  <w14:checkedState w14:val="2612" w14:font="MS Gothic"/>
                  <w14:uncheckedState w14:val="2610" w14:font="MS Gothic"/>
                </w14:checkbox>
              </w:sdtPr>
              <w:sdtEndPr/>
              <w:sdtContent>
                <w:r w:rsidR="00A44A42" w:rsidRPr="00694503">
                  <w:rPr>
                    <w:rFonts w:asciiTheme="minorHAnsi" w:hAnsiTheme="minorHAnsi" w:cstheme="minorHAnsi" w:hint="eastAsia"/>
                    <w:sz w:val="18"/>
                    <w:szCs w:val="18"/>
                    <w:highlight w:val="lightGray"/>
                  </w:rPr>
                  <w:t>☐</w:t>
                </w:r>
              </w:sdtContent>
            </w:sdt>
            <w:r w:rsidR="00A44A42" w:rsidRPr="00694503">
              <w:rPr>
                <w:rFonts w:ascii="Georgia" w:hAnsi="Georgia"/>
                <w:sz w:val="18"/>
                <w:szCs w:val="18"/>
              </w:rPr>
              <w:t xml:space="preserve"> Informera om parkeringsmöjligheter, vart cyklar parkeras samt duschmöjligheter och omklädningsskåp</w:t>
            </w:r>
            <w:r w:rsidR="00A44A42" w:rsidRPr="000828CB">
              <w:rPr>
                <w:rFonts w:ascii="Georgia" w:hAnsi="Georgia" w:cs="Arial"/>
                <w:szCs w:val="20"/>
              </w:rPr>
              <w:t xml:space="preserve"> </w:t>
            </w:r>
          </w:p>
        </w:tc>
        <w:tc>
          <w:tcPr>
            <w:tcW w:w="763" w:type="dxa"/>
          </w:tcPr>
          <w:p w:rsidR="006717E2" w:rsidRPr="00AD5287" w:rsidRDefault="006717E2" w:rsidP="00C11BB0">
            <w:pPr>
              <w:pStyle w:val="Brdtext"/>
              <w:rPr>
                <w:rFonts w:cs="Arial"/>
                <w:szCs w:val="20"/>
              </w:rPr>
            </w:pPr>
          </w:p>
        </w:tc>
        <w:tc>
          <w:tcPr>
            <w:tcW w:w="851" w:type="dxa"/>
          </w:tcPr>
          <w:p w:rsidR="006717E2" w:rsidRPr="00AD5287" w:rsidRDefault="006717E2" w:rsidP="00C11BB0">
            <w:pPr>
              <w:pStyle w:val="Brdtext"/>
              <w:rPr>
                <w:rFonts w:cs="Arial"/>
                <w:szCs w:val="20"/>
              </w:rPr>
            </w:pPr>
          </w:p>
        </w:tc>
        <w:tc>
          <w:tcPr>
            <w:tcW w:w="709" w:type="dxa"/>
          </w:tcPr>
          <w:p w:rsidR="006717E2" w:rsidRPr="00AD5287" w:rsidRDefault="006717E2" w:rsidP="00C11BB0">
            <w:pPr>
              <w:pStyle w:val="Brdtext"/>
              <w:rPr>
                <w:rFonts w:cs="Arial"/>
                <w:szCs w:val="20"/>
              </w:rPr>
            </w:pPr>
          </w:p>
        </w:tc>
      </w:tr>
      <w:tr w:rsidR="006717E2" w:rsidRPr="00AD5287" w:rsidTr="006B0967">
        <w:tc>
          <w:tcPr>
            <w:tcW w:w="6678" w:type="dxa"/>
          </w:tcPr>
          <w:p w:rsidR="006717E2" w:rsidRPr="00030BCC" w:rsidRDefault="006717E2" w:rsidP="00C11BB0">
            <w:pPr>
              <w:pStyle w:val="Brdtext"/>
              <w:rPr>
                <w:rFonts w:cs="Arial"/>
                <w:b/>
                <w:i/>
                <w:szCs w:val="20"/>
              </w:rPr>
            </w:pPr>
            <w:r w:rsidRPr="00030BCC">
              <w:rPr>
                <w:rFonts w:cs="Arial"/>
                <w:b/>
                <w:i/>
                <w:szCs w:val="20"/>
              </w:rPr>
              <w:t>Lunchsällskap</w:t>
            </w:r>
          </w:p>
          <w:p w:rsidR="006717E2" w:rsidRPr="00AD5287" w:rsidRDefault="00A44A42" w:rsidP="00D6710F">
            <w:pPr>
              <w:pStyle w:val="Brdtext"/>
              <w:rPr>
                <w:rFonts w:cs="Arial"/>
                <w:b/>
                <w:szCs w:val="20"/>
              </w:rPr>
            </w:pPr>
            <w:r w:rsidRPr="00391413">
              <w:rPr>
                <w:rFonts w:ascii="Georgia" w:hAnsi="Georgia" w:cs="Arial"/>
                <w:sz w:val="18"/>
                <w:szCs w:val="18"/>
              </w:rPr>
              <w:t>Se till att den nya medarbetaren har sällskap till lunch/fika</w:t>
            </w:r>
          </w:p>
        </w:tc>
        <w:tc>
          <w:tcPr>
            <w:tcW w:w="763" w:type="dxa"/>
          </w:tcPr>
          <w:p w:rsidR="006717E2" w:rsidRPr="00AD5287" w:rsidRDefault="006717E2" w:rsidP="00C11BB0">
            <w:pPr>
              <w:pStyle w:val="Brdtext"/>
              <w:rPr>
                <w:rFonts w:cs="Arial"/>
                <w:szCs w:val="20"/>
              </w:rPr>
            </w:pPr>
          </w:p>
        </w:tc>
        <w:tc>
          <w:tcPr>
            <w:tcW w:w="851" w:type="dxa"/>
          </w:tcPr>
          <w:p w:rsidR="006717E2" w:rsidRPr="00AD5287" w:rsidRDefault="006717E2" w:rsidP="00C11BB0">
            <w:pPr>
              <w:pStyle w:val="Brdtext"/>
              <w:rPr>
                <w:rFonts w:cs="Arial"/>
                <w:szCs w:val="20"/>
              </w:rPr>
            </w:pPr>
          </w:p>
        </w:tc>
        <w:tc>
          <w:tcPr>
            <w:tcW w:w="709" w:type="dxa"/>
          </w:tcPr>
          <w:p w:rsidR="006717E2" w:rsidRPr="00AD5287" w:rsidRDefault="006717E2" w:rsidP="00C11BB0">
            <w:pPr>
              <w:pStyle w:val="Brdtext"/>
              <w:rPr>
                <w:rFonts w:cs="Arial"/>
                <w:szCs w:val="20"/>
              </w:rPr>
            </w:pPr>
          </w:p>
        </w:tc>
      </w:tr>
      <w:tr w:rsidR="006717E2" w:rsidRPr="00AD5287" w:rsidTr="006B0967">
        <w:tc>
          <w:tcPr>
            <w:tcW w:w="6678" w:type="dxa"/>
          </w:tcPr>
          <w:p w:rsidR="006717E2" w:rsidRPr="00030BCC" w:rsidRDefault="006717E2" w:rsidP="00C11BB0">
            <w:pPr>
              <w:pStyle w:val="Brdtext"/>
              <w:rPr>
                <w:rFonts w:cs="Arial"/>
                <w:b/>
                <w:i/>
                <w:szCs w:val="20"/>
              </w:rPr>
            </w:pPr>
            <w:r w:rsidRPr="00030BCC">
              <w:rPr>
                <w:rFonts w:cs="Arial"/>
                <w:b/>
                <w:i/>
                <w:szCs w:val="20"/>
              </w:rPr>
              <w:t>Organisation, mål, uppdrag och värdegrund</w:t>
            </w:r>
          </w:p>
          <w:p w:rsidR="00AE33E6" w:rsidRPr="004D71CA" w:rsidRDefault="00440868" w:rsidP="00AE33E6">
            <w:pPr>
              <w:rPr>
                <w:rFonts w:ascii="Georgia" w:hAnsi="Georgia"/>
                <w:sz w:val="18"/>
                <w:szCs w:val="18"/>
                <w:lang w:eastAsia="sv-SE"/>
              </w:rPr>
            </w:pPr>
            <w:sdt>
              <w:sdtPr>
                <w:rPr>
                  <w:rFonts w:asciiTheme="minorHAnsi" w:hAnsiTheme="minorHAnsi" w:cstheme="minorHAnsi"/>
                  <w:sz w:val="18"/>
                  <w:szCs w:val="18"/>
                  <w:highlight w:val="lightGray"/>
                </w:rPr>
                <w:id w:val="-1075740240"/>
                <w14:checkbox>
                  <w14:checked w14:val="0"/>
                  <w14:checkedState w14:val="2612" w14:font="MS Gothic"/>
                  <w14:uncheckedState w14:val="2610" w14:font="MS Gothic"/>
                </w14:checkbox>
              </w:sdtPr>
              <w:sdtEndPr/>
              <w:sdtContent>
                <w:r w:rsidR="004D71CA" w:rsidRPr="00694503">
                  <w:rPr>
                    <w:rFonts w:asciiTheme="minorHAnsi" w:hAnsiTheme="minorHAnsi" w:cstheme="minorHAnsi" w:hint="eastAsia"/>
                    <w:sz w:val="18"/>
                    <w:szCs w:val="18"/>
                    <w:highlight w:val="lightGray"/>
                  </w:rPr>
                  <w:t>☐</w:t>
                </w:r>
              </w:sdtContent>
            </w:sdt>
            <w:r w:rsidR="004D71CA" w:rsidRPr="00694503">
              <w:rPr>
                <w:rFonts w:ascii="Georgia" w:hAnsi="Georgia"/>
                <w:sz w:val="18"/>
                <w:szCs w:val="18"/>
              </w:rPr>
              <w:t xml:space="preserve"> </w:t>
            </w:r>
            <w:r w:rsidR="00AE33E6" w:rsidRPr="004D71CA">
              <w:rPr>
                <w:rFonts w:ascii="Georgia" w:hAnsi="Georgia"/>
                <w:sz w:val="18"/>
                <w:szCs w:val="18"/>
                <w:lang w:eastAsia="sv-SE"/>
              </w:rPr>
              <w:t>Gå igenom instruktion, regleringsbrev, strategisk plan och verksamhetsplan</w:t>
            </w:r>
          </w:p>
          <w:p w:rsidR="00AE33E6" w:rsidRPr="004D71CA" w:rsidRDefault="00440868" w:rsidP="00AE33E6">
            <w:pPr>
              <w:rPr>
                <w:rFonts w:ascii="Georgia" w:hAnsi="Georgia"/>
                <w:sz w:val="18"/>
                <w:szCs w:val="18"/>
                <w:lang w:eastAsia="sv-SE"/>
              </w:rPr>
            </w:pPr>
            <w:sdt>
              <w:sdtPr>
                <w:rPr>
                  <w:rFonts w:asciiTheme="minorHAnsi" w:hAnsiTheme="minorHAnsi" w:cstheme="minorHAnsi"/>
                  <w:sz w:val="18"/>
                  <w:szCs w:val="18"/>
                  <w:highlight w:val="lightGray"/>
                </w:rPr>
                <w:id w:val="-1474355836"/>
                <w14:checkbox>
                  <w14:checked w14:val="0"/>
                  <w14:checkedState w14:val="2612" w14:font="MS Gothic"/>
                  <w14:uncheckedState w14:val="2610" w14:font="MS Gothic"/>
                </w14:checkbox>
              </w:sdtPr>
              <w:sdtEndPr/>
              <w:sdtContent>
                <w:r w:rsidR="004D71CA" w:rsidRPr="00694503">
                  <w:rPr>
                    <w:rFonts w:asciiTheme="minorHAnsi" w:hAnsiTheme="minorHAnsi" w:cstheme="minorHAnsi" w:hint="eastAsia"/>
                    <w:sz w:val="18"/>
                    <w:szCs w:val="18"/>
                    <w:highlight w:val="lightGray"/>
                  </w:rPr>
                  <w:t>☐</w:t>
                </w:r>
              </w:sdtContent>
            </w:sdt>
            <w:r w:rsidR="00AE33E6" w:rsidRPr="004D71CA">
              <w:rPr>
                <w:rFonts w:ascii="Georgia" w:hAnsi="Georgia" w:cs="Arial"/>
                <w:sz w:val="18"/>
                <w:szCs w:val="18"/>
              </w:rPr>
              <w:t xml:space="preserve"> </w:t>
            </w:r>
            <w:r w:rsidR="00AE33E6" w:rsidRPr="004D71CA">
              <w:rPr>
                <w:rFonts w:ascii="Georgia" w:hAnsi="Georgia"/>
                <w:sz w:val="18"/>
                <w:szCs w:val="18"/>
                <w:lang w:eastAsia="sv-SE"/>
              </w:rPr>
              <w:t>Gå igenom arbetsordningen och verksamhetsstruktur</w:t>
            </w:r>
          </w:p>
          <w:p w:rsidR="00AE33E6" w:rsidRPr="005A7FD1" w:rsidRDefault="00440868" w:rsidP="00AE33E6">
            <w:pPr>
              <w:rPr>
                <w:rFonts w:ascii="Georgia" w:hAnsi="Georgia" w:cs="Arial"/>
                <w:sz w:val="18"/>
                <w:szCs w:val="18"/>
              </w:rPr>
            </w:pPr>
            <w:sdt>
              <w:sdtPr>
                <w:rPr>
                  <w:rFonts w:asciiTheme="minorHAnsi" w:hAnsiTheme="minorHAnsi" w:cstheme="minorHAnsi"/>
                  <w:sz w:val="18"/>
                  <w:szCs w:val="18"/>
                  <w:highlight w:val="lightGray"/>
                </w:rPr>
                <w:id w:val="-1157069676"/>
                <w14:checkbox>
                  <w14:checked w14:val="0"/>
                  <w14:checkedState w14:val="2612" w14:font="MS Gothic"/>
                  <w14:uncheckedState w14:val="2610" w14:font="MS Gothic"/>
                </w14:checkbox>
              </w:sdtPr>
              <w:sdtEndPr/>
              <w:sdtContent>
                <w:r w:rsidR="007C4026">
                  <w:rPr>
                    <w:rFonts w:ascii="MS Gothic" w:eastAsia="MS Gothic" w:hAnsi="MS Gothic" w:cstheme="minorHAnsi" w:hint="eastAsia"/>
                    <w:sz w:val="18"/>
                    <w:szCs w:val="18"/>
                    <w:highlight w:val="lightGray"/>
                  </w:rPr>
                  <w:t>☐</w:t>
                </w:r>
              </w:sdtContent>
            </w:sdt>
            <w:r w:rsidR="004D71CA" w:rsidRPr="00694503">
              <w:rPr>
                <w:rFonts w:ascii="Georgia" w:hAnsi="Georgia"/>
                <w:sz w:val="18"/>
                <w:szCs w:val="18"/>
              </w:rPr>
              <w:t xml:space="preserve"> </w:t>
            </w:r>
            <w:r w:rsidR="00AE33E6" w:rsidRPr="004D71CA">
              <w:rPr>
                <w:rFonts w:ascii="Georgia" w:hAnsi="Georgia" w:cs="Arial"/>
                <w:sz w:val="18"/>
                <w:szCs w:val="18"/>
              </w:rPr>
              <w:t xml:space="preserve">Gå igenom </w:t>
            </w:r>
            <w:r w:rsidR="00AE33E6" w:rsidRPr="005A7FD1">
              <w:rPr>
                <w:rFonts w:ascii="Georgia" w:hAnsi="Georgia" w:cs="Arial"/>
                <w:sz w:val="18"/>
                <w:szCs w:val="18"/>
              </w:rPr>
              <w:t>myndighetens organisation</w:t>
            </w:r>
          </w:p>
          <w:p w:rsidR="002535A7" w:rsidRPr="005A7FD1" w:rsidRDefault="00440868" w:rsidP="00AE33E6">
            <w:pPr>
              <w:rPr>
                <w:rFonts w:ascii="Georgia" w:hAnsi="Georgia" w:cs="Arial"/>
                <w:sz w:val="18"/>
                <w:szCs w:val="18"/>
              </w:rPr>
            </w:pPr>
            <w:sdt>
              <w:sdtPr>
                <w:rPr>
                  <w:rFonts w:asciiTheme="minorHAnsi" w:hAnsiTheme="minorHAnsi" w:cstheme="minorHAnsi"/>
                  <w:sz w:val="18"/>
                  <w:szCs w:val="18"/>
                  <w:highlight w:val="lightGray"/>
                </w:rPr>
                <w:id w:val="1472094437"/>
                <w14:checkbox>
                  <w14:checked w14:val="0"/>
                  <w14:checkedState w14:val="2612" w14:font="MS Gothic"/>
                  <w14:uncheckedState w14:val="2610" w14:font="MS Gothic"/>
                </w14:checkbox>
              </w:sdtPr>
              <w:sdtEndPr/>
              <w:sdtContent>
                <w:r w:rsidR="007C4026">
                  <w:rPr>
                    <w:rFonts w:ascii="MS Gothic" w:eastAsia="MS Gothic" w:hAnsi="MS Gothic" w:cstheme="minorHAnsi" w:hint="eastAsia"/>
                    <w:sz w:val="18"/>
                    <w:szCs w:val="18"/>
                    <w:highlight w:val="lightGray"/>
                  </w:rPr>
                  <w:t>☐</w:t>
                </w:r>
              </w:sdtContent>
            </w:sdt>
            <w:r w:rsidR="007C4026" w:rsidRPr="005A7FD1">
              <w:rPr>
                <w:rFonts w:ascii="Georgia" w:hAnsi="Georgia"/>
                <w:sz w:val="18"/>
                <w:szCs w:val="18"/>
                <w:lang w:eastAsia="sv-SE"/>
              </w:rPr>
              <w:t xml:space="preserve"> </w:t>
            </w:r>
            <w:r w:rsidR="002535A7" w:rsidRPr="005A7FD1">
              <w:rPr>
                <w:rFonts w:ascii="Georgia" w:hAnsi="Georgia"/>
                <w:sz w:val="18"/>
                <w:szCs w:val="18"/>
                <w:lang w:eastAsia="sv-SE"/>
              </w:rPr>
              <w:t>Gå igenom Chefspolicyn</w:t>
            </w:r>
          </w:p>
          <w:p w:rsidR="00AE33E6" w:rsidRPr="005A7FD1" w:rsidRDefault="00440868" w:rsidP="00AE33E6">
            <w:pPr>
              <w:rPr>
                <w:rFonts w:ascii="Georgia" w:hAnsi="Georgia"/>
                <w:sz w:val="18"/>
                <w:szCs w:val="18"/>
                <w:lang w:eastAsia="sv-SE"/>
              </w:rPr>
            </w:pPr>
            <w:sdt>
              <w:sdtPr>
                <w:rPr>
                  <w:rFonts w:asciiTheme="minorHAnsi" w:hAnsiTheme="minorHAnsi" w:cstheme="minorHAnsi"/>
                  <w:sz w:val="18"/>
                  <w:szCs w:val="18"/>
                  <w:highlight w:val="lightGray"/>
                </w:rPr>
                <w:id w:val="-751505978"/>
                <w14:checkbox>
                  <w14:checked w14:val="0"/>
                  <w14:checkedState w14:val="2612" w14:font="MS Gothic"/>
                  <w14:uncheckedState w14:val="2610" w14:font="MS Gothic"/>
                </w14:checkbox>
              </w:sdtPr>
              <w:sdtEndPr/>
              <w:sdtContent>
                <w:r w:rsidR="007C4026">
                  <w:rPr>
                    <w:rFonts w:ascii="MS Gothic" w:eastAsia="MS Gothic" w:hAnsi="MS Gothic" w:cstheme="minorHAnsi" w:hint="eastAsia"/>
                    <w:sz w:val="18"/>
                    <w:szCs w:val="18"/>
                    <w:highlight w:val="lightGray"/>
                  </w:rPr>
                  <w:t>☐</w:t>
                </w:r>
              </w:sdtContent>
            </w:sdt>
            <w:r w:rsidR="007C4026" w:rsidRPr="005A7FD1">
              <w:rPr>
                <w:rFonts w:ascii="Georgia" w:hAnsi="Georgia"/>
                <w:sz w:val="18"/>
                <w:szCs w:val="18"/>
                <w:lang w:eastAsia="sv-SE"/>
              </w:rPr>
              <w:t xml:space="preserve"> </w:t>
            </w:r>
            <w:r w:rsidR="00AE33E6" w:rsidRPr="005A7FD1">
              <w:rPr>
                <w:rFonts w:ascii="Georgia" w:hAnsi="Georgia"/>
                <w:sz w:val="18"/>
                <w:szCs w:val="18"/>
                <w:lang w:eastAsia="sv-SE"/>
              </w:rPr>
              <w:t>Visa rutin för tertialuppföljning och årsredovisning</w:t>
            </w:r>
          </w:p>
          <w:p w:rsidR="00AE33E6" w:rsidRPr="005A7FD1" w:rsidRDefault="00440868" w:rsidP="00AE33E6">
            <w:pPr>
              <w:rPr>
                <w:rFonts w:ascii="Georgia" w:hAnsi="Georgia"/>
                <w:sz w:val="18"/>
                <w:szCs w:val="18"/>
                <w:lang w:eastAsia="sv-SE"/>
              </w:rPr>
            </w:pPr>
            <w:sdt>
              <w:sdtPr>
                <w:rPr>
                  <w:rFonts w:asciiTheme="minorHAnsi" w:hAnsiTheme="minorHAnsi" w:cstheme="minorHAnsi"/>
                  <w:sz w:val="18"/>
                  <w:szCs w:val="18"/>
                  <w:highlight w:val="lightGray"/>
                </w:rPr>
                <w:id w:val="374743305"/>
                <w14:checkbox>
                  <w14:checked w14:val="0"/>
                  <w14:checkedState w14:val="2612" w14:font="MS Gothic"/>
                  <w14:uncheckedState w14:val="2610" w14:font="MS Gothic"/>
                </w14:checkbox>
              </w:sdtPr>
              <w:sdtEndPr/>
              <w:sdtContent>
                <w:r w:rsidR="007C4026">
                  <w:rPr>
                    <w:rFonts w:ascii="MS Gothic" w:eastAsia="MS Gothic" w:hAnsi="MS Gothic" w:cstheme="minorHAnsi" w:hint="eastAsia"/>
                    <w:sz w:val="18"/>
                    <w:szCs w:val="18"/>
                    <w:highlight w:val="lightGray"/>
                  </w:rPr>
                  <w:t>☐</w:t>
                </w:r>
              </w:sdtContent>
            </w:sdt>
            <w:r w:rsidR="007C4026" w:rsidRPr="005A7FD1">
              <w:rPr>
                <w:rFonts w:ascii="Georgia" w:hAnsi="Georgia"/>
                <w:sz w:val="18"/>
                <w:szCs w:val="18"/>
                <w:lang w:eastAsia="sv-SE"/>
              </w:rPr>
              <w:t xml:space="preserve"> </w:t>
            </w:r>
            <w:r w:rsidR="00AE33E6" w:rsidRPr="005A7FD1">
              <w:rPr>
                <w:rFonts w:ascii="Georgia" w:hAnsi="Georgia"/>
                <w:sz w:val="18"/>
                <w:szCs w:val="18"/>
                <w:lang w:eastAsia="sv-SE"/>
              </w:rPr>
              <w:t>Visa rutin för verksamhetsplanering och budgetarbete</w:t>
            </w:r>
          </w:p>
          <w:p w:rsidR="00AE33E6" w:rsidRPr="005A7FD1" w:rsidRDefault="00440868" w:rsidP="00C11BB0">
            <w:pPr>
              <w:rPr>
                <w:rFonts w:ascii="Georgia" w:hAnsi="Georgia"/>
                <w:sz w:val="18"/>
                <w:szCs w:val="18"/>
                <w:lang w:eastAsia="sv-SE"/>
              </w:rPr>
            </w:pPr>
            <w:sdt>
              <w:sdtPr>
                <w:rPr>
                  <w:rFonts w:asciiTheme="minorHAnsi" w:hAnsiTheme="minorHAnsi" w:cstheme="minorHAnsi"/>
                  <w:sz w:val="18"/>
                  <w:szCs w:val="18"/>
                  <w:highlight w:val="lightGray"/>
                </w:rPr>
                <w:id w:val="1499084400"/>
                <w14:checkbox>
                  <w14:checked w14:val="0"/>
                  <w14:checkedState w14:val="2612" w14:font="MS Gothic"/>
                  <w14:uncheckedState w14:val="2610" w14:font="MS Gothic"/>
                </w14:checkbox>
              </w:sdtPr>
              <w:sdtEndPr/>
              <w:sdtContent>
                <w:r w:rsidR="007C4026">
                  <w:rPr>
                    <w:rFonts w:ascii="MS Gothic" w:eastAsia="MS Gothic" w:hAnsi="MS Gothic" w:cstheme="minorHAnsi" w:hint="eastAsia"/>
                    <w:sz w:val="18"/>
                    <w:szCs w:val="18"/>
                    <w:highlight w:val="lightGray"/>
                  </w:rPr>
                  <w:t>☐</w:t>
                </w:r>
              </w:sdtContent>
            </w:sdt>
            <w:r w:rsidR="007C4026" w:rsidRPr="005A7FD1">
              <w:rPr>
                <w:rFonts w:ascii="Georgia" w:hAnsi="Georgia"/>
                <w:sz w:val="18"/>
                <w:szCs w:val="18"/>
                <w:lang w:eastAsia="sv-SE"/>
              </w:rPr>
              <w:t xml:space="preserve"> </w:t>
            </w:r>
            <w:r w:rsidR="00AE33E6" w:rsidRPr="005A7FD1">
              <w:rPr>
                <w:rFonts w:ascii="Georgia" w:hAnsi="Georgia"/>
                <w:sz w:val="18"/>
                <w:szCs w:val="18"/>
                <w:lang w:eastAsia="sv-SE"/>
              </w:rPr>
              <w:t>Visa rutin för intern styrning och kontroll</w:t>
            </w:r>
          </w:p>
          <w:p w:rsidR="002535A7" w:rsidRPr="005A7FD1" w:rsidRDefault="00440868" w:rsidP="002535A7">
            <w:pPr>
              <w:rPr>
                <w:rFonts w:ascii="Georgia" w:hAnsi="Georgia"/>
                <w:sz w:val="18"/>
                <w:szCs w:val="18"/>
                <w:lang w:eastAsia="sv-SE"/>
              </w:rPr>
            </w:pPr>
            <w:sdt>
              <w:sdtPr>
                <w:rPr>
                  <w:rFonts w:asciiTheme="minorHAnsi" w:hAnsiTheme="minorHAnsi" w:cstheme="minorHAnsi"/>
                  <w:sz w:val="18"/>
                  <w:szCs w:val="18"/>
                  <w:highlight w:val="lightGray"/>
                </w:rPr>
                <w:id w:val="-62418242"/>
                <w14:checkbox>
                  <w14:checked w14:val="0"/>
                  <w14:checkedState w14:val="2612" w14:font="MS Gothic"/>
                  <w14:uncheckedState w14:val="2610" w14:font="MS Gothic"/>
                </w14:checkbox>
              </w:sdtPr>
              <w:sdtEndPr/>
              <w:sdtContent>
                <w:r w:rsidR="007C4026">
                  <w:rPr>
                    <w:rFonts w:ascii="MS Gothic" w:eastAsia="MS Gothic" w:hAnsi="MS Gothic" w:cstheme="minorHAnsi" w:hint="eastAsia"/>
                    <w:sz w:val="18"/>
                    <w:szCs w:val="18"/>
                    <w:highlight w:val="lightGray"/>
                  </w:rPr>
                  <w:t>☐</w:t>
                </w:r>
              </w:sdtContent>
            </w:sdt>
            <w:r w:rsidR="007C4026" w:rsidRPr="005A7FD1">
              <w:rPr>
                <w:rFonts w:ascii="Georgia" w:hAnsi="Georgia"/>
                <w:sz w:val="18"/>
                <w:szCs w:val="18"/>
                <w:lang w:eastAsia="sv-SE"/>
              </w:rPr>
              <w:t xml:space="preserve"> </w:t>
            </w:r>
            <w:r w:rsidR="002535A7" w:rsidRPr="005A7FD1">
              <w:rPr>
                <w:rFonts w:ascii="Georgia" w:hAnsi="Georgia"/>
                <w:sz w:val="18"/>
                <w:szCs w:val="18"/>
                <w:lang w:eastAsia="sv-SE"/>
              </w:rPr>
              <w:t>Visa den arbets</w:t>
            </w:r>
            <w:r w:rsidR="006D54DB" w:rsidRPr="005A7FD1">
              <w:rPr>
                <w:rFonts w:ascii="Georgia" w:hAnsi="Georgia"/>
                <w:sz w:val="18"/>
                <w:szCs w:val="18"/>
                <w:lang w:eastAsia="sv-SE"/>
              </w:rPr>
              <w:t>givar</w:t>
            </w:r>
            <w:r w:rsidR="002535A7" w:rsidRPr="005A7FD1">
              <w:rPr>
                <w:rFonts w:ascii="Georgia" w:hAnsi="Georgia"/>
                <w:sz w:val="18"/>
                <w:szCs w:val="18"/>
                <w:lang w:eastAsia="sv-SE"/>
              </w:rPr>
              <w:t xml:space="preserve">politiska strategin </w:t>
            </w:r>
          </w:p>
          <w:p w:rsidR="006717E2" w:rsidRPr="005A7FD1" w:rsidRDefault="00440868" w:rsidP="00C11BB0">
            <w:pPr>
              <w:rPr>
                <w:rFonts w:ascii="Georgia" w:hAnsi="Georgia"/>
                <w:sz w:val="18"/>
                <w:szCs w:val="18"/>
                <w:lang w:eastAsia="sv-SE"/>
              </w:rPr>
            </w:pPr>
            <w:sdt>
              <w:sdtPr>
                <w:rPr>
                  <w:rFonts w:asciiTheme="minorHAnsi" w:hAnsiTheme="minorHAnsi" w:cstheme="minorHAnsi"/>
                  <w:sz w:val="18"/>
                  <w:szCs w:val="18"/>
                  <w:highlight w:val="lightGray"/>
                </w:rPr>
                <w:id w:val="-1400664554"/>
                <w14:checkbox>
                  <w14:checked w14:val="0"/>
                  <w14:checkedState w14:val="2612" w14:font="MS Gothic"/>
                  <w14:uncheckedState w14:val="2610" w14:font="MS Gothic"/>
                </w14:checkbox>
              </w:sdtPr>
              <w:sdtEndPr/>
              <w:sdtContent>
                <w:r w:rsidR="007C4026">
                  <w:rPr>
                    <w:rFonts w:ascii="MS Gothic" w:eastAsia="MS Gothic" w:hAnsi="MS Gothic" w:cstheme="minorHAnsi" w:hint="eastAsia"/>
                    <w:sz w:val="18"/>
                    <w:szCs w:val="18"/>
                    <w:highlight w:val="lightGray"/>
                  </w:rPr>
                  <w:t>☐</w:t>
                </w:r>
              </w:sdtContent>
            </w:sdt>
            <w:r w:rsidR="007C4026" w:rsidRPr="005A7FD1">
              <w:rPr>
                <w:rFonts w:ascii="Georgia" w:hAnsi="Georgia"/>
                <w:sz w:val="18"/>
                <w:szCs w:val="18"/>
                <w:lang w:eastAsia="sv-SE"/>
              </w:rPr>
              <w:t xml:space="preserve"> </w:t>
            </w:r>
            <w:r w:rsidR="006717E2" w:rsidRPr="005A7FD1">
              <w:rPr>
                <w:rFonts w:ascii="Georgia" w:hAnsi="Georgia"/>
                <w:sz w:val="18"/>
                <w:szCs w:val="18"/>
                <w:lang w:eastAsia="sv-SE"/>
              </w:rPr>
              <w:t>Gå igenom den gemensamma värdegrunden för stat</w:t>
            </w:r>
            <w:r w:rsidR="00D6710F" w:rsidRPr="005A7FD1">
              <w:rPr>
                <w:rFonts w:ascii="Georgia" w:hAnsi="Georgia"/>
                <w:sz w:val="18"/>
                <w:szCs w:val="18"/>
                <w:lang w:eastAsia="sv-SE"/>
              </w:rPr>
              <w:t xml:space="preserve">sanställda och </w:t>
            </w:r>
            <w:proofErr w:type="spellStart"/>
            <w:r w:rsidR="00D6710F" w:rsidRPr="005A7FD1">
              <w:rPr>
                <w:rFonts w:ascii="Georgia" w:hAnsi="Georgia"/>
                <w:sz w:val="18"/>
                <w:szCs w:val="18"/>
                <w:lang w:eastAsia="sv-SE"/>
              </w:rPr>
              <w:t>HaV:s</w:t>
            </w:r>
            <w:proofErr w:type="spellEnd"/>
            <w:r w:rsidR="00D6710F" w:rsidRPr="005A7FD1">
              <w:rPr>
                <w:rFonts w:ascii="Georgia" w:hAnsi="Georgia"/>
                <w:sz w:val="18"/>
                <w:szCs w:val="18"/>
                <w:lang w:eastAsia="sv-SE"/>
              </w:rPr>
              <w:t xml:space="preserve"> värdegrund</w:t>
            </w:r>
          </w:p>
          <w:p w:rsidR="006717E2" w:rsidRPr="004D71CA" w:rsidRDefault="00440868" w:rsidP="00C11BB0">
            <w:pPr>
              <w:rPr>
                <w:rFonts w:ascii="Georgia" w:hAnsi="Georgia" w:cs="Arial"/>
                <w:sz w:val="18"/>
                <w:szCs w:val="18"/>
              </w:rPr>
            </w:pPr>
            <w:sdt>
              <w:sdtPr>
                <w:rPr>
                  <w:rFonts w:asciiTheme="minorHAnsi" w:hAnsiTheme="minorHAnsi" w:cstheme="minorHAnsi"/>
                  <w:sz w:val="18"/>
                  <w:szCs w:val="18"/>
                  <w:highlight w:val="lightGray"/>
                </w:rPr>
                <w:id w:val="246004986"/>
                <w14:checkbox>
                  <w14:checked w14:val="0"/>
                  <w14:checkedState w14:val="2612" w14:font="MS Gothic"/>
                  <w14:uncheckedState w14:val="2610" w14:font="MS Gothic"/>
                </w14:checkbox>
              </w:sdtPr>
              <w:sdtEndPr/>
              <w:sdtContent>
                <w:r w:rsidR="007C4026">
                  <w:rPr>
                    <w:rFonts w:ascii="MS Gothic" w:eastAsia="MS Gothic" w:hAnsi="MS Gothic" w:cstheme="minorHAnsi" w:hint="eastAsia"/>
                    <w:sz w:val="18"/>
                    <w:szCs w:val="18"/>
                    <w:highlight w:val="lightGray"/>
                  </w:rPr>
                  <w:t>☐</w:t>
                </w:r>
              </w:sdtContent>
            </w:sdt>
            <w:r w:rsidR="007C4026" w:rsidRPr="005A7FD1">
              <w:rPr>
                <w:rFonts w:ascii="Georgia" w:hAnsi="Georgia" w:cs="Arial"/>
                <w:sz w:val="18"/>
                <w:szCs w:val="18"/>
              </w:rPr>
              <w:t xml:space="preserve"> </w:t>
            </w:r>
            <w:r w:rsidR="006717E2" w:rsidRPr="005A7FD1">
              <w:rPr>
                <w:rFonts w:ascii="Georgia" w:hAnsi="Georgia" w:cs="Arial"/>
                <w:sz w:val="18"/>
                <w:szCs w:val="18"/>
              </w:rPr>
              <w:t xml:space="preserve">Gå </w:t>
            </w:r>
            <w:r w:rsidR="000F4DAF" w:rsidRPr="005A7FD1">
              <w:rPr>
                <w:rFonts w:ascii="Georgia" w:hAnsi="Georgia" w:cs="Arial"/>
                <w:sz w:val="18"/>
                <w:szCs w:val="18"/>
              </w:rPr>
              <w:t>i</w:t>
            </w:r>
            <w:r w:rsidR="002535A7" w:rsidRPr="005A7FD1">
              <w:rPr>
                <w:rFonts w:ascii="Georgia" w:hAnsi="Georgia" w:cs="Arial"/>
                <w:sz w:val="18"/>
                <w:szCs w:val="18"/>
              </w:rPr>
              <w:t>genom befattningsprofil</w:t>
            </w:r>
            <w:r w:rsidR="006717E2" w:rsidRPr="005A7FD1">
              <w:rPr>
                <w:rFonts w:ascii="Georgia" w:hAnsi="Georgia" w:cs="Arial"/>
                <w:sz w:val="18"/>
                <w:szCs w:val="18"/>
              </w:rPr>
              <w:t xml:space="preserve"> och klargör arbetsuppgifter</w:t>
            </w:r>
            <w:r w:rsidR="006717E2" w:rsidRPr="004D71CA">
              <w:rPr>
                <w:rFonts w:ascii="Georgia" w:hAnsi="Georgia" w:cs="Arial"/>
                <w:sz w:val="18"/>
                <w:szCs w:val="18"/>
              </w:rPr>
              <w:t xml:space="preserve"> och roller på enheten</w:t>
            </w:r>
          </w:p>
          <w:p w:rsidR="006717E2" w:rsidRDefault="00440868" w:rsidP="00C11BB0">
            <w:pPr>
              <w:rPr>
                <w:rFonts w:ascii="Georgia" w:hAnsi="Georgia" w:cs="Arial"/>
                <w:sz w:val="18"/>
                <w:szCs w:val="18"/>
              </w:rPr>
            </w:pPr>
            <w:sdt>
              <w:sdtPr>
                <w:rPr>
                  <w:rFonts w:asciiTheme="minorHAnsi" w:hAnsiTheme="minorHAnsi" w:cstheme="minorHAnsi"/>
                  <w:sz w:val="18"/>
                  <w:szCs w:val="18"/>
                  <w:highlight w:val="lightGray"/>
                </w:rPr>
                <w:id w:val="-1157377519"/>
                <w14:checkbox>
                  <w14:checked w14:val="0"/>
                  <w14:checkedState w14:val="2612" w14:font="MS Gothic"/>
                  <w14:uncheckedState w14:val="2610" w14:font="MS Gothic"/>
                </w14:checkbox>
              </w:sdtPr>
              <w:sdtEndPr/>
              <w:sdtContent>
                <w:r w:rsidR="004D71CA" w:rsidRPr="00694503">
                  <w:rPr>
                    <w:rFonts w:asciiTheme="minorHAnsi" w:hAnsiTheme="minorHAnsi" w:cstheme="minorHAnsi" w:hint="eastAsia"/>
                    <w:sz w:val="18"/>
                    <w:szCs w:val="18"/>
                    <w:highlight w:val="lightGray"/>
                  </w:rPr>
                  <w:t>☐</w:t>
                </w:r>
              </w:sdtContent>
            </w:sdt>
            <w:r w:rsidR="004D71CA" w:rsidRPr="00694503">
              <w:rPr>
                <w:rFonts w:ascii="Georgia" w:hAnsi="Georgia"/>
                <w:sz w:val="18"/>
                <w:szCs w:val="18"/>
              </w:rPr>
              <w:t xml:space="preserve"> </w:t>
            </w:r>
            <w:r w:rsidR="006717E2" w:rsidRPr="004D71CA">
              <w:rPr>
                <w:rFonts w:ascii="Georgia" w:hAnsi="Georgia" w:cs="Arial"/>
                <w:sz w:val="18"/>
                <w:szCs w:val="18"/>
              </w:rPr>
              <w:t>Gå igenom de första arbetsuppgifterna</w:t>
            </w:r>
          </w:p>
          <w:p w:rsidR="00E500DE" w:rsidRDefault="00440868" w:rsidP="00E500DE">
            <w:pPr>
              <w:rPr>
                <w:rFonts w:ascii="Georgia" w:hAnsi="Georgia"/>
                <w:sz w:val="18"/>
                <w:szCs w:val="18"/>
              </w:rPr>
            </w:pPr>
            <w:sdt>
              <w:sdtPr>
                <w:rPr>
                  <w:rFonts w:asciiTheme="minorHAnsi" w:hAnsiTheme="minorHAnsi" w:cstheme="minorHAnsi"/>
                  <w:sz w:val="18"/>
                  <w:szCs w:val="18"/>
                  <w:highlight w:val="lightGray"/>
                </w:rPr>
                <w:id w:val="423382928"/>
                <w14:checkbox>
                  <w14:checked w14:val="0"/>
                  <w14:checkedState w14:val="2612" w14:font="MS Gothic"/>
                  <w14:uncheckedState w14:val="2610" w14:font="MS Gothic"/>
                </w14:checkbox>
              </w:sdtPr>
              <w:sdtEndPr/>
              <w:sdtContent>
                <w:r w:rsidR="00E500DE">
                  <w:rPr>
                    <w:rFonts w:ascii="MS Gothic" w:eastAsia="MS Gothic" w:hAnsi="MS Gothic" w:cstheme="minorHAnsi" w:hint="eastAsia"/>
                    <w:sz w:val="18"/>
                    <w:szCs w:val="18"/>
                    <w:highlight w:val="lightGray"/>
                  </w:rPr>
                  <w:t>☐</w:t>
                </w:r>
              </w:sdtContent>
            </w:sdt>
            <w:r w:rsidR="00E500DE" w:rsidRPr="00F80452">
              <w:rPr>
                <w:rFonts w:ascii="Georgia" w:hAnsi="Georgia"/>
                <w:sz w:val="18"/>
                <w:szCs w:val="18"/>
              </w:rPr>
              <w:t xml:space="preserve"> </w:t>
            </w:r>
            <w:r w:rsidR="00E500DE">
              <w:rPr>
                <w:rFonts w:ascii="Georgia" w:hAnsi="Georgia"/>
                <w:sz w:val="18"/>
                <w:szCs w:val="18"/>
              </w:rPr>
              <w:t xml:space="preserve">Gå igenom vilket resultat som förväntas av arbetet och om det finns särskilda sätt som arbetet ska utföras på och i så fall hur </w:t>
            </w:r>
          </w:p>
          <w:p w:rsidR="00E500DE" w:rsidRDefault="00440868" w:rsidP="00E500DE">
            <w:pPr>
              <w:rPr>
                <w:rFonts w:ascii="Georgia" w:hAnsi="Georgia"/>
                <w:sz w:val="18"/>
                <w:szCs w:val="18"/>
              </w:rPr>
            </w:pPr>
            <w:sdt>
              <w:sdtPr>
                <w:rPr>
                  <w:rFonts w:asciiTheme="minorHAnsi" w:hAnsiTheme="minorHAnsi" w:cstheme="minorHAnsi"/>
                  <w:sz w:val="18"/>
                  <w:szCs w:val="18"/>
                  <w:highlight w:val="lightGray"/>
                </w:rPr>
                <w:id w:val="392712254"/>
                <w14:checkbox>
                  <w14:checked w14:val="0"/>
                  <w14:checkedState w14:val="2612" w14:font="MS Gothic"/>
                  <w14:uncheckedState w14:val="2610" w14:font="MS Gothic"/>
                </w14:checkbox>
              </w:sdtPr>
              <w:sdtEndPr/>
              <w:sdtContent>
                <w:r w:rsidR="00E500DE">
                  <w:rPr>
                    <w:rFonts w:ascii="MS Gothic" w:eastAsia="MS Gothic" w:hAnsi="MS Gothic" w:cstheme="minorHAnsi" w:hint="eastAsia"/>
                    <w:sz w:val="18"/>
                    <w:szCs w:val="18"/>
                    <w:highlight w:val="lightGray"/>
                  </w:rPr>
                  <w:t>☐</w:t>
                </w:r>
              </w:sdtContent>
            </w:sdt>
            <w:r w:rsidR="00E500DE" w:rsidRPr="00391413">
              <w:rPr>
                <w:rFonts w:ascii="Georgia" w:hAnsi="Georgia" w:cs="Arial"/>
                <w:sz w:val="18"/>
                <w:szCs w:val="18"/>
              </w:rPr>
              <w:t xml:space="preserve"> </w:t>
            </w:r>
            <w:r w:rsidR="00E500DE">
              <w:rPr>
                <w:rFonts w:ascii="Georgia" w:hAnsi="Georgia" w:cs="Arial"/>
                <w:sz w:val="18"/>
                <w:szCs w:val="18"/>
              </w:rPr>
              <w:t>Gå igenom vad som är högst prioriterat bland arbetsuppgifterna om tiden inte räcker till allt som ska göras</w:t>
            </w:r>
          </w:p>
          <w:p w:rsidR="00E500DE" w:rsidRPr="00F80452" w:rsidRDefault="00440868" w:rsidP="00E500DE">
            <w:pPr>
              <w:rPr>
                <w:rFonts w:asciiTheme="minorHAnsi" w:hAnsiTheme="minorHAnsi" w:cstheme="minorHAnsi"/>
                <w:sz w:val="18"/>
                <w:szCs w:val="18"/>
                <w:highlight w:val="lightGray"/>
              </w:rPr>
            </w:pPr>
            <w:sdt>
              <w:sdtPr>
                <w:rPr>
                  <w:rFonts w:asciiTheme="minorHAnsi" w:hAnsiTheme="minorHAnsi" w:cstheme="minorHAnsi"/>
                  <w:sz w:val="18"/>
                  <w:szCs w:val="18"/>
                  <w:highlight w:val="lightGray"/>
                </w:rPr>
                <w:id w:val="214782077"/>
                <w14:checkbox>
                  <w14:checked w14:val="0"/>
                  <w14:checkedState w14:val="2612" w14:font="MS Gothic"/>
                  <w14:uncheckedState w14:val="2610" w14:font="MS Gothic"/>
                </w14:checkbox>
              </w:sdtPr>
              <w:sdtEndPr/>
              <w:sdtContent>
                <w:r w:rsidR="00E500DE">
                  <w:rPr>
                    <w:rFonts w:ascii="MS Gothic" w:eastAsia="MS Gothic" w:hAnsi="MS Gothic" w:cstheme="minorHAnsi" w:hint="eastAsia"/>
                    <w:sz w:val="18"/>
                    <w:szCs w:val="18"/>
                    <w:highlight w:val="lightGray"/>
                  </w:rPr>
                  <w:t>☐</w:t>
                </w:r>
              </w:sdtContent>
            </w:sdt>
            <w:r w:rsidR="00E500DE" w:rsidRPr="00F80452">
              <w:rPr>
                <w:rFonts w:ascii="Georgia" w:hAnsi="Georgia"/>
                <w:sz w:val="18"/>
                <w:szCs w:val="18"/>
              </w:rPr>
              <w:t xml:space="preserve"> </w:t>
            </w:r>
            <w:r w:rsidR="00E500DE">
              <w:rPr>
                <w:rFonts w:ascii="Georgia" w:hAnsi="Georgia"/>
                <w:sz w:val="18"/>
                <w:szCs w:val="18"/>
              </w:rPr>
              <w:t>Gå igenom vem medarbetaren ska vända sig till för att få stöd och hjälp för att utföra arbetet</w:t>
            </w:r>
          </w:p>
          <w:p w:rsidR="006717E2" w:rsidRPr="004D71CA" w:rsidRDefault="00440868" w:rsidP="00AE33E6">
            <w:pPr>
              <w:rPr>
                <w:rFonts w:ascii="Georgia" w:hAnsi="Georgia" w:cs="Arial"/>
                <w:sz w:val="18"/>
                <w:szCs w:val="18"/>
              </w:rPr>
            </w:pPr>
            <w:sdt>
              <w:sdtPr>
                <w:rPr>
                  <w:rFonts w:asciiTheme="minorHAnsi" w:hAnsiTheme="minorHAnsi" w:cstheme="minorHAnsi"/>
                  <w:sz w:val="18"/>
                  <w:szCs w:val="18"/>
                  <w:highlight w:val="lightGray"/>
                </w:rPr>
                <w:id w:val="-645896514"/>
                <w14:checkbox>
                  <w14:checked w14:val="0"/>
                  <w14:checkedState w14:val="2612" w14:font="MS Gothic"/>
                  <w14:uncheckedState w14:val="2610" w14:font="MS Gothic"/>
                </w14:checkbox>
              </w:sdtPr>
              <w:sdtEndPr/>
              <w:sdtContent>
                <w:r w:rsidR="004D71CA" w:rsidRPr="00694503">
                  <w:rPr>
                    <w:rFonts w:asciiTheme="minorHAnsi" w:hAnsiTheme="minorHAnsi" w:cstheme="minorHAnsi" w:hint="eastAsia"/>
                    <w:sz w:val="18"/>
                    <w:szCs w:val="18"/>
                    <w:highlight w:val="lightGray"/>
                  </w:rPr>
                  <w:t>☐</w:t>
                </w:r>
              </w:sdtContent>
            </w:sdt>
            <w:r w:rsidR="004D71CA" w:rsidRPr="00694503">
              <w:rPr>
                <w:rFonts w:ascii="Georgia" w:hAnsi="Georgia"/>
                <w:sz w:val="18"/>
                <w:szCs w:val="18"/>
              </w:rPr>
              <w:t xml:space="preserve"> </w:t>
            </w:r>
            <w:r w:rsidR="006717E2" w:rsidRPr="004D71CA">
              <w:rPr>
                <w:rFonts w:ascii="Georgia" w:hAnsi="Georgia" w:cs="Arial"/>
                <w:sz w:val="18"/>
                <w:szCs w:val="18"/>
              </w:rPr>
              <w:t>Informera om möten</w:t>
            </w:r>
          </w:p>
        </w:tc>
        <w:tc>
          <w:tcPr>
            <w:tcW w:w="763" w:type="dxa"/>
          </w:tcPr>
          <w:p w:rsidR="006717E2" w:rsidRPr="00AD5287" w:rsidRDefault="006717E2" w:rsidP="00C11BB0">
            <w:pPr>
              <w:pStyle w:val="Brdtext"/>
              <w:rPr>
                <w:rFonts w:cs="Arial"/>
                <w:szCs w:val="20"/>
              </w:rPr>
            </w:pPr>
          </w:p>
        </w:tc>
        <w:tc>
          <w:tcPr>
            <w:tcW w:w="851" w:type="dxa"/>
          </w:tcPr>
          <w:p w:rsidR="006717E2" w:rsidRPr="00AD5287" w:rsidRDefault="006717E2" w:rsidP="00C11BB0">
            <w:pPr>
              <w:pStyle w:val="Brdtext"/>
              <w:rPr>
                <w:rFonts w:cs="Arial"/>
                <w:szCs w:val="20"/>
              </w:rPr>
            </w:pPr>
          </w:p>
        </w:tc>
        <w:tc>
          <w:tcPr>
            <w:tcW w:w="709" w:type="dxa"/>
          </w:tcPr>
          <w:p w:rsidR="006717E2" w:rsidRPr="00AD5287" w:rsidRDefault="006717E2" w:rsidP="00C11BB0">
            <w:pPr>
              <w:pStyle w:val="Brdtext"/>
              <w:rPr>
                <w:rFonts w:cs="Arial"/>
                <w:szCs w:val="20"/>
              </w:rPr>
            </w:pPr>
          </w:p>
        </w:tc>
      </w:tr>
      <w:tr w:rsidR="006717E2" w:rsidRPr="00AD5287" w:rsidTr="006B0967">
        <w:tc>
          <w:tcPr>
            <w:tcW w:w="6678" w:type="dxa"/>
          </w:tcPr>
          <w:p w:rsidR="006717E2" w:rsidRPr="00030BCC" w:rsidRDefault="006717E2" w:rsidP="00C11BB0">
            <w:pPr>
              <w:rPr>
                <w:rFonts w:cs="Arial"/>
                <w:b/>
                <w:i/>
                <w:szCs w:val="20"/>
              </w:rPr>
            </w:pPr>
            <w:r w:rsidRPr="00030BCC">
              <w:rPr>
                <w:rFonts w:cs="Arial"/>
                <w:b/>
                <w:i/>
                <w:szCs w:val="20"/>
              </w:rPr>
              <w:t>Träff med kollegor och externa samverkanskontakter</w:t>
            </w:r>
          </w:p>
          <w:p w:rsidR="006717E2" w:rsidRPr="00AD5287" w:rsidRDefault="00440868" w:rsidP="00C11BB0">
            <w:pPr>
              <w:rPr>
                <w:rFonts w:cs="Arial"/>
                <w:szCs w:val="20"/>
              </w:rPr>
            </w:pPr>
            <w:sdt>
              <w:sdtPr>
                <w:rPr>
                  <w:rFonts w:asciiTheme="minorHAnsi" w:hAnsiTheme="minorHAnsi" w:cstheme="minorHAnsi"/>
                  <w:sz w:val="18"/>
                  <w:szCs w:val="18"/>
                  <w:highlight w:val="lightGray"/>
                </w:rPr>
                <w:id w:val="-1787967109"/>
                <w14:checkbox>
                  <w14:checked w14:val="0"/>
                  <w14:checkedState w14:val="2612" w14:font="MS Gothic"/>
                  <w14:uncheckedState w14:val="2610" w14:font="MS Gothic"/>
                </w14:checkbox>
              </w:sdtPr>
              <w:sdtEndPr/>
              <w:sdtContent>
                <w:r w:rsidR="000D59EB" w:rsidRPr="00694503">
                  <w:rPr>
                    <w:rFonts w:asciiTheme="minorHAnsi" w:hAnsiTheme="minorHAnsi" w:cstheme="minorHAnsi" w:hint="eastAsia"/>
                    <w:sz w:val="18"/>
                    <w:szCs w:val="18"/>
                    <w:highlight w:val="lightGray"/>
                  </w:rPr>
                  <w:t>☐</w:t>
                </w:r>
              </w:sdtContent>
            </w:sdt>
          </w:p>
          <w:p w:rsidR="006717E2" w:rsidRPr="00AD5287" w:rsidRDefault="00440868" w:rsidP="00C11BB0">
            <w:pPr>
              <w:rPr>
                <w:rFonts w:cs="Arial"/>
                <w:szCs w:val="20"/>
              </w:rPr>
            </w:pPr>
            <w:sdt>
              <w:sdtPr>
                <w:rPr>
                  <w:rFonts w:asciiTheme="minorHAnsi" w:hAnsiTheme="minorHAnsi" w:cstheme="minorHAnsi"/>
                  <w:sz w:val="18"/>
                  <w:szCs w:val="18"/>
                  <w:highlight w:val="lightGray"/>
                </w:rPr>
                <w:id w:val="-692609835"/>
                <w14:checkbox>
                  <w14:checked w14:val="0"/>
                  <w14:checkedState w14:val="2612" w14:font="MS Gothic"/>
                  <w14:uncheckedState w14:val="2610" w14:font="MS Gothic"/>
                </w14:checkbox>
              </w:sdtPr>
              <w:sdtEndPr/>
              <w:sdtContent>
                <w:r w:rsidR="000D59EB" w:rsidRPr="00694503">
                  <w:rPr>
                    <w:rFonts w:asciiTheme="minorHAnsi" w:hAnsiTheme="minorHAnsi" w:cstheme="minorHAnsi" w:hint="eastAsia"/>
                    <w:sz w:val="18"/>
                    <w:szCs w:val="18"/>
                    <w:highlight w:val="lightGray"/>
                  </w:rPr>
                  <w:t>☐</w:t>
                </w:r>
              </w:sdtContent>
            </w:sdt>
          </w:p>
          <w:p w:rsidR="006717E2" w:rsidRPr="00AD5287" w:rsidRDefault="00440868" w:rsidP="00C11BB0">
            <w:pPr>
              <w:rPr>
                <w:rFonts w:cs="Arial"/>
                <w:szCs w:val="20"/>
              </w:rPr>
            </w:pPr>
            <w:sdt>
              <w:sdtPr>
                <w:rPr>
                  <w:rFonts w:asciiTheme="minorHAnsi" w:hAnsiTheme="minorHAnsi" w:cstheme="minorHAnsi"/>
                  <w:sz w:val="18"/>
                  <w:szCs w:val="18"/>
                  <w:highlight w:val="lightGray"/>
                </w:rPr>
                <w:id w:val="-289679470"/>
                <w14:checkbox>
                  <w14:checked w14:val="0"/>
                  <w14:checkedState w14:val="2612" w14:font="MS Gothic"/>
                  <w14:uncheckedState w14:val="2610" w14:font="MS Gothic"/>
                </w14:checkbox>
              </w:sdtPr>
              <w:sdtEndPr/>
              <w:sdtContent>
                <w:r w:rsidR="000D59EB" w:rsidRPr="00694503">
                  <w:rPr>
                    <w:rFonts w:asciiTheme="minorHAnsi" w:hAnsiTheme="minorHAnsi" w:cstheme="minorHAnsi" w:hint="eastAsia"/>
                    <w:sz w:val="18"/>
                    <w:szCs w:val="18"/>
                    <w:highlight w:val="lightGray"/>
                  </w:rPr>
                  <w:t>☐</w:t>
                </w:r>
              </w:sdtContent>
            </w:sdt>
          </w:p>
          <w:p w:rsidR="006717E2" w:rsidRPr="00AD5287" w:rsidRDefault="00440868" w:rsidP="00C11BB0">
            <w:pPr>
              <w:rPr>
                <w:rFonts w:cs="Arial"/>
                <w:szCs w:val="20"/>
              </w:rPr>
            </w:pPr>
            <w:sdt>
              <w:sdtPr>
                <w:rPr>
                  <w:rFonts w:asciiTheme="minorHAnsi" w:hAnsiTheme="minorHAnsi" w:cstheme="minorHAnsi"/>
                  <w:sz w:val="18"/>
                  <w:szCs w:val="18"/>
                  <w:highlight w:val="lightGray"/>
                </w:rPr>
                <w:id w:val="1397783683"/>
                <w14:checkbox>
                  <w14:checked w14:val="0"/>
                  <w14:checkedState w14:val="2612" w14:font="MS Gothic"/>
                  <w14:uncheckedState w14:val="2610" w14:font="MS Gothic"/>
                </w14:checkbox>
              </w:sdtPr>
              <w:sdtEndPr/>
              <w:sdtContent>
                <w:r w:rsidR="000D59EB" w:rsidRPr="00694503">
                  <w:rPr>
                    <w:rFonts w:asciiTheme="minorHAnsi" w:hAnsiTheme="minorHAnsi" w:cstheme="minorHAnsi" w:hint="eastAsia"/>
                    <w:sz w:val="18"/>
                    <w:szCs w:val="18"/>
                    <w:highlight w:val="lightGray"/>
                  </w:rPr>
                  <w:t>☐</w:t>
                </w:r>
              </w:sdtContent>
            </w:sdt>
          </w:p>
          <w:p w:rsidR="006717E2" w:rsidRPr="00AD5287" w:rsidRDefault="00440868" w:rsidP="00C11BB0">
            <w:pPr>
              <w:rPr>
                <w:rFonts w:cs="Arial"/>
                <w:szCs w:val="20"/>
              </w:rPr>
            </w:pPr>
            <w:sdt>
              <w:sdtPr>
                <w:rPr>
                  <w:rFonts w:asciiTheme="minorHAnsi" w:hAnsiTheme="minorHAnsi" w:cstheme="minorHAnsi"/>
                  <w:sz w:val="18"/>
                  <w:szCs w:val="18"/>
                  <w:highlight w:val="lightGray"/>
                </w:rPr>
                <w:id w:val="-134718984"/>
                <w14:checkbox>
                  <w14:checked w14:val="0"/>
                  <w14:checkedState w14:val="2612" w14:font="MS Gothic"/>
                  <w14:uncheckedState w14:val="2610" w14:font="MS Gothic"/>
                </w14:checkbox>
              </w:sdtPr>
              <w:sdtEndPr/>
              <w:sdtContent>
                <w:r w:rsidR="000D59EB" w:rsidRPr="00694503">
                  <w:rPr>
                    <w:rFonts w:asciiTheme="minorHAnsi" w:hAnsiTheme="minorHAnsi" w:cstheme="minorHAnsi" w:hint="eastAsia"/>
                    <w:sz w:val="18"/>
                    <w:szCs w:val="18"/>
                    <w:highlight w:val="lightGray"/>
                  </w:rPr>
                  <w:t>☐</w:t>
                </w:r>
              </w:sdtContent>
            </w:sdt>
          </w:p>
        </w:tc>
        <w:tc>
          <w:tcPr>
            <w:tcW w:w="763" w:type="dxa"/>
          </w:tcPr>
          <w:p w:rsidR="006717E2" w:rsidRPr="00AD5287" w:rsidRDefault="006717E2" w:rsidP="00C11BB0">
            <w:pPr>
              <w:pStyle w:val="Brdtext"/>
              <w:rPr>
                <w:rFonts w:cs="Arial"/>
                <w:szCs w:val="20"/>
              </w:rPr>
            </w:pPr>
          </w:p>
        </w:tc>
        <w:tc>
          <w:tcPr>
            <w:tcW w:w="851" w:type="dxa"/>
          </w:tcPr>
          <w:p w:rsidR="006717E2" w:rsidRPr="00AD5287" w:rsidRDefault="006717E2" w:rsidP="00C11BB0">
            <w:pPr>
              <w:pStyle w:val="Brdtext"/>
              <w:rPr>
                <w:rFonts w:cs="Arial"/>
                <w:szCs w:val="20"/>
              </w:rPr>
            </w:pPr>
          </w:p>
        </w:tc>
        <w:tc>
          <w:tcPr>
            <w:tcW w:w="709" w:type="dxa"/>
          </w:tcPr>
          <w:p w:rsidR="006717E2" w:rsidRPr="00AD5287" w:rsidRDefault="006717E2" w:rsidP="00C11BB0">
            <w:pPr>
              <w:pStyle w:val="Brdtext"/>
              <w:rPr>
                <w:rFonts w:cs="Arial"/>
                <w:szCs w:val="20"/>
              </w:rPr>
            </w:pPr>
          </w:p>
        </w:tc>
      </w:tr>
      <w:tr w:rsidR="00B339B3" w:rsidRPr="00AD5287" w:rsidTr="006B0967">
        <w:tc>
          <w:tcPr>
            <w:tcW w:w="6678" w:type="dxa"/>
          </w:tcPr>
          <w:p w:rsidR="00B339B3" w:rsidRPr="00030BCC" w:rsidRDefault="00B339B3" w:rsidP="00FC2A6D">
            <w:pPr>
              <w:pStyle w:val="Brdtext"/>
              <w:rPr>
                <w:rFonts w:cs="Arial"/>
                <w:b/>
                <w:i/>
                <w:szCs w:val="20"/>
              </w:rPr>
            </w:pPr>
            <w:r w:rsidRPr="00AD5287">
              <w:lastRenderedPageBreak/>
              <w:br w:type="page"/>
            </w:r>
            <w:r w:rsidRPr="00030BCC">
              <w:rPr>
                <w:rFonts w:cs="Arial"/>
                <w:b/>
                <w:i/>
                <w:szCs w:val="20"/>
              </w:rPr>
              <w:t>Ärendehantering och arkivering</w:t>
            </w:r>
          </w:p>
          <w:p w:rsidR="00B339B3" w:rsidRPr="000029ED" w:rsidRDefault="00440868" w:rsidP="00FC2A6D">
            <w:pPr>
              <w:rPr>
                <w:rFonts w:asciiTheme="minorHAnsi" w:hAnsiTheme="minorHAnsi" w:cstheme="minorHAnsi"/>
                <w:sz w:val="18"/>
                <w:szCs w:val="18"/>
                <w:highlight w:val="lightGray"/>
              </w:rPr>
            </w:pPr>
            <w:sdt>
              <w:sdtPr>
                <w:rPr>
                  <w:rFonts w:asciiTheme="minorHAnsi" w:hAnsiTheme="minorHAnsi" w:cstheme="minorHAnsi"/>
                  <w:sz w:val="18"/>
                  <w:szCs w:val="18"/>
                  <w:highlight w:val="lightGray"/>
                </w:rPr>
                <w:id w:val="1368712077"/>
                <w14:checkbox>
                  <w14:checked w14:val="0"/>
                  <w14:checkedState w14:val="2612" w14:font="MS Gothic"/>
                  <w14:uncheckedState w14:val="2610" w14:font="MS Gothic"/>
                </w14:checkbox>
              </w:sdtPr>
              <w:sdtEndPr/>
              <w:sdtContent>
                <w:r w:rsidR="00B339B3" w:rsidRPr="000029ED">
                  <w:rPr>
                    <w:rFonts w:asciiTheme="minorHAnsi" w:hAnsiTheme="minorHAnsi" w:cstheme="minorHAnsi" w:hint="eastAsia"/>
                    <w:sz w:val="18"/>
                    <w:szCs w:val="18"/>
                    <w:highlight w:val="lightGray"/>
                  </w:rPr>
                  <w:t>☐</w:t>
                </w:r>
              </w:sdtContent>
            </w:sdt>
            <w:r w:rsidR="00B339B3" w:rsidRPr="000029ED">
              <w:rPr>
                <w:rFonts w:ascii="Georgia" w:hAnsi="Georgia"/>
                <w:sz w:val="18"/>
                <w:szCs w:val="18"/>
              </w:rPr>
              <w:t xml:space="preserve"> Gå igenom ärendehantering och visa var lathundar finns</w:t>
            </w:r>
          </w:p>
          <w:p w:rsidR="00B339B3" w:rsidRPr="000029ED" w:rsidRDefault="00440868" w:rsidP="00FC2A6D">
            <w:pPr>
              <w:rPr>
                <w:rFonts w:ascii="Georgia" w:hAnsi="Georgia"/>
                <w:sz w:val="18"/>
                <w:szCs w:val="18"/>
              </w:rPr>
            </w:pPr>
            <w:sdt>
              <w:sdtPr>
                <w:rPr>
                  <w:rFonts w:asciiTheme="minorHAnsi" w:hAnsiTheme="minorHAnsi" w:cstheme="minorHAnsi"/>
                  <w:sz w:val="18"/>
                  <w:szCs w:val="18"/>
                  <w:highlight w:val="lightGray"/>
                </w:rPr>
                <w:id w:val="204148124"/>
                <w14:checkbox>
                  <w14:checked w14:val="0"/>
                  <w14:checkedState w14:val="2612" w14:font="MS Gothic"/>
                  <w14:uncheckedState w14:val="2610" w14:font="MS Gothic"/>
                </w14:checkbox>
              </w:sdtPr>
              <w:sdtEndPr/>
              <w:sdtContent>
                <w:r w:rsidR="00B339B3" w:rsidRPr="000029ED">
                  <w:rPr>
                    <w:rFonts w:asciiTheme="minorHAnsi" w:hAnsiTheme="minorHAnsi" w:cstheme="minorHAnsi" w:hint="eastAsia"/>
                    <w:sz w:val="18"/>
                    <w:szCs w:val="18"/>
                    <w:highlight w:val="lightGray"/>
                  </w:rPr>
                  <w:t>☐</w:t>
                </w:r>
              </w:sdtContent>
            </w:sdt>
            <w:r w:rsidR="00B339B3" w:rsidRPr="000029ED">
              <w:rPr>
                <w:rFonts w:ascii="Georgia" w:hAnsi="Georgia"/>
                <w:sz w:val="18"/>
                <w:szCs w:val="18"/>
              </w:rPr>
              <w:t xml:space="preserve"> Gå igenom diarieföring och arkivering och visa var lathundar finns</w:t>
            </w:r>
          </w:p>
          <w:p w:rsidR="00B339B3" w:rsidRPr="000029ED" w:rsidRDefault="00440868" w:rsidP="00FC2A6D">
            <w:pPr>
              <w:rPr>
                <w:rFonts w:asciiTheme="minorHAnsi" w:hAnsiTheme="minorHAnsi" w:cstheme="minorHAnsi"/>
                <w:sz w:val="18"/>
                <w:szCs w:val="18"/>
                <w:highlight w:val="lightGray"/>
              </w:rPr>
            </w:pPr>
            <w:sdt>
              <w:sdtPr>
                <w:rPr>
                  <w:rFonts w:asciiTheme="minorHAnsi" w:hAnsiTheme="minorHAnsi" w:cstheme="minorHAnsi"/>
                  <w:sz w:val="18"/>
                  <w:szCs w:val="18"/>
                  <w:highlight w:val="lightGray"/>
                </w:rPr>
                <w:id w:val="1546710362"/>
                <w14:checkbox>
                  <w14:checked w14:val="0"/>
                  <w14:checkedState w14:val="2612" w14:font="MS Gothic"/>
                  <w14:uncheckedState w14:val="2610" w14:font="MS Gothic"/>
                </w14:checkbox>
              </w:sdtPr>
              <w:sdtEndPr/>
              <w:sdtContent>
                <w:r w:rsidR="00B339B3" w:rsidRPr="000029ED">
                  <w:rPr>
                    <w:rFonts w:asciiTheme="minorHAnsi" w:hAnsiTheme="minorHAnsi" w:cstheme="minorHAnsi" w:hint="eastAsia"/>
                    <w:sz w:val="18"/>
                    <w:szCs w:val="18"/>
                    <w:highlight w:val="lightGray"/>
                  </w:rPr>
                  <w:t>☐</w:t>
                </w:r>
              </w:sdtContent>
            </w:sdt>
            <w:r w:rsidR="00B339B3" w:rsidRPr="000029ED">
              <w:rPr>
                <w:rFonts w:ascii="Georgia" w:hAnsi="Georgia"/>
                <w:sz w:val="18"/>
                <w:szCs w:val="18"/>
              </w:rPr>
              <w:t xml:space="preserve"> Gå igenom rutiner för GD-dragning och beslut</w:t>
            </w:r>
          </w:p>
          <w:p w:rsidR="00B339B3" w:rsidRPr="00AD5287" w:rsidRDefault="00440868" w:rsidP="00FC2A6D">
            <w:pPr>
              <w:rPr>
                <w:rFonts w:cs="Arial"/>
                <w:szCs w:val="20"/>
              </w:rPr>
            </w:pPr>
            <w:sdt>
              <w:sdtPr>
                <w:rPr>
                  <w:rFonts w:asciiTheme="minorHAnsi" w:hAnsiTheme="minorHAnsi" w:cstheme="minorHAnsi"/>
                  <w:sz w:val="18"/>
                  <w:szCs w:val="18"/>
                  <w:highlight w:val="lightGray"/>
                </w:rPr>
                <w:id w:val="-629481647"/>
                <w14:checkbox>
                  <w14:checked w14:val="0"/>
                  <w14:checkedState w14:val="2612" w14:font="MS Gothic"/>
                  <w14:uncheckedState w14:val="2610" w14:font="MS Gothic"/>
                </w14:checkbox>
              </w:sdtPr>
              <w:sdtEndPr/>
              <w:sdtContent>
                <w:r w:rsidR="00B339B3" w:rsidRPr="000029ED">
                  <w:rPr>
                    <w:rFonts w:asciiTheme="minorHAnsi" w:hAnsiTheme="minorHAnsi" w:cstheme="minorHAnsi" w:hint="eastAsia"/>
                    <w:sz w:val="18"/>
                    <w:szCs w:val="18"/>
                    <w:highlight w:val="lightGray"/>
                  </w:rPr>
                  <w:t>☐</w:t>
                </w:r>
              </w:sdtContent>
            </w:sdt>
            <w:r w:rsidR="00B339B3" w:rsidRPr="000029ED">
              <w:rPr>
                <w:rFonts w:ascii="Georgia" w:hAnsi="Georgia"/>
                <w:sz w:val="18"/>
                <w:szCs w:val="18"/>
              </w:rPr>
              <w:t xml:space="preserve"> Visa den offentliga anslagstavlan</w:t>
            </w:r>
          </w:p>
        </w:tc>
        <w:tc>
          <w:tcPr>
            <w:tcW w:w="763" w:type="dxa"/>
          </w:tcPr>
          <w:p w:rsidR="00B339B3" w:rsidRPr="00AD5287" w:rsidRDefault="00B339B3" w:rsidP="00FC2A6D">
            <w:pPr>
              <w:pStyle w:val="Brdtext"/>
              <w:rPr>
                <w:rFonts w:cs="Arial"/>
                <w:szCs w:val="20"/>
              </w:rPr>
            </w:pPr>
          </w:p>
        </w:tc>
        <w:tc>
          <w:tcPr>
            <w:tcW w:w="851" w:type="dxa"/>
          </w:tcPr>
          <w:p w:rsidR="00B339B3" w:rsidRPr="00AD5287" w:rsidRDefault="00B339B3" w:rsidP="00FC2A6D">
            <w:pPr>
              <w:pStyle w:val="Brdtext"/>
              <w:rPr>
                <w:rFonts w:cs="Arial"/>
                <w:szCs w:val="20"/>
              </w:rPr>
            </w:pPr>
          </w:p>
        </w:tc>
        <w:tc>
          <w:tcPr>
            <w:tcW w:w="709" w:type="dxa"/>
          </w:tcPr>
          <w:p w:rsidR="00B339B3" w:rsidRPr="00AD5287" w:rsidRDefault="00B339B3" w:rsidP="00FC2A6D">
            <w:pPr>
              <w:pStyle w:val="Brdtext"/>
              <w:rPr>
                <w:rFonts w:cs="Arial"/>
                <w:szCs w:val="20"/>
              </w:rPr>
            </w:pPr>
          </w:p>
        </w:tc>
      </w:tr>
      <w:tr w:rsidR="00B339B3" w:rsidRPr="00AD5287" w:rsidTr="006B0967">
        <w:tc>
          <w:tcPr>
            <w:tcW w:w="6678" w:type="dxa"/>
          </w:tcPr>
          <w:p w:rsidR="00B339B3" w:rsidRPr="00030BCC" w:rsidRDefault="00B339B3" w:rsidP="00FC2A6D">
            <w:pPr>
              <w:pStyle w:val="Brdtext"/>
              <w:rPr>
                <w:rFonts w:cs="Arial"/>
                <w:b/>
                <w:i/>
                <w:szCs w:val="20"/>
              </w:rPr>
            </w:pPr>
            <w:r w:rsidRPr="00030BCC">
              <w:rPr>
                <w:rFonts w:cs="Arial"/>
                <w:b/>
                <w:i/>
                <w:szCs w:val="20"/>
              </w:rPr>
              <w:t>Om något händer</w:t>
            </w:r>
          </w:p>
          <w:p w:rsidR="00B339B3" w:rsidRPr="000029ED" w:rsidRDefault="00440868" w:rsidP="00B339B3">
            <w:pPr>
              <w:rPr>
                <w:rFonts w:ascii="Georgia" w:hAnsi="Georgia"/>
                <w:sz w:val="18"/>
                <w:szCs w:val="18"/>
              </w:rPr>
            </w:pPr>
            <w:sdt>
              <w:sdtPr>
                <w:rPr>
                  <w:rFonts w:asciiTheme="minorHAnsi" w:hAnsiTheme="minorHAnsi" w:cstheme="minorHAnsi"/>
                  <w:sz w:val="18"/>
                  <w:szCs w:val="18"/>
                  <w:highlight w:val="lightGray"/>
                </w:rPr>
                <w:id w:val="1192026990"/>
                <w14:checkbox>
                  <w14:checked w14:val="0"/>
                  <w14:checkedState w14:val="2612" w14:font="MS Gothic"/>
                  <w14:uncheckedState w14:val="2610" w14:font="MS Gothic"/>
                </w14:checkbox>
              </w:sdtPr>
              <w:sdtEndPr/>
              <w:sdtContent>
                <w:r w:rsidR="00B339B3" w:rsidRPr="00391413">
                  <w:rPr>
                    <w:rFonts w:ascii="MS Gothic" w:eastAsia="MS Gothic" w:hAnsi="MS Gothic" w:cstheme="minorHAnsi" w:hint="eastAsia"/>
                    <w:sz w:val="18"/>
                    <w:szCs w:val="18"/>
                    <w:highlight w:val="lightGray"/>
                  </w:rPr>
                  <w:t>☐</w:t>
                </w:r>
              </w:sdtContent>
            </w:sdt>
            <w:r w:rsidR="00B339B3" w:rsidRPr="00391413">
              <w:rPr>
                <w:rFonts w:ascii="Georgia" w:hAnsi="Georgia" w:cs="Arial"/>
                <w:sz w:val="18"/>
                <w:szCs w:val="18"/>
              </w:rPr>
              <w:t xml:space="preserve"> </w:t>
            </w:r>
            <w:r w:rsidR="00B339B3" w:rsidRPr="000029ED">
              <w:rPr>
                <w:rFonts w:ascii="Georgia" w:hAnsi="Georgia"/>
                <w:sz w:val="18"/>
                <w:szCs w:val="18"/>
              </w:rPr>
              <w:t>Gå igenom arbetssätt för rapportering av olyckor och tillbud</w:t>
            </w:r>
          </w:p>
          <w:p w:rsidR="00B339B3" w:rsidRPr="000029ED" w:rsidRDefault="00440868" w:rsidP="00B339B3">
            <w:pPr>
              <w:rPr>
                <w:rFonts w:ascii="Georgia" w:hAnsi="Georgia"/>
                <w:sz w:val="18"/>
                <w:szCs w:val="18"/>
              </w:rPr>
            </w:pPr>
            <w:sdt>
              <w:sdtPr>
                <w:rPr>
                  <w:rFonts w:asciiTheme="minorHAnsi" w:hAnsiTheme="minorHAnsi" w:cstheme="minorHAnsi"/>
                  <w:sz w:val="18"/>
                  <w:szCs w:val="18"/>
                  <w:highlight w:val="lightGray"/>
                </w:rPr>
                <w:id w:val="1377814309"/>
                <w14:checkbox>
                  <w14:checked w14:val="0"/>
                  <w14:checkedState w14:val="2612" w14:font="MS Gothic"/>
                  <w14:uncheckedState w14:val="2610" w14:font="MS Gothic"/>
                </w14:checkbox>
              </w:sdtPr>
              <w:sdtEndPr/>
              <w:sdtContent>
                <w:r w:rsidR="00B339B3" w:rsidRPr="00391413">
                  <w:rPr>
                    <w:rFonts w:ascii="MS Gothic" w:eastAsia="MS Gothic" w:hAnsi="MS Gothic" w:cstheme="minorHAnsi" w:hint="eastAsia"/>
                    <w:sz w:val="18"/>
                    <w:szCs w:val="18"/>
                    <w:highlight w:val="lightGray"/>
                  </w:rPr>
                  <w:t>☐</w:t>
                </w:r>
              </w:sdtContent>
            </w:sdt>
            <w:r w:rsidR="00B339B3" w:rsidRPr="00391413">
              <w:rPr>
                <w:rFonts w:ascii="Georgia" w:hAnsi="Georgia" w:cs="Arial"/>
                <w:sz w:val="18"/>
                <w:szCs w:val="18"/>
              </w:rPr>
              <w:t xml:space="preserve"> </w:t>
            </w:r>
            <w:r w:rsidR="00B339B3" w:rsidRPr="000029ED">
              <w:rPr>
                <w:rFonts w:ascii="Georgia" w:hAnsi="Georgia"/>
                <w:sz w:val="18"/>
                <w:szCs w:val="18"/>
              </w:rPr>
              <w:t>Gå igenom utrymningsplan, utrymningsvägar och återsamlingsplats</w:t>
            </w:r>
          </w:p>
          <w:p w:rsidR="00B339B3" w:rsidRPr="000029ED" w:rsidRDefault="00440868" w:rsidP="00B339B3">
            <w:pPr>
              <w:rPr>
                <w:rFonts w:ascii="Georgia" w:hAnsi="Georgia"/>
                <w:sz w:val="18"/>
                <w:szCs w:val="18"/>
              </w:rPr>
            </w:pPr>
            <w:sdt>
              <w:sdtPr>
                <w:rPr>
                  <w:rFonts w:asciiTheme="minorHAnsi" w:hAnsiTheme="minorHAnsi" w:cstheme="minorHAnsi"/>
                  <w:sz w:val="18"/>
                  <w:szCs w:val="18"/>
                  <w:highlight w:val="lightGray"/>
                </w:rPr>
                <w:id w:val="1188026164"/>
                <w14:checkbox>
                  <w14:checked w14:val="0"/>
                  <w14:checkedState w14:val="2612" w14:font="MS Gothic"/>
                  <w14:uncheckedState w14:val="2610" w14:font="MS Gothic"/>
                </w14:checkbox>
              </w:sdtPr>
              <w:sdtEndPr/>
              <w:sdtContent>
                <w:r w:rsidR="00B339B3" w:rsidRPr="00391413">
                  <w:rPr>
                    <w:rFonts w:ascii="MS Gothic" w:eastAsia="MS Gothic" w:hAnsi="MS Gothic" w:cstheme="minorHAnsi" w:hint="eastAsia"/>
                    <w:sz w:val="18"/>
                    <w:szCs w:val="18"/>
                    <w:highlight w:val="lightGray"/>
                  </w:rPr>
                  <w:t>☐</w:t>
                </w:r>
              </w:sdtContent>
            </w:sdt>
            <w:r w:rsidR="00B339B3" w:rsidRPr="00391413">
              <w:rPr>
                <w:rFonts w:ascii="Georgia" w:hAnsi="Georgia" w:cs="Arial"/>
                <w:sz w:val="18"/>
                <w:szCs w:val="18"/>
              </w:rPr>
              <w:t xml:space="preserve"> </w:t>
            </w:r>
            <w:r w:rsidR="00B339B3" w:rsidRPr="000029ED">
              <w:rPr>
                <w:rFonts w:ascii="Georgia" w:hAnsi="Georgia"/>
                <w:sz w:val="18"/>
                <w:szCs w:val="18"/>
              </w:rPr>
              <w:t>Visa vilorum</w:t>
            </w:r>
          </w:p>
          <w:p w:rsidR="00B339B3" w:rsidRPr="00F31931" w:rsidRDefault="00440868" w:rsidP="00FC2A6D">
            <w:pPr>
              <w:rPr>
                <w:lang w:eastAsia="sv-SE"/>
              </w:rPr>
            </w:pPr>
            <w:sdt>
              <w:sdtPr>
                <w:rPr>
                  <w:rFonts w:asciiTheme="minorHAnsi" w:hAnsiTheme="minorHAnsi" w:cstheme="minorHAnsi"/>
                  <w:sz w:val="18"/>
                  <w:szCs w:val="18"/>
                  <w:highlight w:val="lightGray"/>
                </w:rPr>
                <w:id w:val="1411974763"/>
                <w14:checkbox>
                  <w14:checked w14:val="0"/>
                  <w14:checkedState w14:val="2612" w14:font="MS Gothic"/>
                  <w14:uncheckedState w14:val="2610" w14:font="MS Gothic"/>
                </w14:checkbox>
              </w:sdtPr>
              <w:sdtEndPr/>
              <w:sdtContent>
                <w:r w:rsidR="00B339B3" w:rsidRPr="00391413">
                  <w:rPr>
                    <w:rFonts w:ascii="MS Gothic" w:eastAsia="MS Gothic" w:hAnsi="MS Gothic" w:cstheme="minorHAnsi" w:hint="eastAsia"/>
                    <w:sz w:val="18"/>
                    <w:szCs w:val="18"/>
                    <w:highlight w:val="lightGray"/>
                  </w:rPr>
                  <w:t>☐</w:t>
                </w:r>
              </w:sdtContent>
            </w:sdt>
            <w:r w:rsidR="00B339B3" w:rsidRPr="00391413">
              <w:rPr>
                <w:rFonts w:ascii="Georgia" w:hAnsi="Georgia" w:cs="Arial"/>
                <w:sz w:val="18"/>
                <w:szCs w:val="18"/>
              </w:rPr>
              <w:t xml:space="preserve"> </w:t>
            </w:r>
            <w:r w:rsidR="00B339B3" w:rsidRPr="000029ED">
              <w:rPr>
                <w:rFonts w:ascii="Georgia" w:hAnsi="Georgia"/>
                <w:sz w:val="18"/>
                <w:szCs w:val="18"/>
              </w:rPr>
              <w:t>Visa förbandstavlor och brandsläckare</w:t>
            </w:r>
          </w:p>
        </w:tc>
        <w:tc>
          <w:tcPr>
            <w:tcW w:w="763" w:type="dxa"/>
          </w:tcPr>
          <w:p w:rsidR="00B339B3" w:rsidRPr="00AD5287" w:rsidRDefault="00B339B3" w:rsidP="00FC2A6D">
            <w:pPr>
              <w:pStyle w:val="Brdtext"/>
              <w:rPr>
                <w:rFonts w:cs="Arial"/>
                <w:szCs w:val="20"/>
              </w:rPr>
            </w:pPr>
          </w:p>
        </w:tc>
        <w:tc>
          <w:tcPr>
            <w:tcW w:w="851" w:type="dxa"/>
          </w:tcPr>
          <w:p w:rsidR="00B339B3" w:rsidRPr="00AD5287" w:rsidRDefault="00B339B3" w:rsidP="00FC2A6D">
            <w:pPr>
              <w:pStyle w:val="Brdtext"/>
              <w:rPr>
                <w:rFonts w:cs="Arial"/>
                <w:szCs w:val="20"/>
              </w:rPr>
            </w:pPr>
          </w:p>
        </w:tc>
        <w:tc>
          <w:tcPr>
            <w:tcW w:w="709" w:type="dxa"/>
          </w:tcPr>
          <w:p w:rsidR="00B339B3" w:rsidRPr="00AD5287" w:rsidRDefault="00B339B3" w:rsidP="00FC2A6D">
            <w:pPr>
              <w:pStyle w:val="Brdtext"/>
              <w:rPr>
                <w:rFonts w:cs="Arial"/>
                <w:szCs w:val="20"/>
              </w:rPr>
            </w:pPr>
          </w:p>
        </w:tc>
      </w:tr>
      <w:tr w:rsidR="00B339B3" w:rsidRPr="00AD5287" w:rsidTr="006B0967">
        <w:tc>
          <w:tcPr>
            <w:tcW w:w="6678" w:type="dxa"/>
          </w:tcPr>
          <w:p w:rsidR="00B339B3" w:rsidRPr="00030BCC" w:rsidRDefault="00B339B3" w:rsidP="00FC2A6D">
            <w:pPr>
              <w:pStyle w:val="Brdtext"/>
              <w:rPr>
                <w:rFonts w:cs="Arial"/>
                <w:b/>
                <w:i/>
                <w:szCs w:val="20"/>
              </w:rPr>
            </w:pPr>
            <w:r w:rsidRPr="00030BCC">
              <w:rPr>
                <w:rFonts w:cs="Arial"/>
                <w:b/>
                <w:i/>
                <w:szCs w:val="20"/>
              </w:rPr>
              <w:t>Besöksrutiner</w:t>
            </w:r>
          </w:p>
          <w:p w:rsidR="00B339B3" w:rsidRPr="00AD5287" w:rsidRDefault="00440868" w:rsidP="00FC2A6D">
            <w:pPr>
              <w:pStyle w:val="Brdtext"/>
              <w:rPr>
                <w:rFonts w:cs="Arial"/>
                <w:b/>
                <w:szCs w:val="20"/>
              </w:rPr>
            </w:pPr>
            <w:sdt>
              <w:sdtPr>
                <w:rPr>
                  <w:rFonts w:asciiTheme="minorHAnsi" w:hAnsiTheme="minorHAnsi" w:cstheme="minorHAnsi"/>
                  <w:sz w:val="18"/>
                  <w:szCs w:val="18"/>
                  <w:highlight w:val="lightGray"/>
                </w:rPr>
                <w:id w:val="1902558546"/>
                <w14:checkbox>
                  <w14:checked w14:val="0"/>
                  <w14:checkedState w14:val="2612" w14:font="MS Gothic"/>
                  <w14:uncheckedState w14:val="2610" w14:font="MS Gothic"/>
                </w14:checkbox>
              </w:sdtPr>
              <w:sdtEndPr/>
              <w:sdtContent>
                <w:r w:rsidR="00F31931" w:rsidRPr="00391413">
                  <w:rPr>
                    <w:rFonts w:ascii="MS Gothic" w:eastAsia="MS Gothic" w:hAnsi="MS Gothic" w:cstheme="minorHAnsi" w:hint="eastAsia"/>
                    <w:sz w:val="18"/>
                    <w:szCs w:val="18"/>
                    <w:highlight w:val="lightGray"/>
                  </w:rPr>
                  <w:t>☐</w:t>
                </w:r>
              </w:sdtContent>
            </w:sdt>
            <w:r w:rsidR="00F31931" w:rsidRPr="00391413">
              <w:rPr>
                <w:rFonts w:ascii="Georgia" w:hAnsi="Georgia" w:cs="Arial"/>
                <w:sz w:val="18"/>
                <w:szCs w:val="18"/>
              </w:rPr>
              <w:t xml:space="preserve"> Gå igenom besöksrutiner</w:t>
            </w:r>
          </w:p>
        </w:tc>
        <w:tc>
          <w:tcPr>
            <w:tcW w:w="763" w:type="dxa"/>
          </w:tcPr>
          <w:p w:rsidR="00B339B3" w:rsidRPr="00AD5287" w:rsidRDefault="00B339B3" w:rsidP="00FC2A6D">
            <w:pPr>
              <w:pStyle w:val="Brdtext"/>
              <w:rPr>
                <w:rFonts w:cs="Arial"/>
                <w:szCs w:val="20"/>
              </w:rPr>
            </w:pPr>
          </w:p>
        </w:tc>
        <w:tc>
          <w:tcPr>
            <w:tcW w:w="851" w:type="dxa"/>
          </w:tcPr>
          <w:p w:rsidR="00B339B3" w:rsidRPr="00AD5287" w:rsidRDefault="00B339B3" w:rsidP="00FC2A6D">
            <w:pPr>
              <w:pStyle w:val="Brdtext"/>
              <w:rPr>
                <w:rFonts w:cs="Arial"/>
                <w:szCs w:val="20"/>
              </w:rPr>
            </w:pPr>
          </w:p>
        </w:tc>
        <w:tc>
          <w:tcPr>
            <w:tcW w:w="709" w:type="dxa"/>
          </w:tcPr>
          <w:p w:rsidR="00B339B3" w:rsidRPr="00AD5287" w:rsidRDefault="00B339B3" w:rsidP="00FC2A6D">
            <w:pPr>
              <w:pStyle w:val="Brdtext"/>
              <w:rPr>
                <w:rFonts w:cs="Arial"/>
                <w:szCs w:val="20"/>
              </w:rPr>
            </w:pPr>
          </w:p>
        </w:tc>
      </w:tr>
      <w:tr w:rsidR="00B339B3" w:rsidRPr="00AD5287" w:rsidTr="006B0967">
        <w:tc>
          <w:tcPr>
            <w:tcW w:w="6678" w:type="dxa"/>
          </w:tcPr>
          <w:p w:rsidR="00B339B3" w:rsidRPr="00030BCC" w:rsidRDefault="00B339B3" w:rsidP="00FC2A6D">
            <w:pPr>
              <w:pStyle w:val="Brdtext"/>
              <w:rPr>
                <w:rFonts w:cs="Arial"/>
                <w:b/>
                <w:i/>
                <w:szCs w:val="20"/>
              </w:rPr>
            </w:pPr>
            <w:r w:rsidRPr="00030BCC">
              <w:rPr>
                <w:rFonts w:cs="Arial"/>
                <w:b/>
                <w:i/>
                <w:szCs w:val="20"/>
              </w:rPr>
              <w:t>Arbetstid, reseräkning och fakturor</w:t>
            </w:r>
          </w:p>
          <w:p w:rsidR="00B339B3" w:rsidRPr="006F2F3C" w:rsidRDefault="00440868" w:rsidP="00FC2A6D">
            <w:pPr>
              <w:rPr>
                <w:rFonts w:ascii="Georgia" w:hAnsi="Georgia" w:cs="Arial"/>
                <w:sz w:val="18"/>
                <w:szCs w:val="18"/>
              </w:rPr>
            </w:pPr>
            <w:sdt>
              <w:sdtPr>
                <w:rPr>
                  <w:rFonts w:asciiTheme="minorHAnsi" w:hAnsiTheme="minorHAnsi" w:cstheme="minorHAnsi"/>
                  <w:sz w:val="18"/>
                  <w:szCs w:val="18"/>
                  <w:highlight w:val="lightGray"/>
                </w:rPr>
                <w:id w:val="-253979498"/>
                <w14:checkbox>
                  <w14:checked w14:val="0"/>
                  <w14:checkedState w14:val="2612" w14:font="MS Gothic"/>
                  <w14:uncheckedState w14:val="2610" w14:font="MS Gothic"/>
                </w14:checkbox>
              </w:sdtPr>
              <w:sdtEndPr/>
              <w:sdtContent>
                <w:r w:rsidR="006F2F3C" w:rsidRPr="00391413">
                  <w:rPr>
                    <w:rFonts w:ascii="MS Gothic" w:eastAsia="MS Gothic" w:hAnsi="MS Gothic" w:cstheme="minorHAnsi" w:hint="eastAsia"/>
                    <w:sz w:val="18"/>
                    <w:szCs w:val="18"/>
                    <w:highlight w:val="lightGray"/>
                  </w:rPr>
                  <w:t>☐</w:t>
                </w:r>
              </w:sdtContent>
            </w:sdt>
            <w:r w:rsidR="006F2F3C" w:rsidRPr="006F2F3C">
              <w:rPr>
                <w:rFonts w:ascii="Georgia" w:hAnsi="Georgia" w:cs="Arial"/>
                <w:sz w:val="18"/>
                <w:szCs w:val="18"/>
              </w:rPr>
              <w:t xml:space="preserve"> </w:t>
            </w:r>
            <w:r w:rsidR="00B339B3" w:rsidRPr="006F2F3C">
              <w:rPr>
                <w:rFonts w:ascii="Georgia" w:hAnsi="Georgia" w:cs="Arial"/>
                <w:sz w:val="18"/>
                <w:szCs w:val="18"/>
              </w:rPr>
              <w:t>Gå igenom vad som gäller vid sjukfrånvaro, semester och annan ledighet samt vart aktuella blanketter finns</w:t>
            </w:r>
          </w:p>
          <w:p w:rsidR="00B339B3" w:rsidRPr="006F2F3C" w:rsidRDefault="00440868" w:rsidP="00FC2A6D">
            <w:pPr>
              <w:rPr>
                <w:rFonts w:ascii="Georgia" w:hAnsi="Georgia" w:cs="Arial"/>
                <w:sz w:val="18"/>
                <w:szCs w:val="18"/>
              </w:rPr>
            </w:pPr>
            <w:sdt>
              <w:sdtPr>
                <w:rPr>
                  <w:rFonts w:asciiTheme="minorHAnsi" w:hAnsiTheme="minorHAnsi" w:cstheme="minorHAnsi"/>
                  <w:sz w:val="18"/>
                  <w:szCs w:val="18"/>
                  <w:highlight w:val="lightGray"/>
                </w:rPr>
                <w:id w:val="-1348023641"/>
                <w14:checkbox>
                  <w14:checked w14:val="0"/>
                  <w14:checkedState w14:val="2612" w14:font="MS Gothic"/>
                  <w14:uncheckedState w14:val="2610" w14:font="MS Gothic"/>
                </w14:checkbox>
              </w:sdtPr>
              <w:sdtEndPr/>
              <w:sdtContent>
                <w:r w:rsidR="006F2F3C" w:rsidRPr="00391413">
                  <w:rPr>
                    <w:rFonts w:ascii="MS Gothic" w:eastAsia="MS Gothic" w:hAnsi="MS Gothic" w:cstheme="minorHAnsi" w:hint="eastAsia"/>
                    <w:sz w:val="18"/>
                    <w:szCs w:val="18"/>
                    <w:highlight w:val="lightGray"/>
                  </w:rPr>
                  <w:t>☐</w:t>
                </w:r>
              </w:sdtContent>
            </w:sdt>
            <w:r w:rsidR="006F2F3C" w:rsidRPr="006F2F3C">
              <w:rPr>
                <w:rFonts w:ascii="Georgia" w:hAnsi="Georgia" w:cs="Arial"/>
                <w:sz w:val="18"/>
                <w:szCs w:val="18"/>
              </w:rPr>
              <w:t xml:space="preserve"> </w:t>
            </w:r>
            <w:r w:rsidR="00B339B3" w:rsidRPr="006F2F3C">
              <w:rPr>
                <w:rFonts w:ascii="Georgia" w:hAnsi="Georgia" w:cs="Arial"/>
                <w:sz w:val="18"/>
                <w:szCs w:val="18"/>
              </w:rPr>
              <w:t>Visa hur tidrapportering och kontering samt attest av fakturor fungerar i Agresso</w:t>
            </w:r>
          </w:p>
          <w:p w:rsidR="00B339B3" w:rsidRPr="006F2F3C" w:rsidRDefault="00440868" w:rsidP="00FC2A6D">
            <w:pPr>
              <w:rPr>
                <w:rFonts w:ascii="Georgia" w:hAnsi="Georgia" w:cs="Arial"/>
                <w:sz w:val="18"/>
                <w:szCs w:val="18"/>
              </w:rPr>
            </w:pPr>
            <w:sdt>
              <w:sdtPr>
                <w:rPr>
                  <w:rFonts w:asciiTheme="minorHAnsi" w:hAnsiTheme="minorHAnsi" w:cstheme="minorHAnsi"/>
                  <w:sz w:val="18"/>
                  <w:szCs w:val="18"/>
                  <w:highlight w:val="lightGray"/>
                </w:rPr>
                <w:id w:val="-902360450"/>
                <w14:checkbox>
                  <w14:checked w14:val="0"/>
                  <w14:checkedState w14:val="2612" w14:font="MS Gothic"/>
                  <w14:uncheckedState w14:val="2610" w14:font="MS Gothic"/>
                </w14:checkbox>
              </w:sdtPr>
              <w:sdtEndPr/>
              <w:sdtContent>
                <w:r w:rsidR="006F2F3C" w:rsidRPr="00391413">
                  <w:rPr>
                    <w:rFonts w:ascii="MS Gothic" w:eastAsia="MS Gothic" w:hAnsi="MS Gothic" w:cstheme="minorHAnsi" w:hint="eastAsia"/>
                    <w:sz w:val="18"/>
                    <w:szCs w:val="18"/>
                    <w:highlight w:val="lightGray"/>
                  </w:rPr>
                  <w:t>☐</w:t>
                </w:r>
              </w:sdtContent>
            </w:sdt>
            <w:r w:rsidR="006F2F3C" w:rsidRPr="006F2F3C">
              <w:rPr>
                <w:rFonts w:ascii="Georgia" w:hAnsi="Georgia" w:cs="Arial"/>
                <w:sz w:val="18"/>
                <w:szCs w:val="18"/>
              </w:rPr>
              <w:t xml:space="preserve"> </w:t>
            </w:r>
            <w:r w:rsidR="00B339B3" w:rsidRPr="006F2F3C">
              <w:rPr>
                <w:rFonts w:ascii="Georgia" w:hAnsi="Georgia" w:cs="Arial"/>
                <w:sz w:val="18"/>
                <w:szCs w:val="18"/>
              </w:rPr>
              <w:t>Visa hur reseräkningar upprättas</w:t>
            </w:r>
          </w:p>
          <w:p w:rsidR="00B339B3" w:rsidRPr="006F2F3C" w:rsidRDefault="00440868" w:rsidP="00FC2A6D">
            <w:pPr>
              <w:rPr>
                <w:rFonts w:ascii="Georgia" w:hAnsi="Georgia" w:cs="Arial"/>
                <w:sz w:val="18"/>
                <w:szCs w:val="18"/>
              </w:rPr>
            </w:pPr>
            <w:sdt>
              <w:sdtPr>
                <w:rPr>
                  <w:rFonts w:asciiTheme="minorHAnsi" w:hAnsiTheme="minorHAnsi" w:cstheme="minorHAnsi"/>
                  <w:sz w:val="18"/>
                  <w:szCs w:val="18"/>
                  <w:highlight w:val="lightGray"/>
                </w:rPr>
                <w:id w:val="-1265216873"/>
                <w14:checkbox>
                  <w14:checked w14:val="0"/>
                  <w14:checkedState w14:val="2612" w14:font="MS Gothic"/>
                  <w14:uncheckedState w14:val="2610" w14:font="MS Gothic"/>
                </w14:checkbox>
              </w:sdtPr>
              <w:sdtEndPr/>
              <w:sdtContent>
                <w:r w:rsidR="006F2F3C" w:rsidRPr="00391413">
                  <w:rPr>
                    <w:rFonts w:ascii="MS Gothic" w:eastAsia="MS Gothic" w:hAnsi="MS Gothic" w:cstheme="minorHAnsi" w:hint="eastAsia"/>
                    <w:sz w:val="18"/>
                    <w:szCs w:val="18"/>
                    <w:highlight w:val="lightGray"/>
                  </w:rPr>
                  <w:t>☐</w:t>
                </w:r>
              </w:sdtContent>
            </w:sdt>
            <w:r w:rsidR="006F2F3C" w:rsidRPr="006F2F3C">
              <w:rPr>
                <w:rFonts w:ascii="Georgia" w:hAnsi="Georgia" w:cs="Arial"/>
                <w:sz w:val="18"/>
                <w:szCs w:val="18"/>
              </w:rPr>
              <w:t xml:space="preserve"> </w:t>
            </w:r>
            <w:r w:rsidR="00B339B3" w:rsidRPr="006F2F3C">
              <w:rPr>
                <w:rFonts w:ascii="Georgia" w:hAnsi="Georgia" w:cs="Arial"/>
                <w:sz w:val="18"/>
                <w:szCs w:val="18"/>
              </w:rPr>
              <w:t>Visa hur fakturor konteras och attesteras</w:t>
            </w:r>
          </w:p>
          <w:p w:rsidR="00B339B3" w:rsidRPr="006F2F3C" w:rsidRDefault="00440868" w:rsidP="00FC2A6D">
            <w:pPr>
              <w:rPr>
                <w:rFonts w:ascii="Georgia" w:hAnsi="Georgia" w:cs="Arial"/>
                <w:sz w:val="18"/>
                <w:szCs w:val="18"/>
              </w:rPr>
            </w:pPr>
            <w:sdt>
              <w:sdtPr>
                <w:rPr>
                  <w:rFonts w:asciiTheme="minorHAnsi" w:hAnsiTheme="minorHAnsi" w:cstheme="minorHAnsi"/>
                  <w:sz w:val="18"/>
                  <w:szCs w:val="18"/>
                  <w:highlight w:val="lightGray"/>
                </w:rPr>
                <w:id w:val="-1003270987"/>
                <w14:checkbox>
                  <w14:checked w14:val="0"/>
                  <w14:checkedState w14:val="2612" w14:font="MS Gothic"/>
                  <w14:uncheckedState w14:val="2610" w14:font="MS Gothic"/>
                </w14:checkbox>
              </w:sdtPr>
              <w:sdtEndPr/>
              <w:sdtContent>
                <w:r w:rsidR="006F2F3C" w:rsidRPr="00391413">
                  <w:rPr>
                    <w:rFonts w:ascii="MS Gothic" w:eastAsia="MS Gothic" w:hAnsi="MS Gothic" w:cstheme="minorHAnsi" w:hint="eastAsia"/>
                    <w:sz w:val="18"/>
                    <w:szCs w:val="18"/>
                    <w:highlight w:val="lightGray"/>
                  </w:rPr>
                  <w:t>☐</w:t>
                </w:r>
              </w:sdtContent>
            </w:sdt>
            <w:r w:rsidR="006F2F3C" w:rsidRPr="006F2F3C">
              <w:rPr>
                <w:rFonts w:ascii="Georgia" w:hAnsi="Georgia" w:cs="Arial"/>
                <w:sz w:val="18"/>
                <w:szCs w:val="18"/>
              </w:rPr>
              <w:t xml:space="preserve"> </w:t>
            </w:r>
            <w:r w:rsidR="00B339B3" w:rsidRPr="006F2F3C">
              <w:rPr>
                <w:rFonts w:ascii="Georgia" w:hAnsi="Georgia" w:cs="Arial"/>
                <w:sz w:val="18"/>
                <w:szCs w:val="18"/>
              </w:rPr>
              <w:t>Visa hur E-fakturor hanteras</w:t>
            </w:r>
          </w:p>
        </w:tc>
        <w:tc>
          <w:tcPr>
            <w:tcW w:w="763" w:type="dxa"/>
          </w:tcPr>
          <w:p w:rsidR="00B339B3" w:rsidRPr="00AD5287" w:rsidRDefault="00B339B3" w:rsidP="00FC2A6D">
            <w:pPr>
              <w:pStyle w:val="Brdtext"/>
              <w:rPr>
                <w:rFonts w:cs="Arial"/>
                <w:szCs w:val="20"/>
              </w:rPr>
            </w:pPr>
          </w:p>
        </w:tc>
        <w:tc>
          <w:tcPr>
            <w:tcW w:w="851" w:type="dxa"/>
          </w:tcPr>
          <w:p w:rsidR="00B339B3" w:rsidRPr="00AD5287" w:rsidRDefault="00B339B3" w:rsidP="00FC2A6D">
            <w:pPr>
              <w:pStyle w:val="Brdtext"/>
              <w:rPr>
                <w:rFonts w:cs="Arial"/>
                <w:szCs w:val="20"/>
              </w:rPr>
            </w:pPr>
          </w:p>
        </w:tc>
        <w:tc>
          <w:tcPr>
            <w:tcW w:w="709" w:type="dxa"/>
          </w:tcPr>
          <w:p w:rsidR="00B339B3" w:rsidRPr="00AD5287" w:rsidRDefault="00B339B3" w:rsidP="00FC2A6D">
            <w:pPr>
              <w:pStyle w:val="Brdtext"/>
              <w:rPr>
                <w:rFonts w:cs="Arial"/>
                <w:szCs w:val="20"/>
              </w:rPr>
            </w:pPr>
          </w:p>
        </w:tc>
      </w:tr>
      <w:tr w:rsidR="00B339B3" w:rsidRPr="00AD5287" w:rsidTr="006B0967">
        <w:tc>
          <w:tcPr>
            <w:tcW w:w="6678" w:type="dxa"/>
          </w:tcPr>
          <w:p w:rsidR="00B339B3" w:rsidRPr="00030BCC" w:rsidRDefault="00B339B3" w:rsidP="00FC2A6D">
            <w:pPr>
              <w:pStyle w:val="Brdtext"/>
              <w:rPr>
                <w:rFonts w:cs="Arial"/>
                <w:b/>
                <w:i/>
                <w:szCs w:val="20"/>
              </w:rPr>
            </w:pPr>
            <w:r w:rsidRPr="00030BCC">
              <w:rPr>
                <w:rFonts w:cs="Arial"/>
                <w:b/>
                <w:i/>
                <w:szCs w:val="20"/>
              </w:rPr>
              <w:t>Personal och lön</w:t>
            </w:r>
          </w:p>
          <w:p w:rsidR="00B339B3" w:rsidRPr="00E5176E" w:rsidRDefault="00440868" w:rsidP="00FC2A6D">
            <w:pPr>
              <w:rPr>
                <w:rFonts w:ascii="Georgia" w:hAnsi="Georgia" w:cs="Arial"/>
                <w:sz w:val="18"/>
                <w:szCs w:val="18"/>
              </w:rPr>
            </w:pPr>
            <w:sdt>
              <w:sdtPr>
                <w:rPr>
                  <w:rFonts w:ascii="Georgia" w:hAnsi="Georgia" w:cstheme="minorHAnsi"/>
                  <w:sz w:val="18"/>
                  <w:szCs w:val="18"/>
                  <w:highlight w:val="lightGray"/>
                </w:rPr>
                <w:id w:val="1048882911"/>
                <w14:checkbox>
                  <w14:checked w14:val="0"/>
                  <w14:checkedState w14:val="2612" w14:font="MS Gothic"/>
                  <w14:uncheckedState w14:val="2610" w14:font="MS Gothic"/>
                </w14:checkbox>
              </w:sdtPr>
              <w:sdtEndPr/>
              <w:sdtContent>
                <w:r w:rsidR="00E5176E" w:rsidRPr="00E5176E">
                  <w:rPr>
                    <w:rFonts w:ascii="MS Mincho" w:eastAsia="MS Mincho" w:hAnsi="MS Mincho" w:cs="MS Mincho" w:hint="eastAsia"/>
                    <w:sz w:val="18"/>
                    <w:szCs w:val="18"/>
                    <w:highlight w:val="lightGray"/>
                  </w:rPr>
                  <w:t>☐</w:t>
                </w:r>
              </w:sdtContent>
            </w:sdt>
            <w:r w:rsidR="00E5176E" w:rsidRPr="00E5176E">
              <w:rPr>
                <w:rFonts w:ascii="Georgia" w:hAnsi="Georgia" w:cs="Arial"/>
                <w:sz w:val="18"/>
                <w:szCs w:val="18"/>
              </w:rPr>
              <w:t xml:space="preserve"> </w:t>
            </w:r>
            <w:r w:rsidR="00B339B3" w:rsidRPr="00E5176E">
              <w:rPr>
                <w:rFonts w:ascii="Georgia" w:hAnsi="Georgia" w:cs="Arial"/>
                <w:sz w:val="18"/>
                <w:szCs w:val="18"/>
              </w:rPr>
              <w:t xml:space="preserve">Gå igenom centralt och lokalt kollektivavtal </w:t>
            </w:r>
          </w:p>
          <w:p w:rsidR="00B339B3" w:rsidRPr="00E5176E" w:rsidRDefault="00440868" w:rsidP="00FC2A6D">
            <w:pPr>
              <w:rPr>
                <w:rFonts w:ascii="Georgia" w:hAnsi="Georgia" w:cs="Arial"/>
                <w:sz w:val="18"/>
                <w:szCs w:val="18"/>
              </w:rPr>
            </w:pPr>
            <w:sdt>
              <w:sdtPr>
                <w:rPr>
                  <w:rFonts w:ascii="Georgia" w:hAnsi="Georgia" w:cstheme="minorHAnsi"/>
                  <w:sz w:val="18"/>
                  <w:szCs w:val="18"/>
                  <w:highlight w:val="lightGray"/>
                </w:rPr>
                <w:id w:val="28925074"/>
                <w14:checkbox>
                  <w14:checked w14:val="0"/>
                  <w14:checkedState w14:val="2612" w14:font="MS Gothic"/>
                  <w14:uncheckedState w14:val="2610" w14:font="MS Gothic"/>
                </w14:checkbox>
              </w:sdtPr>
              <w:sdtEndPr/>
              <w:sdtContent>
                <w:r w:rsidR="00E5176E" w:rsidRPr="00E5176E">
                  <w:rPr>
                    <w:rFonts w:ascii="MS Mincho" w:eastAsia="MS Mincho" w:hAnsi="MS Mincho" w:cs="MS Mincho" w:hint="eastAsia"/>
                    <w:sz w:val="18"/>
                    <w:szCs w:val="18"/>
                    <w:highlight w:val="lightGray"/>
                  </w:rPr>
                  <w:t>☐</w:t>
                </w:r>
              </w:sdtContent>
            </w:sdt>
            <w:r w:rsidR="00E5176E" w:rsidRPr="00E5176E">
              <w:rPr>
                <w:rFonts w:ascii="Georgia" w:hAnsi="Georgia" w:cs="Arial"/>
                <w:sz w:val="18"/>
                <w:szCs w:val="18"/>
              </w:rPr>
              <w:t xml:space="preserve"> </w:t>
            </w:r>
            <w:r w:rsidR="00B339B3" w:rsidRPr="00E5176E">
              <w:rPr>
                <w:rFonts w:ascii="Georgia" w:hAnsi="Georgia" w:cs="Arial"/>
                <w:sz w:val="18"/>
                <w:szCs w:val="18"/>
              </w:rPr>
              <w:t xml:space="preserve">Gå igenom rekryteringsprocessen </w:t>
            </w:r>
          </w:p>
          <w:p w:rsidR="00B339B3" w:rsidRPr="00E5176E" w:rsidRDefault="00440868" w:rsidP="00FC2A6D">
            <w:pPr>
              <w:rPr>
                <w:rFonts w:ascii="Georgia" w:hAnsi="Georgia" w:cs="Arial"/>
                <w:sz w:val="18"/>
                <w:szCs w:val="18"/>
              </w:rPr>
            </w:pPr>
            <w:sdt>
              <w:sdtPr>
                <w:rPr>
                  <w:rFonts w:ascii="Georgia" w:hAnsi="Georgia" w:cstheme="minorHAnsi"/>
                  <w:sz w:val="18"/>
                  <w:szCs w:val="18"/>
                  <w:highlight w:val="lightGray"/>
                </w:rPr>
                <w:id w:val="-1234243417"/>
                <w14:checkbox>
                  <w14:checked w14:val="0"/>
                  <w14:checkedState w14:val="2612" w14:font="MS Gothic"/>
                  <w14:uncheckedState w14:val="2610" w14:font="MS Gothic"/>
                </w14:checkbox>
              </w:sdtPr>
              <w:sdtEndPr/>
              <w:sdtContent>
                <w:r w:rsidR="00E5176E" w:rsidRPr="00E5176E">
                  <w:rPr>
                    <w:rFonts w:ascii="MS Mincho" w:eastAsia="MS Mincho" w:hAnsi="MS Mincho" w:cs="MS Mincho" w:hint="eastAsia"/>
                    <w:sz w:val="18"/>
                    <w:szCs w:val="18"/>
                    <w:highlight w:val="lightGray"/>
                  </w:rPr>
                  <w:t>☐</w:t>
                </w:r>
              </w:sdtContent>
            </w:sdt>
            <w:r w:rsidR="00E5176E" w:rsidRPr="00E5176E">
              <w:rPr>
                <w:rFonts w:ascii="Georgia" w:hAnsi="Georgia" w:cs="Arial"/>
                <w:sz w:val="18"/>
                <w:szCs w:val="18"/>
              </w:rPr>
              <w:t xml:space="preserve"> </w:t>
            </w:r>
            <w:r w:rsidR="00B339B3" w:rsidRPr="00E5176E">
              <w:rPr>
                <w:rFonts w:ascii="Georgia" w:hAnsi="Georgia" w:cs="Arial"/>
                <w:sz w:val="18"/>
                <w:szCs w:val="18"/>
              </w:rPr>
              <w:t>Gå igenom rutin för lönebildning och lönesättning</w:t>
            </w:r>
          </w:p>
          <w:p w:rsidR="00B339B3" w:rsidRPr="00AD5287" w:rsidRDefault="00440868" w:rsidP="00FC2A6D">
            <w:pPr>
              <w:rPr>
                <w:lang w:eastAsia="sv-SE"/>
              </w:rPr>
            </w:pPr>
            <w:sdt>
              <w:sdtPr>
                <w:rPr>
                  <w:rFonts w:ascii="Georgia" w:hAnsi="Georgia" w:cstheme="minorHAnsi"/>
                  <w:sz w:val="18"/>
                  <w:szCs w:val="18"/>
                  <w:highlight w:val="lightGray"/>
                </w:rPr>
                <w:id w:val="-1806700258"/>
                <w14:checkbox>
                  <w14:checked w14:val="0"/>
                  <w14:checkedState w14:val="2612" w14:font="MS Gothic"/>
                  <w14:uncheckedState w14:val="2610" w14:font="MS Gothic"/>
                </w14:checkbox>
              </w:sdtPr>
              <w:sdtEndPr/>
              <w:sdtContent>
                <w:r w:rsidR="00E5176E" w:rsidRPr="00E5176E">
                  <w:rPr>
                    <w:rFonts w:ascii="MS Mincho" w:eastAsia="MS Mincho" w:hAnsi="MS Mincho" w:cs="MS Mincho" w:hint="eastAsia"/>
                    <w:sz w:val="18"/>
                    <w:szCs w:val="18"/>
                    <w:highlight w:val="lightGray"/>
                  </w:rPr>
                  <w:t>☐</w:t>
                </w:r>
              </w:sdtContent>
            </w:sdt>
            <w:r w:rsidR="00E5176E" w:rsidRPr="00E5176E">
              <w:rPr>
                <w:rFonts w:ascii="Georgia" w:hAnsi="Georgia" w:cs="Arial"/>
                <w:sz w:val="18"/>
                <w:szCs w:val="18"/>
              </w:rPr>
              <w:t xml:space="preserve"> </w:t>
            </w:r>
            <w:r w:rsidR="00B339B3" w:rsidRPr="00E5176E">
              <w:rPr>
                <w:rFonts w:ascii="Georgia" w:hAnsi="Georgia" w:cs="Arial"/>
                <w:sz w:val="18"/>
                <w:szCs w:val="18"/>
              </w:rPr>
              <w:t>Gå igenom rutin för medarbetarsamtal och mall för medarbetarsamtal</w:t>
            </w:r>
          </w:p>
        </w:tc>
        <w:tc>
          <w:tcPr>
            <w:tcW w:w="763" w:type="dxa"/>
          </w:tcPr>
          <w:p w:rsidR="00B339B3" w:rsidRPr="00AD5287" w:rsidRDefault="00B339B3" w:rsidP="00FC2A6D">
            <w:pPr>
              <w:pStyle w:val="Brdtext"/>
              <w:rPr>
                <w:rFonts w:cs="Arial"/>
                <w:szCs w:val="20"/>
              </w:rPr>
            </w:pPr>
          </w:p>
        </w:tc>
        <w:tc>
          <w:tcPr>
            <w:tcW w:w="851" w:type="dxa"/>
          </w:tcPr>
          <w:p w:rsidR="00B339B3" w:rsidRPr="00AD5287" w:rsidRDefault="00B339B3" w:rsidP="00FC2A6D">
            <w:pPr>
              <w:pStyle w:val="Brdtext"/>
              <w:rPr>
                <w:rFonts w:cs="Arial"/>
                <w:szCs w:val="20"/>
              </w:rPr>
            </w:pPr>
          </w:p>
        </w:tc>
        <w:tc>
          <w:tcPr>
            <w:tcW w:w="709" w:type="dxa"/>
          </w:tcPr>
          <w:p w:rsidR="00B339B3" w:rsidRPr="00AD5287" w:rsidRDefault="00B339B3" w:rsidP="00FC2A6D">
            <w:pPr>
              <w:pStyle w:val="Brdtext"/>
              <w:rPr>
                <w:rFonts w:cs="Arial"/>
                <w:szCs w:val="20"/>
              </w:rPr>
            </w:pPr>
          </w:p>
        </w:tc>
      </w:tr>
      <w:tr w:rsidR="00B339B3" w:rsidRPr="00AD5287" w:rsidTr="006B0967">
        <w:tc>
          <w:tcPr>
            <w:tcW w:w="6678" w:type="dxa"/>
          </w:tcPr>
          <w:p w:rsidR="00B339B3" w:rsidRPr="00030BCC" w:rsidRDefault="00B339B3" w:rsidP="00FC2A6D">
            <w:pPr>
              <w:pStyle w:val="Brdtext"/>
              <w:rPr>
                <w:rFonts w:cs="Arial"/>
                <w:b/>
                <w:i/>
                <w:szCs w:val="20"/>
              </w:rPr>
            </w:pPr>
            <w:r w:rsidRPr="00030BCC">
              <w:rPr>
                <w:rFonts w:cs="Arial"/>
                <w:b/>
                <w:i/>
                <w:szCs w:val="20"/>
              </w:rPr>
              <w:t>Arbetsmiljö</w:t>
            </w:r>
          </w:p>
          <w:p w:rsidR="00B339B3" w:rsidRPr="00E5176E" w:rsidRDefault="00440868" w:rsidP="00FC2A6D">
            <w:pPr>
              <w:rPr>
                <w:rFonts w:ascii="Georgia" w:hAnsi="Georgia" w:cs="Arial"/>
                <w:sz w:val="18"/>
                <w:szCs w:val="18"/>
              </w:rPr>
            </w:pPr>
            <w:sdt>
              <w:sdtPr>
                <w:rPr>
                  <w:rFonts w:asciiTheme="minorHAnsi" w:hAnsiTheme="minorHAnsi" w:cstheme="minorHAnsi"/>
                  <w:sz w:val="18"/>
                  <w:szCs w:val="18"/>
                  <w:highlight w:val="lightGray"/>
                </w:rPr>
                <w:id w:val="-2057229086"/>
                <w14:checkbox>
                  <w14:checked w14:val="0"/>
                  <w14:checkedState w14:val="2612" w14:font="MS Gothic"/>
                  <w14:uncheckedState w14:val="2610" w14:font="MS Gothic"/>
                </w14:checkbox>
              </w:sdtPr>
              <w:sdtEndPr/>
              <w:sdtContent>
                <w:r w:rsidR="00366718" w:rsidRPr="00391413">
                  <w:rPr>
                    <w:rFonts w:ascii="MS Gothic" w:eastAsia="MS Gothic" w:hAnsi="MS Gothic" w:cstheme="minorHAnsi" w:hint="eastAsia"/>
                    <w:sz w:val="18"/>
                    <w:szCs w:val="18"/>
                    <w:highlight w:val="lightGray"/>
                  </w:rPr>
                  <w:t>☐</w:t>
                </w:r>
              </w:sdtContent>
            </w:sdt>
            <w:r w:rsidR="00366718" w:rsidRPr="00E5176E">
              <w:rPr>
                <w:rFonts w:ascii="Georgia" w:hAnsi="Georgia" w:cs="Arial"/>
                <w:sz w:val="18"/>
                <w:szCs w:val="18"/>
              </w:rPr>
              <w:t xml:space="preserve"> </w:t>
            </w:r>
            <w:r w:rsidR="00B339B3" w:rsidRPr="00E5176E">
              <w:rPr>
                <w:rFonts w:ascii="Georgia" w:hAnsi="Georgia" w:cs="Arial"/>
                <w:sz w:val="18"/>
                <w:szCs w:val="18"/>
              </w:rPr>
              <w:t>Gå igenom arbetsmiljöpolicyn</w:t>
            </w:r>
          </w:p>
          <w:p w:rsidR="00B339B3" w:rsidRPr="00E5176E" w:rsidRDefault="00440868" w:rsidP="00FC2A6D">
            <w:pPr>
              <w:rPr>
                <w:rFonts w:ascii="Georgia" w:hAnsi="Georgia"/>
                <w:sz w:val="18"/>
                <w:szCs w:val="18"/>
                <w:lang w:eastAsia="sv-SE"/>
              </w:rPr>
            </w:pPr>
            <w:sdt>
              <w:sdtPr>
                <w:rPr>
                  <w:rFonts w:asciiTheme="minorHAnsi" w:hAnsiTheme="minorHAnsi" w:cstheme="minorHAnsi"/>
                  <w:sz w:val="18"/>
                  <w:szCs w:val="18"/>
                  <w:highlight w:val="lightGray"/>
                </w:rPr>
                <w:id w:val="858551283"/>
                <w14:checkbox>
                  <w14:checked w14:val="0"/>
                  <w14:checkedState w14:val="2612" w14:font="MS Gothic"/>
                  <w14:uncheckedState w14:val="2610" w14:font="MS Gothic"/>
                </w14:checkbox>
              </w:sdtPr>
              <w:sdtEndPr/>
              <w:sdtContent>
                <w:r w:rsidR="00366718" w:rsidRPr="00391413">
                  <w:rPr>
                    <w:rFonts w:ascii="MS Gothic" w:eastAsia="MS Gothic" w:hAnsi="MS Gothic" w:cstheme="minorHAnsi" w:hint="eastAsia"/>
                    <w:sz w:val="18"/>
                    <w:szCs w:val="18"/>
                    <w:highlight w:val="lightGray"/>
                  </w:rPr>
                  <w:t>☐</w:t>
                </w:r>
              </w:sdtContent>
            </w:sdt>
            <w:r w:rsidR="00366718" w:rsidRPr="00E5176E">
              <w:rPr>
                <w:rFonts w:ascii="Georgia" w:hAnsi="Georgia"/>
                <w:sz w:val="18"/>
                <w:szCs w:val="18"/>
                <w:lang w:eastAsia="sv-SE"/>
              </w:rPr>
              <w:t xml:space="preserve"> </w:t>
            </w:r>
            <w:r w:rsidR="00B339B3" w:rsidRPr="00E5176E">
              <w:rPr>
                <w:rFonts w:ascii="Georgia" w:hAnsi="Georgia"/>
                <w:sz w:val="18"/>
                <w:szCs w:val="18"/>
                <w:lang w:eastAsia="sv-SE"/>
              </w:rPr>
              <w:t>Gå igenom samverkansavtalet och handbok för samverkan</w:t>
            </w:r>
          </w:p>
          <w:p w:rsidR="00B339B3" w:rsidRPr="00E5176E" w:rsidRDefault="00440868" w:rsidP="00FC2A6D">
            <w:pPr>
              <w:rPr>
                <w:rFonts w:ascii="Georgia" w:hAnsi="Georgia" w:cs="Arial"/>
                <w:sz w:val="18"/>
                <w:szCs w:val="18"/>
              </w:rPr>
            </w:pPr>
            <w:sdt>
              <w:sdtPr>
                <w:rPr>
                  <w:rFonts w:asciiTheme="minorHAnsi" w:hAnsiTheme="minorHAnsi" w:cstheme="minorHAnsi"/>
                  <w:sz w:val="18"/>
                  <w:szCs w:val="18"/>
                  <w:highlight w:val="lightGray"/>
                </w:rPr>
                <w:id w:val="-1931802592"/>
                <w14:checkbox>
                  <w14:checked w14:val="0"/>
                  <w14:checkedState w14:val="2612" w14:font="MS Gothic"/>
                  <w14:uncheckedState w14:val="2610" w14:font="MS Gothic"/>
                </w14:checkbox>
              </w:sdtPr>
              <w:sdtEndPr/>
              <w:sdtContent>
                <w:r w:rsidR="00366718" w:rsidRPr="00391413">
                  <w:rPr>
                    <w:rFonts w:ascii="MS Gothic" w:eastAsia="MS Gothic" w:hAnsi="MS Gothic" w:cstheme="minorHAnsi" w:hint="eastAsia"/>
                    <w:sz w:val="18"/>
                    <w:szCs w:val="18"/>
                    <w:highlight w:val="lightGray"/>
                  </w:rPr>
                  <w:t>☐</w:t>
                </w:r>
              </w:sdtContent>
            </w:sdt>
            <w:r w:rsidR="00366718" w:rsidRPr="00E5176E">
              <w:rPr>
                <w:rFonts w:ascii="Georgia" w:hAnsi="Georgia" w:cs="Arial"/>
                <w:sz w:val="18"/>
                <w:szCs w:val="18"/>
              </w:rPr>
              <w:t xml:space="preserve"> </w:t>
            </w:r>
            <w:r w:rsidR="00B339B3" w:rsidRPr="00E5176E">
              <w:rPr>
                <w:rFonts w:ascii="Georgia" w:hAnsi="Georgia" w:cs="Arial"/>
                <w:sz w:val="18"/>
                <w:szCs w:val="18"/>
              </w:rPr>
              <w:t xml:space="preserve">Gå igenom HaV:s  uppgiftsfördelning inom arbetsmiljöområdet </w:t>
            </w:r>
          </w:p>
          <w:p w:rsidR="00B339B3" w:rsidRPr="00E5176E" w:rsidRDefault="00440868" w:rsidP="00FC2A6D">
            <w:pPr>
              <w:rPr>
                <w:rFonts w:ascii="Georgia" w:hAnsi="Georgia" w:cs="Arial"/>
                <w:sz w:val="18"/>
                <w:szCs w:val="18"/>
              </w:rPr>
            </w:pPr>
            <w:sdt>
              <w:sdtPr>
                <w:rPr>
                  <w:rFonts w:asciiTheme="minorHAnsi" w:hAnsiTheme="minorHAnsi" w:cstheme="minorHAnsi"/>
                  <w:sz w:val="18"/>
                  <w:szCs w:val="18"/>
                  <w:highlight w:val="lightGray"/>
                </w:rPr>
                <w:id w:val="-286191706"/>
                <w14:checkbox>
                  <w14:checked w14:val="0"/>
                  <w14:checkedState w14:val="2612" w14:font="MS Gothic"/>
                  <w14:uncheckedState w14:val="2610" w14:font="MS Gothic"/>
                </w14:checkbox>
              </w:sdtPr>
              <w:sdtEndPr/>
              <w:sdtContent>
                <w:r w:rsidR="00366718" w:rsidRPr="00391413">
                  <w:rPr>
                    <w:rFonts w:ascii="MS Gothic" w:eastAsia="MS Gothic" w:hAnsi="MS Gothic" w:cstheme="minorHAnsi" w:hint="eastAsia"/>
                    <w:sz w:val="18"/>
                    <w:szCs w:val="18"/>
                    <w:highlight w:val="lightGray"/>
                  </w:rPr>
                  <w:t>☐</w:t>
                </w:r>
              </w:sdtContent>
            </w:sdt>
            <w:r w:rsidR="00366718" w:rsidRPr="00E5176E">
              <w:rPr>
                <w:rFonts w:ascii="Georgia" w:hAnsi="Georgia" w:cs="Arial"/>
                <w:sz w:val="18"/>
                <w:szCs w:val="18"/>
              </w:rPr>
              <w:t xml:space="preserve"> </w:t>
            </w:r>
            <w:r w:rsidR="00B339B3" w:rsidRPr="00E5176E">
              <w:rPr>
                <w:rFonts w:ascii="Georgia" w:hAnsi="Georgia" w:cs="Arial"/>
                <w:sz w:val="18"/>
                <w:szCs w:val="18"/>
              </w:rPr>
              <w:t xml:space="preserve">Genomgå webbutbildningarna på arbetsmiljöverkets hemsida </w:t>
            </w:r>
            <w:hyperlink r:id="rId14" w:history="1">
              <w:r w:rsidR="00B339B3" w:rsidRPr="00E5176E">
                <w:rPr>
                  <w:rStyle w:val="Hyperlnk"/>
                  <w:rFonts w:ascii="Georgia" w:hAnsi="Georgia" w:cs="Arial"/>
                  <w:sz w:val="18"/>
                  <w:szCs w:val="18"/>
                </w:rPr>
                <w:t>www.av.se/webbutbildningar/</w:t>
              </w:r>
            </w:hyperlink>
          </w:p>
          <w:p w:rsidR="00B339B3" w:rsidRPr="00E5176E" w:rsidRDefault="00440868" w:rsidP="00FC2A6D">
            <w:pPr>
              <w:rPr>
                <w:rFonts w:ascii="Georgia" w:hAnsi="Georgia" w:cs="Arial"/>
                <w:sz w:val="18"/>
                <w:szCs w:val="18"/>
              </w:rPr>
            </w:pPr>
            <w:sdt>
              <w:sdtPr>
                <w:rPr>
                  <w:rFonts w:asciiTheme="minorHAnsi" w:hAnsiTheme="minorHAnsi" w:cstheme="minorHAnsi"/>
                  <w:sz w:val="18"/>
                  <w:szCs w:val="18"/>
                  <w:highlight w:val="lightGray"/>
                </w:rPr>
                <w:id w:val="-1910678910"/>
                <w14:checkbox>
                  <w14:checked w14:val="0"/>
                  <w14:checkedState w14:val="2612" w14:font="MS Gothic"/>
                  <w14:uncheckedState w14:val="2610" w14:font="MS Gothic"/>
                </w14:checkbox>
              </w:sdtPr>
              <w:sdtEndPr/>
              <w:sdtContent>
                <w:r w:rsidR="00366718" w:rsidRPr="00391413">
                  <w:rPr>
                    <w:rFonts w:ascii="MS Gothic" w:eastAsia="MS Gothic" w:hAnsi="MS Gothic" w:cstheme="minorHAnsi" w:hint="eastAsia"/>
                    <w:sz w:val="18"/>
                    <w:szCs w:val="18"/>
                    <w:highlight w:val="lightGray"/>
                  </w:rPr>
                  <w:t>☐</w:t>
                </w:r>
              </w:sdtContent>
            </w:sdt>
            <w:r w:rsidR="00366718" w:rsidRPr="00E5176E">
              <w:rPr>
                <w:rFonts w:ascii="Georgia" w:hAnsi="Georgia" w:cs="Arial"/>
                <w:sz w:val="18"/>
                <w:szCs w:val="18"/>
              </w:rPr>
              <w:t xml:space="preserve"> </w:t>
            </w:r>
            <w:r w:rsidR="00B339B3" w:rsidRPr="00E5176E">
              <w:rPr>
                <w:rFonts w:ascii="Georgia" w:hAnsi="Georgia" w:cs="Arial"/>
                <w:sz w:val="18"/>
                <w:szCs w:val="18"/>
              </w:rPr>
              <w:t>Gå igenom rutiner inom arbetsmiljöområdet</w:t>
            </w:r>
          </w:p>
          <w:p w:rsidR="00B339B3" w:rsidRPr="00E5176E" w:rsidRDefault="00440868" w:rsidP="00FC2A6D">
            <w:pPr>
              <w:rPr>
                <w:rFonts w:ascii="Georgia" w:hAnsi="Georgia"/>
                <w:sz w:val="18"/>
                <w:szCs w:val="18"/>
                <w:lang w:eastAsia="sv-SE"/>
              </w:rPr>
            </w:pPr>
            <w:sdt>
              <w:sdtPr>
                <w:rPr>
                  <w:rFonts w:asciiTheme="minorHAnsi" w:hAnsiTheme="minorHAnsi" w:cstheme="minorHAnsi"/>
                  <w:sz w:val="18"/>
                  <w:szCs w:val="18"/>
                  <w:highlight w:val="lightGray"/>
                </w:rPr>
                <w:id w:val="1973861336"/>
                <w14:checkbox>
                  <w14:checked w14:val="0"/>
                  <w14:checkedState w14:val="2612" w14:font="MS Gothic"/>
                  <w14:uncheckedState w14:val="2610" w14:font="MS Gothic"/>
                </w14:checkbox>
              </w:sdtPr>
              <w:sdtEndPr/>
              <w:sdtContent>
                <w:r w:rsidR="00366718" w:rsidRPr="00391413">
                  <w:rPr>
                    <w:rFonts w:ascii="MS Gothic" w:eastAsia="MS Gothic" w:hAnsi="MS Gothic" w:cstheme="minorHAnsi" w:hint="eastAsia"/>
                    <w:sz w:val="18"/>
                    <w:szCs w:val="18"/>
                    <w:highlight w:val="lightGray"/>
                  </w:rPr>
                  <w:t>☐</w:t>
                </w:r>
              </w:sdtContent>
            </w:sdt>
            <w:r w:rsidR="00366718" w:rsidRPr="00E5176E">
              <w:rPr>
                <w:rFonts w:ascii="Georgia" w:hAnsi="Georgia" w:cs="Arial"/>
                <w:sz w:val="18"/>
                <w:szCs w:val="18"/>
              </w:rPr>
              <w:t xml:space="preserve"> </w:t>
            </w:r>
            <w:r w:rsidR="00B339B3" w:rsidRPr="00E5176E">
              <w:rPr>
                <w:rFonts w:ascii="Georgia" w:hAnsi="Georgia" w:cs="Arial"/>
                <w:sz w:val="18"/>
                <w:szCs w:val="18"/>
              </w:rPr>
              <w:t>Informera om r</w:t>
            </w:r>
            <w:r w:rsidR="00B339B3" w:rsidRPr="00E5176E">
              <w:rPr>
                <w:rFonts w:ascii="Georgia" w:hAnsi="Georgia"/>
                <w:sz w:val="18"/>
                <w:szCs w:val="18"/>
                <w:lang w:eastAsia="sv-SE"/>
              </w:rPr>
              <w:t>utin och arbetssätt för medarbetarundersökning samt framtagen handlingsplan</w:t>
            </w:r>
          </w:p>
          <w:p w:rsidR="00B339B3" w:rsidRPr="00E5176E" w:rsidRDefault="00440868" w:rsidP="00FC2A6D">
            <w:pPr>
              <w:rPr>
                <w:rFonts w:ascii="Georgia" w:hAnsi="Georgia" w:cs="Arial"/>
                <w:sz w:val="18"/>
                <w:szCs w:val="18"/>
              </w:rPr>
            </w:pPr>
            <w:sdt>
              <w:sdtPr>
                <w:rPr>
                  <w:rFonts w:asciiTheme="minorHAnsi" w:hAnsiTheme="minorHAnsi" w:cstheme="minorHAnsi"/>
                  <w:sz w:val="18"/>
                  <w:szCs w:val="18"/>
                  <w:highlight w:val="lightGray"/>
                </w:rPr>
                <w:id w:val="-1013992176"/>
                <w14:checkbox>
                  <w14:checked w14:val="0"/>
                  <w14:checkedState w14:val="2612" w14:font="MS Gothic"/>
                  <w14:uncheckedState w14:val="2610" w14:font="MS Gothic"/>
                </w14:checkbox>
              </w:sdtPr>
              <w:sdtEndPr/>
              <w:sdtContent>
                <w:r w:rsidR="00366718" w:rsidRPr="00391413">
                  <w:rPr>
                    <w:rFonts w:ascii="MS Gothic" w:eastAsia="MS Gothic" w:hAnsi="MS Gothic" w:cstheme="minorHAnsi" w:hint="eastAsia"/>
                    <w:sz w:val="18"/>
                    <w:szCs w:val="18"/>
                    <w:highlight w:val="lightGray"/>
                  </w:rPr>
                  <w:t>☐</w:t>
                </w:r>
              </w:sdtContent>
            </w:sdt>
            <w:r w:rsidR="00366718" w:rsidRPr="00E5176E">
              <w:rPr>
                <w:rFonts w:ascii="Georgia" w:hAnsi="Georgia" w:cs="Arial"/>
                <w:sz w:val="18"/>
                <w:szCs w:val="18"/>
              </w:rPr>
              <w:t xml:space="preserve"> </w:t>
            </w:r>
            <w:r w:rsidR="00B339B3" w:rsidRPr="00E5176E">
              <w:rPr>
                <w:rFonts w:ascii="Georgia" w:hAnsi="Georgia" w:cs="Arial"/>
                <w:sz w:val="18"/>
                <w:szCs w:val="18"/>
              </w:rPr>
              <w:t xml:space="preserve">Informera om hur företagshälsovården kan </w:t>
            </w:r>
            <w:proofErr w:type="gramStart"/>
            <w:r w:rsidR="00B339B3" w:rsidRPr="00E5176E">
              <w:rPr>
                <w:rFonts w:ascii="Georgia" w:hAnsi="Georgia" w:cs="Arial"/>
                <w:sz w:val="18"/>
                <w:szCs w:val="18"/>
              </w:rPr>
              <w:t>nyttjas</w:t>
            </w:r>
            <w:proofErr w:type="gramEnd"/>
            <w:r w:rsidR="00B339B3" w:rsidRPr="00E5176E">
              <w:rPr>
                <w:rFonts w:ascii="Georgia" w:hAnsi="Georgia" w:cs="Arial"/>
                <w:sz w:val="18"/>
                <w:szCs w:val="18"/>
              </w:rPr>
              <w:t xml:space="preserve"> och tillvägagångssätt vid beställning</w:t>
            </w:r>
          </w:p>
          <w:p w:rsidR="00B339B3" w:rsidRPr="00E5176E" w:rsidRDefault="00440868" w:rsidP="00FC2A6D">
            <w:pPr>
              <w:rPr>
                <w:rFonts w:ascii="Georgia" w:hAnsi="Georgia" w:cs="Arial"/>
                <w:sz w:val="18"/>
                <w:szCs w:val="18"/>
              </w:rPr>
            </w:pPr>
            <w:sdt>
              <w:sdtPr>
                <w:rPr>
                  <w:rFonts w:asciiTheme="minorHAnsi" w:hAnsiTheme="minorHAnsi" w:cstheme="minorHAnsi"/>
                  <w:sz w:val="18"/>
                  <w:szCs w:val="18"/>
                  <w:highlight w:val="lightGray"/>
                </w:rPr>
                <w:id w:val="-1715258170"/>
                <w14:checkbox>
                  <w14:checked w14:val="0"/>
                  <w14:checkedState w14:val="2612" w14:font="MS Gothic"/>
                  <w14:uncheckedState w14:val="2610" w14:font="MS Gothic"/>
                </w14:checkbox>
              </w:sdtPr>
              <w:sdtEndPr/>
              <w:sdtContent>
                <w:r w:rsidR="00366718" w:rsidRPr="00391413">
                  <w:rPr>
                    <w:rFonts w:ascii="MS Gothic" w:eastAsia="MS Gothic" w:hAnsi="MS Gothic" w:cstheme="minorHAnsi" w:hint="eastAsia"/>
                    <w:sz w:val="18"/>
                    <w:szCs w:val="18"/>
                    <w:highlight w:val="lightGray"/>
                  </w:rPr>
                  <w:t>☐</w:t>
                </w:r>
              </w:sdtContent>
            </w:sdt>
            <w:r w:rsidR="00366718" w:rsidRPr="00E5176E">
              <w:rPr>
                <w:rFonts w:ascii="Georgia" w:hAnsi="Georgia" w:cs="Arial"/>
                <w:sz w:val="18"/>
                <w:szCs w:val="18"/>
              </w:rPr>
              <w:t xml:space="preserve"> </w:t>
            </w:r>
            <w:r w:rsidR="00B339B3" w:rsidRPr="00E5176E">
              <w:rPr>
                <w:rFonts w:ascii="Georgia" w:hAnsi="Georgia" w:cs="Arial"/>
                <w:sz w:val="18"/>
                <w:szCs w:val="18"/>
              </w:rPr>
              <w:t>Informera om möjligheten till friskvårdsbidrag</w:t>
            </w:r>
          </w:p>
          <w:p w:rsidR="00B339B3" w:rsidRPr="00E5176E" w:rsidRDefault="00440868" w:rsidP="00FC2A6D">
            <w:pPr>
              <w:rPr>
                <w:rFonts w:ascii="Georgia" w:hAnsi="Georgia" w:cs="Arial"/>
                <w:sz w:val="18"/>
                <w:szCs w:val="18"/>
              </w:rPr>
            </w:pPr>
            <w:sdt>
              <w:sdtPr>
                <w:rPr>
                  <w:rFonts w:asciiTheme="minorHAnsi" w:hAnsiTheme="minorHAnsi" w:cstheme="minorHAnsi"/>
                  <w:sz w:val="18"/>
                  <w:szCs w:val="18"/>
                  <w:highlight w:val="lightGray"/>
                </w:rPr>
                <w:id w:val="-834835816"/>
                <w14:checkbox>
                  <w14:checked w14:val="0"/>
                  <w14:checkedState w14:val="2612" w14:font="MS Gothic"/>
                  <w14:uncheckedState w14:val="2610" w14:font="MS Gothic"/>
                </w14:checkbox>
              </w:sdtPr>
              <w:sdtEndPr/>
              <w:sdtContent>
                <w:r w:rsidR="00366718" w:rsidRPr="00391413">
                  <w:rPr>
                    <w:rFonts w:ascii="MS Gothic" w:eastAsia="MS Gothic" w:hAnsi="MS Gothic" w:cstheme="minorHAnsi" w:hint="eastAsia"/>
                    <w:sz w:val="18"/>
                    <w:szCs w:val="18"/>
                    <w:highlight w:val="lightGray"/>
                  </w:rPr>
                  <w:t>☐</w:t>
                </w:r>
              </w:sdtContent>
            </w:sdt>
            <w:r w:rsidR="00366718" w:rsidRPr="00E5176E">
              <w:rPr>
                <w:rFonts w:ascii="Georgia" w:hAnsi="Georgia" w:cs="Arial"/>
                <w:sz w:val="18"/>
                <w:szCs w:val="18"/>
              </w:rPr>
              <w:t xml:space="preserve"> </w:t>
            </w:r>
            <w:r w:rsidR="00B339B3" w:rsidRPr="00E5176E">
              <w:rPr>
                <w:rFonts w:ascii="Georgia" w:hAnsi="Georgia" w:cs="Arial"/>
                <w:sz w:val="18"/>
                <w:szCs w:val="18"/>
              </w:rPr>
              <w:t xml:space="preserve">Informera om skyddsområden och skyddsombud </w:t>
            </w:r>
          </w:p>
          <w:p w:rsidR="00B339B3" w:rsidRPr="00366718" w:rsidRDefault="00440868" w:rsidP="00FC2A6D">
            <w:pPr>
              <w:rPr>
                <w:rFonts w:ascii="Georgia" w:hAnsi="Georgia" w:cs="Arial"/>
                <w:sz w:val="18"/>
                <w:szCs w:val="18"/>
              </w:rPr>
            </w:pPr>
            <w:sdt>
              <w:sdtPr>
                <w:rPr>
                  <w:rFonts w:asciiTheme="minorHAnsi" w:hAnsiTheme="minorHAnsi" w:cstheme="minorHAnsi"/>
                  <w:sz w:val="18"/>
                  <w:szCs w:val="18"/>
                  <w:highlight w:val="lightGray"/>
                </w:rPr>
                <w:id w:val="-1341690871"/>
                <w14:checkbox>
                  <w14:checked w14:val="0"/>
                  <w14:checkedState w14:val="2612" w14:font="MS Gothic"/>
                  <w14:uncheckedState w14:val="2610" w14:font="MS Gothic"/>
                </w14:checkbox>
              </w:sdtPr>
              <w:sdtEndPr/>
              <w:sdtContent>
                <w:r w:rsidR="00366718" w:rsidRPr="00391413">
                  <w:rPr>
                    <w:rFonts w:ascii="MS Gothic" w:eastAsia="MS Gothic" w:hAnsi="MS Gothic" w:cstheme="minorHAnsi" w:hint="eastAsia"/>
                    <w:sz w:val="18"/>
                    <w:szCs w:val="18"/>
                    <w:highlight w:val="lightGray"/>
                  </w:rPr>
                  <w:t>☐</w:t>
                </w:r>
              </w:sdtContent>
            </w:sdt>
            <w:r w:rsidR="00366718" w:rsidRPr="00E5176E">
              <w:rPr>
                <w:rFonts w:ascii="Georgia" w:hAnsi="Georgia" w:cs="Arial"/>
                <w:sz w:val="18"/>
                <w:szCs w:val="18"/>
              </w:rPr>
              <w:t xml:space="preserve"> </w:t>
            </w:r>
            <w:r w:rsidR="00B339B3" w:rsidRPr="00E5176E">
              <w:rPr>
                <w:rFonts w:ascii="Georgia" w:hAnsi="Georgia" w:cs="Arial"/>
                <w:sz w:val="18"/>
                <w:szCs w:val="18"/>
              </w:rPr>
              <w:t>Informera om idrottsföreningen och dess kontaktpersoner</w:t>
            </w:r>
          </w:p>
        </w:tc>
        <w:tc>
          <w:tcPr>
            <w:tcW w:w="763" w:type="dxa"/>
          </w:tcPr>
          <w:p w:rsidR="00B339B3" w:rsidRPr="00AD5287" w:rsidRDefault="00B339B3" w:rsidP="00FC2A6D">
            <w:pPr>
              <w:pStyle w:val="Brdtext"/>
              <w:rPr>
                <w:rFonts w:cs="Arial"/>
                <w:szCs w:val="20"/>
              </w:rPr>
            </w:pPr>
          </w:p>
        </w:tc>
        <w:tc>
          <w:tcPr>
            <w:tcW w:w="851" w:type="dxa"/>
          </w:tcPr>
          <w:p w:rsidR="00B339B3" w:rsidRPr="00AD5287" w:rsidRDefault="00B339B3" w:rsidP="00FC2A6D">
            <w:pPr>
              <w:pStyle w:val="Brdtext"/>
              <w:rPr>
                <w:rFonts w:cs="Arial"/>
                <w:szCs w:val="20"/>
              </w:rPr>
            </w:pPr>
          </w:p>
        </w:tc>
        <w:tc>
          <w:tcPr>
            <w:tcW w:w="709" w:type="dxa"/>
          </w:tcPr>
          <w:p w:rsidR="00B339B3" w:rsidRPr="00AD5287" w:rsidRDefault="00B339B3" w:rsidP="00FC2A6D">
            <w:pPr>
              <w:pStyle w:val="Brdtext"/>
              <w:rPr>
                <w:rFonts w:cs="Arial"/>
                <w:szCs w:val="20"/>
              </w:rPr>
            </w:pPr>
          </w:p>
        </w:tc>
      </w:tr>
      <w:tr w:rsidR="00DA52B9" w:rsidRPr="00AD5287" w:rsidTr="006B0967">
        <w:tc>
          <w:tcPr>
            <w:tcW w:w="6678" w:type="dxa"/>
          </w:tcPr>
          <w:p w:rsidR="00DA52B9" w:rsidRPr="00DA52B9" w:rsidRDefault="00DA52B9" w:rsidP="00FC2A6D">
            <w:pPr>
              <w:pStyle w:val="Brdtext"/>
              <w:rPr>
                <w:rFonts w:cs="Arial"/>
                <w:b/>
                <w:i/>
                <w:szCs w:val="20"/>
              </w:rPr>
            </w:pPr>
            <w:r w:rsidRPr="00DA52B9">
              <w:rPr>
                <w:rFonts w:cs="Arial"/>
                <w:b/>
                <w:i/>
                <w:szCs w:val="20"/>
              </w:rPr>
              <w:t>Introduktionsutbildningar</w:t>
            </w:r>
          </w:p>
          <w:p w:rsidR="00DA52B9" w:rsidRPr="008E0A7E" w:rsidRDefault="00440868" w:rsidP="00FC2A6D">
            <w:pPr>
              <w:rPr>
                <w:rFonts w:ascii="Georgia" w:hAnsi="Georgia" w:cs="Arial"/>
                <w:sz w:val="18"/>
                <w:szCs w:val="18"/>
              </w:rPr>
            </w:pPr>
            <w:sdt>
              <w:sdtPr>
                <w:rPr>
                  <w:rFonts w:asciiTheme="minorHAnsi" w:hAnsiTheme="minorHAnsi" w:cstheme="minorHAnsi"/>
                  <w:sz w:val="18"/>
                  <w:szCs w:val="18"/>
                  <w:highlight w:val="lightGray"/>
                </w:rPr>
                <w:id w:val="782853388"/>
                <w14:checkbox>
                  <w14:checked w14:val="0"/>
                  <w14:checkedState w14:val="2612" w14:font="MS Gothic"/>
                  <w14:uncheckedState w14:val="2610" w14:font="MS Gothic"/>
                </w14:checkbox>
              </w:sdtPr>
              <w:sdtEndPr/>
              <w:sdtContent>
                <w:r w:rsidR="00DA52B9" w:rsidRPr="008E0A7E">
                  <w:rPr>
                    <w:rFonts w:asciiTheme="minorHAnsi" w:hAnsiTheme="minorHAnsi" w:cstheme="minorHAnsi" w:hint="eastAsia"/>
                    <w:sz w:val="18"/>
                    <w:szCs w:val="18"/>
                    <w:highlight w:val="lightGray"/>
                  </w:rPr>
                  <w:t>☐</w:t>
                </w:r>
              </w:sdtContent>
            </w:sdt>
            <w:r w:rsidR="00DA52B9" w:rsidRPr="008E0A7E">
              <w:rPr>
                <w:rFonts w:ascii="Georgia" w:hAnsi="Georgia" w:cs="Arial"/>
                <w:sz w:val="18"/>
                <w:szCs w:val="18"/>
              </w:rPr>
              <w:t xml:space="preserve"> </w:t>
            </w:r>
            <w:r w:rsidR="00DA52B9">
              <w:rPr>
                <w:rFonts w:ascii="Georgia" w:hAnsi="Georgia" w:cs="Arial"/>
                <w:sz w:val="18"/>
                <w:szCs w:val="18"/>
              </w:rPr>
              <w:t>Tvådagars Introduktionsutbildning</w:t>
            </w:r>
            <w:r w:rsidR="00DA52B9" w:rsidRPr="008E0A7E">
              <w:rPr>
                <w:rFonts w:ascii="Georgia" w:hAnsi="Georgia" w:cs="Arial"/>
                <w:sz w:val="18"/>
                <w:szCs w:val="18"/>
              </w:rPr>
              <w:t xml:space="preserve"> på HaV</w:t>
            </w:r>
          </w:p>
          <w:p w:rsidR="00DA52B9" w:rsidRPr="00AD5287" w:rsidRDefault="00DA52B9" w:rsidP="00FC2A6D">
            <w:pPr>
              <w:rPr>
                <w:rFonts w:cs="Arial"/>
                <w:b/>
                <w:szCs w:val="20"/>
              </w:rPr>
            </w:pPr>
          </w:p>
        </w:tc>
        <w:tc>
          <w:tcPr>
            <w:tcW w:w="763" w:type="dxa"/>
          </w:tcPr>
          <w:p w:rsidR="00DA52B9" w:rsidRPr="00AD5287" w:rsidRDefault="00DA52B9" w:rsidP="00FC2A6D">
            <w:pPr>
              <w:pStyle w:val="Brdtext"/>
              <w:rPr>
                <w:rFonts w:cs="Arial"/>
                <w:szCs w:val="20"/>
              </w:rPr>
            </w:pPr>
          </w:p>
        </w:tc>
        <w:tc>
          <w:tcPr>
            <w:tcW w:w="851" w:type="dxa"/>
          </w:tcPr>
          <w:p w:rsidR="00DA52B9" w:rsidRPr="00AD5287" w:rsidRDefault="00DA52B9" w:rsidP="00FC2A6D">
            <w:pPr>
              <w:pStyle w:val="Brdtext"/>
              <w:rPr>
                <w:rFonts w:cs="Arial"/>
                <w:szCs w:val="20"/>
              </w:rPr>
            </w:pPr>
          </w:p>
        </w:tc>
        <w:tc>
          <w:tcPr>
            <w:tcW w:w="709" w:type="dxa"/>
          </w:tcPr>
          <w:p w:rsidR="00DA52B9" w:rsidRPr="00AD5287" w:rsidRDefault="00DA52B9" w:rsidP="00FC2A6D">
            <w:pPr>
              <w:pStyle w:val="Brdtext"/>
              <w:rPr>
                <w:rFonts w:cs="Arial"/>
                <w:szCs w:val="20"/>
              </w:rPr>
            </w:pPr>
          </w:p>
        </w:tc>
      </w:tr>
      <w:tr w:rsidR="00DA52B9" w:rsidRPr="00AD5287" w:rsidTr="006B0967">
        <w:tc>
          <w:tcPr>
            <w:tcW w:w="6678" w:type="dxa"/>
          </w:tcPr>
          <w:p w:rsidR="00DA52B9" w:rsidRPr="00DA52B9" w:rsidRDefault="00DA52B9" w:rsidP="00FC2A6D">
            <w:pPr>
              <w:pStyle w:val="Brdtext"/>
              <w:rPr>
                <w:rFonts w:cs="Arial"/>
                <w:b/>
                <w:i/>
                <w:szCs w:val="20"/>
              </w:rPr>
            </w:pPr>
            <w:r w:rsidRPr="00DA52B9">
              <w:rPr>
                <w:rFonts w:cs="Arial"/>
                <w:b/>
                <w:i/>
                <w:szCs w:val="20"/>
              </w:rPr>
              <w:t>Löpande uppföljning</w:t>
            </w:r>
          </w:p>
          <w:p w:rsidR="00DA52B9" w:rsidRPr="00DA52B9" w:rsidRDefault="00DA52B9" w:rsidP="00FC2A6D">
            <w:pPr>
              <w:rPr>
                <w:rFonts w:ascii="Georgia" w:hAnsi="Georgia" w:cs="Arial"/>
                <w:sz w:val="18"/>
                <w:szCs w:val="18"/>
              </w:rPr>
            </w:pPr>
            <w:r w:rsidRPr="00DA52B9">
              <w:rPr>
                <w:rFonts w:ascii="Georgia" w:hAnsi="Georgia" w:cs="Arial"/>
                <w:sz w:val="18"/>
                <w:szCs w:val="18"/>
              </w:rPr>
              <w:t>Ha kontinuerliga uppföljningssamtal, särskilt väsentligt vid provanställning</w:t>
            </w:r>
            <w:r>
              <w:rPr>
                <w:rFonts w:ascii="Georgia" w:hAnsi="Georgia" w:cs="Arial"/>
                <w:sz w:val="18"/>
                <w:szCs w:val="18"/>
              </w:rPr>
              <w:t>.</w:t>
            </w:r>
          </w:p>
          <w:p w:rsidR="00DA52B9" w:rsidRPr="00AD5287" w:rsidRDefault="00DA52B9" w:rsidP="00FC2A6D">
            <w:pPr>
              <w:ind w:firstLine="1304"/>
              <w:rPr>
                <w:rFonts w:cs="Arial"/>
                <w:b/>
                <w:szCs w:val="20"/>
              </w:rPr>
            </w:pPr>
          </w:p>
        </w:tc>
        <w:tc>
          <w:tcPr>
            <w:tcW w:w="763" w:type="dxa"/>
          </w:tcPr>
          <w:p w:rsidR="00DA52B9" w:rsidRPr="00AD5287" w:rsidRDefault="00DA52B9" w:rsidP="00FC2A6D">
            <w:pPr>
              <w:pStyle w:val="Brdtext"/>
              <w:rPr>
                <w:rFonts w:cs="Arial"/>
                <w:szCs w:val="20"/>
              </w:rPr>
            </w:pPr>
          </w:p>
        </w:tc>
        <w:tc>
          <w:tcPr>
            <w:tcW w:w="851" w:type="dxa"/>
          </w:tcPr>
          <w:p w:rsidR="00DA52B9" w:rsidRPr="00AD5287" w:rsidRDefault="00DA52B9" w:rsidP="00FC2A6D">
            <w:pPr>
              <w:pStyle w:val="Brdtext"/>
              <w:rPr>
                <w:rFonts w:cs="Arial"/>
                <w:szCs w:val="20"/>
              </w:rPr>
            </w:pPr>
          </w:p>
        </w:tc>
        <w:tc>
          <w:tcPr>
            <w:tcW w:w="709" w:type="dxa"/>
          </w:tcPr>
          <w:p w:rsidR="00DA52B9" w:rsidRPr="00AD5287" w:rsidRDefault="00DA52B9" w:rsidP="00FC2A6D">
            <w:pPr>
              <w:pStyle w:val="Brdtext"/>
              <w:rPr>
                <w:rFonts w:cs="Arial"/>
                <w:szCs w:val="20"/>
              </w:rPr>
            </w:pPr>
          </w:p>
        </w:tc>
      </w:tr>
    </w:tbl>
    <w:p w:rsidR="00C47BED" w:rsidRPr="00AD5287" w:rsidRDefault="00C47BED" w:rsidP="00CD3A62">
      <w:pPr>
        <w:rPr>
          <w:b/>
        </w:rPr>
      </w:pPr>
      <w:bookmarkStart w:id="1" w:name="bmAvslut"/>
      <w:bookmarkEnd w:id="1"/>
    </w:p>
    <w:p w:rsidR="00AE33E6" w:rsidRPr="00030BCC" w:rsidRDefault="00AE33E6" w:rsidP="00AE33E6">
      <w:pPr>
        <w:pStyle w:val="Brdtext"/>
        <w:rPr>
          <w:rFonts w:cs="Arial"/>
          <w:b/>
          <w:iCs/>
          <w:sz w:val="22"/>
        </w:rPr>
      </w:pPr>
      <w:r w:rsidRPr="00030BCC">
        <w:rPr>
          <w:rFonts w:cs="Arial"/>
          <w:b/>
          <w:iCs/>
          <w:sz w:val="22"/>
        </w:rPr>
        <w:t xml:space="preserve">Styrdokument – </w:t>
      </w:r>
      <w:r w:rsidRPr="00030BCC">
        <w:rPr>
          <w:rFonts w:cs="Arial"/>
          <w:b/>
          <w:sz w:val="22"/>
        </w:rPr>
        <w:t>egen</w:t>
      </w:r>
      <w:r w:rsidRPr="00030BCC">
        <w:rPr>
          <w:rFonts w:cs="Arial"/>
          <w:b/>
          <w:iCs/>
          <w:sz w:val="22"/>
        </w:rPr>
        <w:t xml:space="preserve"> inläsning</w:t>
      </w:r>
    </w:p>
    <w:p w:rsidR="00AE33E6" w:rsidRPr="00030BCC" w:rsidRDefault="00AE33E6" w:rsidP="00AE33E6">
      <w:pPr>
        <w:rPr>
          <w:rFonts w:ascii="Georgia" w:hAnsi="Georgia"/>
          <w:b/>
        </w:rPr>
      </w:pPr>
      <w:r w:rsidRPr="00030BCC">
        <w:rPr>
          <w:rFonts w:ascii="Georgia" w:hAnsi="Georgia"/>
        </w:rPr>
        <w:t xml:space="preserve">Samtliga interna styrdokument så som arbetsordning, rutiner och </w:t>
      </w:r>
      <w:r w:rsidRPr="00030BCC">
        <w:rPr>
          <w:rFonts w:ascii="Georgia" w:hAnsi="Georgia" w:cs="Arial"/>
          <w:szCs w:val="20"/>
        </w:rPr>
        <w:t>policys</w:t>
      </w:r>
      <w:r w:rsidR="00B52913">
        <w:rPr>
          <w:rFonts w:ascii="Georgia" w:hAnsi="Georgia"/>
        </w:rPr>
        <w:t xml:space="preserve"> hittas på våra </w:t>
      </w:r>
      <w:hyperlink r:id="rId15" w:history="1">
        <w:r w:rsidR="00B52913" w:rsidRPr="00B52913">
          <w:rPr>
            <w:rStyle w:val="Hyperlnk"/>
            <w:rFonts w:ascii="Georgia" w:hAnsi="Georgia"/>
          </w:rPr>
          <w:t>medarbetarsidor.</w:t>
        </w:r>
      </w:hyperlink>
    </w:p>
    <w:p w:rsidR="00290D97" w:rsidRPr="00AD5287" w:rsidRDefault="00290D97" w:rsidP="00CD3A62">
      <w:pPr>
        <w:rPr>
          <w:b/>
        </w:rPr>
      </w:pPr>
    </w:p>
    <w:p w:rsidR="00B52913" w:rsidRDefault="00B52913" w:rsidP="00CD3A62">
      <w:pPr>
        <w:rPr>
          <w:b/>
          <w:sz w:val="22"/>
        </w:rPr>
      </w:pPr>
    </w:p>
    <w:p w:rsidR="00B52913" w:rsidRDefault="00B52913" w:rsidP="00CD3A62">
      <w:pPr>
        <w:rPr>
          <w:b/>
          <w:sz w:val="22"/>
        </w:rPr>
      </w:pPr>
    </w:p>
    <w:p w:rsidR="00B52913" w:rsidRDefault="00CB15E7" w:rsidP="00CD3A62">
      <w:pPr>
        <w:rPr>
          <w:b/>
          <w:sz w:val="22"/>
        </w:rPr>
      </w:pPr>
      <w:r>
        <w:rPr>
          <w:b/>
          <w:sz w:val="22"/>
        </w:rPr>
        <w:lastRenderedPageBreak/>
        <w:t xml:space="preserve"> </w:t>
      </w:r>
    </w:p>
    <w:p w:rsidR="00CB15E7" w:rsidRDefault="00CB15E7" w:rsidP="00CD3A62">
      <w:pPr>
        <w:rPr>
          <w:b/>
          <w:sz w:val="22"/>
        </w:rPr>
      </w:pPr>
    </w:p>
    <w:p w:rsidR="00B52913" w:rsidRDefault="00B52913" w:rsidP="00CD3A62">
      <w:pPr>
        <w:rPr>
          <w:b/>
          <w:sz w:val="22"/>
        </w:rPr>
      </w:pPr>
    </w:p>
    <w:p w:rsidR="00B52913" w:rsidRDefault="00B52913" w:rsidP="00CD3A62">
      <w:pPr>
        <w:rPr>
          <w:b/>
          <w:sz w:val="22"/>
        </w:rPr>
      </w:pPr>
    </w:p>
    <w:p w:rsidR="00B52913" w:rsidRDefault="00B52913" w:rsidP="00CD3A62">
      <w:pPr>
        <w:rPr>
          <w:b/>
          <w:sz w:val="22"/>
        </w:rPr>
      </w:pPr>
    </w:p>
    <w:p w:rsidR="00B52913" w:rsidRDefault="00B52913" w:rsidP="00CD3A62">
      <w:pPr>
        <w:rPr>
          <w:b/>
          <w:sz w:val="22"/>
        </w:rPr>
      </w:pPr>
    </w:p>
    <w:p w:rsidR="00CD3A62" w:rsidRPr="00DA52B9" w:rsidRDefault="00CD3A62" w:rsidP="00CD3A62">
      <w:pPr>
        <w:rPr>
          <w:b/>
          <w:sz w:val="22"/>
        </w:rPr>
      </w:pPr>
      <w:r w:rsidRPr="00030BCC">
        <w:rPr>
          <w:b/>
          <w:sz w:val="22"/>
        </w:rPr>
        <w:t>Uppföljningssamtal 3 månader</w:t>
      </w:r>
    </w:p>
    <w:p w:rsidR="00CD3A62" w:rsidRDefault="00701915" w:rsidP="00701915">
      <w:pPr>
        <w:pStyle w:val="Brdtext"/>
        <w:rPr>
          <w:rFonts w:ascii="Georgia" w:hAnsi="Georgia" w:cs="Arial"/>
          <w:sz w:val="18"/>
          <w:szCs w:val="18"/>
        </w:rPr>
      </w:pPr>
      <w:r w:rsidRPr="00391413">
        <w:rPr>
          <w:rFonts w:ascii="Georgia" w:hAnsi="Georgia" w:cs="Arial"/>
          <w:sz w:val="18"/>
          <w:szCs w:val="18"/>
        </w:rPr>
        <w:t xml:space="preserve">Introduktionsprogrammet avslutas med ett uppföljningssamtal 3 månader in i medarbetarens anställning. Det syftar till att följa upp introduktionen för att kunna boka in kompletterande aktiviteter men också för att stämma av förväntningar. </w:t>
      </w:r>
      <w:r>
        <w:rPr>
          <w:rFonts w:ascii="Georgia" w:hAnsi="Georgia" w:cs="Arial"/>
          <w:sz w:val="18"/>
          <w:szCs w:val="18"/>
        </w:rPr>
        <w:t>Säkerställ att alla delar i checklistan är genomförda. Planera in tid för eventuellt kvarstående punkter och för fortsatt utveckling.</w:t>
      </w:r>
    </w:p>
    <w:p w:rsidR="00B52913" w:rsidRPr="00701915" w:rsidRDefault="00B52913" w:rsidP="00701915">
      <w:pPr>
        <w:pStyle w:val="Brdtext"/>
        <w:rPr>
          <w:rFonts w:ascii="Georgia" w:hAnsi="Georgia" w:cs="Arial"/>
          <w:sz w:val="18"/>
          <w:szCs w:val="18"/>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79"/>
        <w:gridCol w:w="763"/>
        <w:gridCol w:w="851"/>
        <w:gridCol w:w="708"/>
      </w:tblGrid>
      <w:tr w:rsidR="00CD3A62" w:rsidRPr="00B73496" w:rsidTr="007846FE">
        <w:tc>
          <w:tcPr>
            <w:tcW w:w="6679" w:type="dxa"/>
          </w:tcPr>
          <w:p w:rsidR="00CD3A62" w:rsidRPr="00DA52B9" w:rsidRDefault="00CD3A62" w:rsidP="00C11BB0">
            <w:pPr>
              <w:pStyle w:val="Brdtext"/>
              <w:rPr>
                <w:rFonts w:ascii="Georgia" w:hAnsi="Georgia" w:cs="Arial"/>
                <w:sz w:val="18"/>
                <w:szCs w:val="18"/>
              </w:rPr>
            </w:pPr>
            <w:r w:rsidRPr="00DA52B9">
              <w:rPr>
                <w:rFonts w:ascii="Georgia" w:hAnsi="Georgia" w:cs="Arial"/>
                <w:sz w:val="18"/>
                <w:szCs w:val="18"/>
              </w:rPr>
              <w:t>Komplettera introduktionsprogrammet med eventuella aktiviteter</w:t>
            </w:r>
          </w:p>
        </w:tc>
        <w:tc>
          <w:tcPr>
            <w:tcW w:w="763" w:type="dxa"/>
          </w:tcPr>
          <w:p w:rsidR="00CD3A62" w:rsidRPr="00DA52B9" w:rsidRDefault="00DA52B9" w:rsidP="00C11BB0">
            <w:pPr>
              <w:pStyle w:val="Brdtext"/>
              <w:rPr>
                <w:rFonts w:cs="Arial"/>
                <w:b/>
                <w:szCs w:val="20"/>
              </w:rPr>
            </w:pPr>
            <w:r w:rsidRPr="00DA52B9">
              <w:rPr>
                <w:rFonts w:cs="Arial"/>
                <w:b/>
                <w:szCs w:val="20"/>
              </w:rPr>
              <w:t>Datum</w:t>
            </w:r>
          </w:p>
        </w:tc>
        <w:tc>
          <w:tcPr>
            <w:tcW w:w="851" w:type="dxa"/>
          </w:tcPr>
          <w:p w:rsidR="00CD3A62" w:rsidRPr="00DA52B9" w:rsidRDefault="00DA52B9" w:rsidP="00C11BB0">
            <w:pPr>
              <w:pStyle w:val="Brdtext"/>
              <w:rPr>
                <w:rFonts w:cs="Arial"/>
                <w:b/>
                <w:szCs w:val="20"/>
              </w:rPr>
            </w:pPr>
            <w:r w:rsidRPr="00DA52B9">
              <w:rPr>
                <w:rFonts w:cs="Arial"/>
                <w:b/>
                <w:szCs w:val="20"/>
              </w:rPr>
              <w:t>Ansvar</w:t>
            </w:r>
          </w:p>
        </w:tc>
        <w:tc>
          <w:tcPr>
            <w:tcW w:w="708" w:type="dxa"/>
          </w:tcPr>
          <w:p w:rsidR="00CD3A62" w:rsidRPr="00DA52B9" w:rsidRDefault="00DA52B9" w:rsidP="00C11BB0">
            <w:pPr>
              <w:pStyle w:val="Brdtext"/>
              <w:rPr>
                <w:rFonts w:cs="Arial"/>
                <w:b/>
                <w:szCs w:val="20"/>
              </w:rPr>
            </w:pPr>
            <w:r w:rsidRPr="00DA52B9">
              <w:rPr>
                <w:rFonts w:cs="Arial"/>
                <w:b/>
                <w:szCs w:val="20"/>
              </w:rPr>
              <w:t>Klart</w:t>
            </w:r>
          </w:p>
        </w:tc>
      </w:tr>
      <w:tr w:rsidR="00DA52B9" w:rsidRPr="00B73496" w:rsidTr="007846FE">
        <w:tc>
          <w:tcPr>
            <w:tcW w:w="6679" w:type="dxa"/>
          </w:tcPr>
          <w:p w:rsidR="00DA52B9" w:rsidRPr="00DA52B9" w:rsidRDefault="00440868" w:rsidP="00DA52B9">
            <w:pPr>
              <w:rPr>
                <w:rFonts w:ascii="Georgia" w:hAnsi="Georgia" w:cs="Arial"/>
                <w:sz w:val="18"/>
                <w:szCs w:val="18"/>
              </w:rPr>
            </w:pPr>
            <w:sdt>
              <w:sdtPr>
                <w:rPr>
                  <w:rFonts w:asciiTheme="minorHAnsi" w:hAnsiTheme="minorHAnsi" w:cstheme="minorHAnsi"/>
                  <w:sz w:val="18"/>
                  <w:szCs w:val="18"/>
                  <w:highlight w:val="lightGray"/>
                </w:rPr>
                <w:id w:val="1484431282"/>
                <w14:checkbox>
                  <w14:checked w14:val="0"/>
                  <w14:checkedState w14:val="2612" w14:font="MS Gothic"/>
                  <w14:uncheckedState w14:val="2610" w14:font="MS Gothic"/>
                </w14:checkbox>
              </w:sdtPr>
              <w:sdtEndPr/>
              <w:sdtContent>
                <w:r w:rsidR="00DA52B9" w:rsidRPr="008E0A7E">
                  <w:rPr>
                    <w:rFonts w:ascii="MS Gothic" w:eastAsia="MS Gothic" w:hAnsi="MS Gothic" w:cs="MS Gothic" w:hint="eastAsia"/>
                    <w:sz w:val="18"/>
                    <w:szCs w:val="18"/>
                    <w:highlight w:val="lightGray"/>
                  </w:rPr>
                  <w:t>☐</w:t>
                </w:r>
              </w:sdtContent>
            </w:sdt>
          </w:p>
          <w:p w:rsidR="00DA52B9" w:rsidRDefault="00440868" w:rsidP="00DA52B9">
            <w:pPr>
              <w:rPr>
                <w:rFonts w:ascii="Georgia" w:hAnsi="Georgia" w:cs="Arial"/>
                <w:sz w:val="18"/>
                <w:szCs w:val="18"/>
              </w:rPr>
            </w:pPr>
            <w:sdt>
              <w:sdtPr>
                <w:rPr>
                  <w:rFonts w:asciiTheme="minorHAnsi" w:hAnsiTheme="minorHAnsi" w:cstheme="minorHAnsi"/>
                  <w:sz w:val="18"/>
                  <w:szCs w:val="18"/>
                  <w:highlight w:val="lightGray"/>
                </w:rPr>
                <w:id w:val="-569655341"/>
                <w14:checkbox>
                  <w14:checked w14:val="0"/>
                  <w14:checkedState w14:val="2612" w14:font="MS Gothic"/>
                  <w14:uncheckedState w14:val="2610" w14:font="MS Gothic"/>
                </w14:checkbox>
              </w:sdtPr>
              <w:sdtEndPr/>
              <w:sdtContent>
                <w:r w:rsidR="00DA52B9">
                  <w:rPr>
                    <w:rFonts w:ascii="MS Gothic" w:eastAsia="MS Gothic" w:hAnsi="MS Gothic" w:cstheme="minorHAnsi" w:hint="eastAsia"/>
                    <w:sz w:val="18"/>
                    <w:szCs w:val="18"/>
                    <w:highlight w:val="lightGray"/>
                  </w:rPr>
                  <w:t>☐</w:t>
                </w:r>
              </w:sdtContent>
            </w:sdt>
          </w:p>
          <w:p w:rsidR="00DA52B9" w:rsidRPr="00DA52B9" w:rsidRDefault="00440868" w:rsidP="00DA52B9">
            <w:pPr>
              <w:rPr>
                <w:rFonts w:ascii="Georgia" w:hAnsi="Georgia" w:cs="Arial"/>
                <w:sz w:val="18"/>
                <w:szCs w:val="18"/>
              </w:rPr>
            </w:pPr>
            <w:sdt>
              <w:sdtPr>
                <w:rPr>
                  <w:rFonts w:asciiTheme="minorHAnsi" w:hAnsiTheme="minorHAnsi" w:cstheme="minorHAnsi"/>
                  <w:sz w:val="18"/>
                  <w:szCs w:val="18"/>
                  <w:highlight w:val="lightGray"/>
                </w:rPr>
                <w:id w:val="1784606862"/>
                <w14:checkbox>
                  <w14:checked w14:val="0"/>
                  <w14:checkedState w14:val="2612" w14:font="MS Gothic"/>
                  <w14:uncheckedState w14:val="2610" w14:font="MS Gothic"/>
                </w14:checkbox>
              </w:sdtPr>
              <w:sdtEndPr/>
              <w:sdtContent>
                <w:r w:rsidR="00701915">
                  <w:rPr>
                    <w:rFonts w:ascii="MS Gothic" w:eastAsia="MS Gothic" w:hAnsi="MS Gothic" w:cstheme="minorHAnsi" w:hint="eastAsia"/>
                    <w:sz w:val="18"/>
                    <w:szCs w:val="18"/>
                    <w:highlight w:val="lightGray"/>
                  </w:rPr>
                  <w:t>☐</w:t>
                </w:r>
              </w:sdtContent>
            </w:sdt>
          </w:p>
        </w:tc>
        <w:tc>
          <w:tcPr>
            <w:tcW w:w="763" w:type="dxa"/>
          </w:tcPr>
          <w:p w:rsidR="00DA52B9" w:rsidRPr="00DA52B9" w:rsidRDefault="00DA52B9" w:rsidP="00C11BB0">
            <w:pPr>
              <w:pStyle w:val="Brdtext"/>
              <w:rPr>
                <w:rFonts w:cs="Arial"/>
                <w:b/>
                <w:szCs w:val="20"/>
              </w:rPr>
            </w:pPr>
          </w:p>
        </w:tc>
        <w:tc>
          <w:tcPr>
            <w:tcW w:w="851" w:type="dxa"/>
          </w:tcPr>
          <w:p w:rsidR="00DA52B9" w:rsidRPr="00DA52B9" w:rsidRDefault="00DA52B9" w:rsidP="00C11BB0">
            <w:pPr>
              <w:pStyle w:val="Brdtext"/>
              <w:rPr>
                <w:rFonts w:cs="Arial"/>
                <w:b/>
                <w:szCs w:val="20"/>
              </w:rPr>
            </w:pPr>
          </w:p>
        </w:tc>
        <w:tc>
          <w:tcPr>
            <w:tcW w:w="708" w:type="dxa"/>
          </w:tcPr>
          <w:p w:rsidR="00DA52B9" w:rsidRPr="00DA52B9" w:rsidRDefault="00DA52B9" w:rsidP="00C11BB0">
            <w:pPr>
              <w:pStyle w:val="Brdtext"/>
              <w:rPr>
                <w:rFonts w:cs="Arial"/>
                <w:b/>
                <w:szCs w:val="20"/>
              </w:rPr>
            </w:pPr>
          </w:p>
        </w:tc>
      </w:tr>
    </w:tbl>
    <w:p w:rsidR="00B52913" w:rsidRDefault="00B52913" w:rsidP="007846FE">
      <w:pPr>
        <w:rPr>
          <w:b/>
          <w:sz w:val="22"/>
        </w:rPr>
      </w:pPr>
    </w:p>
    <w:p w:rsidR="007846FE" w:rsidRDefault="007846FE" w:rsidP="007846FE">
      <w:pPr>
        <w:rPr>
          <w:b/>
          <w:sz w:val="22"/>
        </w:rPr>
      </w:pPr>
      <w:r w:rsidRPr="00AF34D0">
        <w:rPr>
          <w:b/>
          <w:sz w:val="22"/>
        </w:rPr>
        <w:t>Arbetsplatsintroduktion och introduktionsutbildning är genomförd</w:t>
      </w:r>
    </w:p>
    <w:p w:rsidR="007846FE" w:rsidRPr="00AF34D0" w:rsidRDefault="007846FE" w:rsidP="007846FE">
      <w:pPr>
        <w:rPr>
          <w:b/>
          <w:sz w:val="22"/>
        </w:rPr>
      </w:pPr>
    </w:p>
    <w:tbl>
      <w:tblPr>
        <w:tblW w:w="9039" w:type="dxa"/>
        <w:tblLayout w:type="fixed"/>
        <w:tblLook w:val="0000" w:firstRow="0" w:lastRow="0" w:firstColumn="0" w:lastColumn="0" w:noHBand="0" w:noVBand="0"/>
      </w:tblPr>
      <w:tblGrid>
        <w:gridCol w:w="4219"/>
        <w:gridCol w:w="4820"/>
      </w:tblGrid>
      <w:tr w:rsidR="007846FE" w:rsidRPr="000814FF" w:rsidTr="006E2302">
        <w:trPr>
          <w:trHeight w:hRule="exact" w:val="200"/>
        </w:trPr>
        <w:tc>
          <w:tcPr>
            <w:tcW w:w="4219" w:type="dxa"/>
            <w:tcBorders>
              <w:top w:val="single" w:sz="2" w:space="0" w:color="auto"/>
              <w:left w:val="single" w:sz="6" w:space="0" w:color="auto"/>
              <w:right w:val="single" w:sz="2" w:space="0" w:color="auto"/>
            </w:tcBorders>
          </w:tcPr>
          <w:p w:rsidR="007846FE" w:rsidRPr="000814FF" w:rsidRDefault="007846FE" w:rsidP="006E2302">
            <w:pPr>
              <w:keepNext/>
              <w:spacing w:before="20"/>
              <w:ind w:left="-57"/>
              <w:rPr>
                <w:rFonts w:eastAsia="Times New Roman" w:cs="Times New Roman"/>
                <w:noProof/>
                <w:sz w:val="14"/>
                <w:szCs w:val="24"/>
                <w:lang w:eastAsia="sv-SE"/>
              </w:rPr>
            </w:pPr>
            <w:r>
              <w:rPr>
                <w:rFonts w:eastAsia="Times New Roman" w:cs="Times New Roman"/>
                <w:noProof/>
                <w:sz w:val="14"/>
                <w:szCs w:val="24"/>
                <w:lang w:eastAsia="sv-SE"/>
              </w:rPr>
              <w:t>Datum</w:t>
            </w:r>
          </w:p>
        </w:tc>
        <w:tc>
          <w:tcPr>
            <w:tcW w:w="4820" w:type="dxa"/>
            <w:tcBorders>
              <w:top w:val="single" w:sz="2" w:space="0" w:color="auto"/>
              <w:left w:val="single" w:sz="2" w:space="0" w:color="auto"/>
              <w:right w:val="single" w:sz="6" w:space="0" w:color="auto"/>
            </w:tcBorders>
          </w:tcPr>
          <w:p w:rsidR="007846FE" w:rsidRPr="000814FF" w:rsidRDefault="007846FE" w:rsidP="006E2302">
            <w:pPr>
              <w:keepNext/>
              <w:spacing w:before="20"/>
              <w:ind w:left="-57"/>
              <w:rPr>
                <w:rFonts w:eastAsia="Times New Roman" w:cs="Times New Roman"/>
                <w:noProof/>
                <w:sz w:val="14"/>
                <w:szCs w:val="24"/>
                <w:lang w:eastAsia="sv-SE"/>
              </w:rPr>
            </w:pPr>
            <w:r>
              <w:rPr>
                <w:rFonts w:eastAsia="Times New Roman" w:cs="Times New Roman"/>
                <w:noProof/>
                <w:sz w:val="14"/>
                <w:szCs w:val="24"/>
                <w:lang w:eastAsia="sv-SE"/>
              </w:rPr>
              <w:t>Underskrift chef</w:t>
            </w:r>
          </w:p>
          <w:p w:rsidR="007846FE" w:rsidRPr="000814FF" w:rsidRDefault="007846FE" w:rsidP="006E2302">
            <w:pPr>
              <w:keepNext/>
              <w:spacing w:before="20"/>
              <w:ind w:left="-57"/>
              <w:rPr>
                <w:rFonts w:eastAsia="Times New Roman" w:cs="Times New Roman"/>
                <w:noProof/>
                <w:sz w:val="14"/>
                <w:szCs w:val="24"/>
                <w:lang w:eastAsia="sv-SE"/>
              </w:rPr>
            </w:pPr>
            <w:r w:rsidRPr="000814FF">
              <w:rPr>
                <w:rFonts w:eastAsia="Times New Roman" w:cs="Times New Roman"/>
                <w:noProof/>
                <w:sz w:val="14"/>
                <w:szCs w:val="24"/>
                <w:lang w:eastAsia="sv-SE"/>
              </w:rPr>
              <w:t>Personnummer</w:t>
            </w:r>
          </w:p>
        </w:tc>
      </w:tr>
      <w:tr w:rsidR="007846FE" w:rsidRPr="000814FF" w:rsidTr="006E2302">
        <w:trPr>
          <w:trHeight w:hRule="exact" w:val="377"/>
        </w:trPr>
        <w:tc>
          <w:tcPr>
            <w:tcW w:w="4219" w:type="dxa"/>
            <w:tcBorders>
              <w:left w:val="single" w:sz="6" w:space="0" w:color="auto"/>
              <w:bottom w:val="single" w:sz="4" w:space="0" w:color="auto"/>
              <w:right w:val="single" w:sz="2" w:space="0" w:color="auto"/>
            </w:tcBorders>
          </w:tcPr>
          <w:p w:rsidR="007846FE" w:rsidRPr="000814FF" w:rsidRDefault="007846FE" w:rsidP="006E2302">
            <w:pPr>
              <w:ind w:left="-57"/>
              <w:rPr>
                <w:rFonts w:ascii="Times New Roman" w:eastAsia="Times New Roman" w:hAnsi="Times New Roman" w:cs="Times New Roman"/>
                <w:noProof/>
                <w:sz w:val="22"/>
                <w:szCs w:val="24"/>
                <w:lang w:eastAsia="sv-SE"/>
              </w:rPr>
            </w:pPr>
            <w:r w:rsidRPr="000814FF">
              <w:rPr>
                <w:rFonts w:ascii="Times New Roman" w:eastAsia="Times New Roman" w:hAnsi="Times New Roman" w:cs="Times New Roman"/>
                <w:noProof/>
                <w:sz w:val="22"/>
                <w:szCs w:val="24"/>
                <w:lang w:eastAsia="sv-SE"/>
              </w:rPr>
              <w:fldChar w:fldCharType="begin">
                <w:ffData>
                  <w:name w:val="Text6"/>
                  <w:enabled/>
                  <w:calcOnExit w:val="0"/>
                  <w:textInput/>
                </w:ffData>
              </w:fldChar>
            </w:r>
            <w:r w:rsidRPr="000814FF">
              <w:rPr>
                <w:rFonts w:ascii="Times New Roman" w:eastAsia="Times New Roman" w:hAnsi="Times New Roman" w:cs="Times New Roman"/>
                <w:noProof/>
                <w:sz w:val="22"/>
                <w:szCs w:val="24"/>
                <w:lang w:eastAsia="sv-SE"/>
              </w:rPr>
              <w:instrText xml:space="preserve"> FORMTEXT </w:instrText>
            </w:r>
            <w:r w:rsidRPr="000814FF">
              <w:rPr>
                <w:rFonts w:ascii="Times New Roman" w:eastAsia="Times New Roman" w:hAnsi="Times New Roman" w:cs="Times New Roman"/>
                <w:noProof/>
                <w:sz w:val="22"/>
                <w:szCs w:val="24"/>
                <w:lang w:eastAsia="sv-SE"/>
              </w:rPr>
            </w:r>
            <w:r w:rsidRPr="000814FF">
              <w:rPr>
                <w:rFonts w:ascii="Times New Roman" w:eastAsia="Times New Roman" w:hAnsi="Times New Roman" w:cs="Times New Roman"/>
                <w:noProof/>
                <w:sz w:val="22"/>
                <w:szCs w:val="24"/>
                <w:lang w:eastAsia="sv-SE"/>
              </w:rPr>
              <w:fldChar w:fldCharType="separate"/>
            </w:r>
            <w:r w:rsidRPr="000814FF">
              <w:rPr>
                <w:rFonts w:ascii="Times New Roman" w:eastAsia="Times New Roman" w:hAnsi="Times New Roman" w:cs="Times New Roman"/>
                <w:noProof/>
                <w:sz w:val="22"/>
                <w:szCs w:val="24"/>
                <w:lang w:eastAsia="sv-SE"/>
              </w:rPr>
              <w:t> </w:t>
            </w:r>
            <w:r w:rsidRPr="000814FF">
              <w:rPr>
                <w:rFonts w:ascii="Times New Roman" w:eastAsia="Times New Roman" w:hAnsi="Times New Roman" w:cs="Times New Roman"/>
                <w:noProof/>
                <w:sz w:val="22"/>
                <w:szCs w:val="24"/>
                <w:lang w:eastAsia="sv-SE"/>
              </w:rPr>
              <w:t> </w:t>
            </w:r>
            <w:r w:rsidRPr="000814FF">
              <w:rPr>
                <w:rFonts w:ascii="Times New Roman" w:eastAsia="Times New Roman" w:hAnsi="Times New Roman" w:cs="Times New Roman"/>
                <w:noProof/>
                <w:sz w:val="22"/>
                <w:szCs w:val="24"/>
                <w:lang w:eastAsia="sv-SE"/>
              </w:rPr>
              <w:t> </w:t>
            </w:r>
            <w:r w:rsidRPr="000814FF">
              <w:rPr>
                <w:rFonts w:ascii="Times New Roman" w:eastAsia="Times New Roman" w:hAnsi="Times New Roman" w:cs="Times New Roman"/>
                <w:noProof/>
                <w:sz w:val="22"/>
                <w:szCs w:val="24"/>
                <w:lang w:eastAsia="sv-SE"/>
              </w:rPr>
              <w:t> </w:t>
            </w:r>
            <w:r w:rsidRPr="000814FF">
              <w:rPr>
                <w:rFonts w:ascii="Times New Roman" w:eastAsia="Times New Roman" w:hAnsi="Times New Roman" w:cs="Times New Roman"/>
                <w:noProof/>
                <w:sz w:val="22"/>
                <w:szCs w:val="24"/>
                <w:lang w:eastAsia="sv-SE"/>
              </w:rPr>
              <w:t> </w:t>
            </w:r>
            <w:r w:rsidRPr="000814FF">
              <w:rPr>
                <w:rFonts w:ascii="Times New Roman" w:eastAsia="Times New Roman" w:hAnsi="Times New Roman" w:cs="Times New Roman"/>
                <w:noProof/>
                <w:sz w:val="22"/>
                <w:szCs w:val="24"/>
                <w:lang w:eastAsia="sv-SE"/>
              </w:rPr>
              <w:fldChar w:fldCharType="end"/>
            </w:r>
          </w:p>
        </w:tc>
        <w:tc>
          <w:tcPr>
            <w:tcW w:w="4820" w:type="dxa"/>
            <w:tcBorders>
              <w:left w:val="single" w:sz="2" w:space="0" w:color="auto"/>
              <w:bottom w:val="single" w:sz="4" w:space="0" w:color="auto"/>
              <w:right w:val="single" w:sz="6" w:space="0" w:color="auto"/>
            </w:tcBorders>
          </w:tcPr>
          <w:p w:rsidR="007846FE" w:rsidRPr="000814FF" w:rsidRDefault="007846FE" w:rsidP="006E2302">
            <w:pPr>
              <w:ind w:left="-57"/>
              <w:rPr>
                <w:rFonts w:ascii="Times New Roman" w:eastAsia="Times New Roman" w:hAnsi="Times New Roman" w:cs="Times New Roman"/>
                <w:noProof/>
                <w:sz w:val="22"/>
                <w:szCs w:val="24"/>
                <w:lang w:eastAsia="sv-SE"/>
              </w:rPr>
            </w:pPr>
          </w:p>
          <w:p w:rsidR="007846FE" w:rsidRPr="000814FF" w:rsidRDefault="007846FE" w:rsidP="006E2302">
            <w:pPr>
              <w:rPr>
                <w:rFonts w:ascii="Times New Roman" w:eastAsia="Times New Roman" w:hAnsi="Times New Roman" w:cs="Times New Roman"/>
                <w:noProof/>
                <w:sz w:val="22"/>
                <w:szCs w:val="24"/>
                <w:lang w:eastAsia="sv-SE"/>
              </w:rPr>
            </w:pPr>
          </w:p>
        </w:tc>
      </w:tr>
      <w:tr w:rsidR="007846FE" w:rsidRPr="000814FF" w:rsidTr="006E2302">
        <w:trPr>
          <w:trHeight w:hRule="exact" w:val="200"/>
        </w:trPr>
        <w:tc>
          <w:tcPr>
            <w:tcW w:w="4219" w:type="dxa"/>
            <w:tcBorders>
              <w:top w:val="single" w:sz="2" w:space="0" w:color="auto"/>
              <w:left w:val="single" w:sz="6" w:space="0" w:color="auto"/>
              <w:right w:val="single" w:sz="2" w:space="0" w:color="auto"/>
            </w:tcBorders>
          </w:tcPr>
          <w:p w:rsidR="007846FE" w:rsidRPr="000814FF" w:rsidRDefault="007846FE" w:rsidP="006E2302">
            <w:pPr>
              <w:keepNext/>
              <w:spacing w:before="20"/>
              <w:ind w:left="-57"/>
              <w:rPr>
                <w:rFonts w:eastAsia="Times New Roman" w:cs="Times New Roman"/>
                <w:noProof/>
                <w:sz w:val="14"/>
                <w:szCs w:val="24"/>
                <w:lang w:eastAsia="sv-SE"/>
              </w:rPr>
            </w:pPr>
            <w:r>
              <w:rPr>
                <w:rFonts w:eastAsia="Times New Roman" w:cs="Times New Roman"/>
                <w:noProof/>
                <w:sz w:val="14"/>
                <w:szCs w:val="24"/>
                <w:lang w:eastAsia="sv-SE"/>
              </w:rPr>
              <w:t>Datum</w:t>
            </w:r>
          </w:p>
        </w:tc>
        <w:tc>
          <w:tcPr>
            <w:tcW w:w="4820" w:type="dxa"/>
            <w:tcBorders>
              <w:top w:val="single" w:sz="2" w:space="0" w:color="auto"/>
              <w:left w:val="single" w:sz="2" w:space="0" w:color="auto"/>
              <w:right w:val="single" w:sz="6" w:space="0" w:color="auto"/>
            </w:tcBorders>
          </w:tcPr>
          <w:p w:rsidR="007846FE" w:rsidRPr="000814FF" w:rsidRDefault="007846FE" w:rsidP="006E2302">
            <w:pPr>
              <w:keepNext/>
              <w:spacing w:before="20"/>
              <w:ind w:left="-57"/>
              <w:rPr>
                <w:rFonts w:eastAsia="Times New Roman" w:cs="Times New Roman"/>
                <w:noProof/>
                <w:sz w:val="14"/>
                <w:szCs w:val="24"/>
                <w:lang w:eastAsia="sv-SE"/>
              </w:rPr>
            </w:pPr>
            <w:r>
              <w:rPr>
                <w:rFonts w:eastAsia="Times New Roman" w:cs="Times New Roman"/>
                <w:noProof/>
                <w:sz w:val="14"/>
                <w:szCs w:val="24"/>
                <w:lang w:eastAsia="sv-SE"/>
              </w:rPr>
              <w:t>Underskrift medarbetare</w:t>
            </w:r>
          </w:p>
          <w:p w:rsidR="007846FE" w:rsidRPr="000814FF" w:rsidRDefault="007846FE" w:rsidP="006E2302">
            <w:pPr>
              <w:keepNext/>
              <w:spacing w:before="20"/>
              <w:ind w:left="-57"/>
              <w:rPr>
                <w:rFonts w:eastAsia="Times New Roman" w:cs="Times New Roman"/>
                <w:noProof/>
                <w:sz w:val="14"/>
                <w:szCs w:val="24"/>
                <w:lang w:eastAsia="sv-SE"/>
              </w:rPr>
            </w:pPr>
            <w:r w:rsidRPr="000814FF">
              <w:rPr>
                <w:rFonts w:eastAsia="Times New Roman" w:cs="Times New Roman"/>
                <w:noProof/>
                <w:sz w:val="14"/>
                <w:szCs w:val="24"/>
                <w:lang w:eastAsia="sv-SE"/>
              </w:rPr>
              <w:t>Personnummer</w:t>
            </w:r>
          </w:p>
        </w:tc>
      </w:tr>
      <w:tr w:rsidR="007846FE" w:rsidRPr="000814FF" w:rsidTr="006E2302">
        <w:trPr>
          <w:trHeight w:hRule="exact" w:val="377"/>
        </w:trPr>
        <w:tc>
          <w:tcPr>
            <w:tcW w:w="4219" w:type="dxa"/>
            <w:tcBorders>
              <w:left w:val="single" w:sz="6" w:space="0" w:color="auto"/>
              <w:bottom w:val="single" w:sz="4" w:space="0" w:color="auto"/>
              <w:right w:val="single" w:sz="2" w:space="0" w:color="auto"/>
            </w:tcBorders>
          </w:tcPr>
          <w:p w:rsidR="007846FE" w:rsidRPr="000814FF" w:rsidRDefault="007846FE" w:rsidP="006E2302">
            <w:pPr>
              <w:ind w:left="-57"/>
              <w:rPr>
                <w:rFonts w:ascii="Times New Roman" w:eastAsia="Times New Roman" w:hAnsi="Times New Roman" w:cs="Times New Roman"/>
                <w:noProof/>
                <w:sz w:val="22"/>
                <w:szCs w:val="24"/>
                <w:lang w:eastAsia="sv-SE"/>
              </w:rPr>
            </w:pPr>
            <w:r w:rsidRPr="000814FF">
              <w:rPr>
                <w:rFonts w:ascii="Times New Roman" w:eastAsia="Times New Roman" w:hAnsi="Times New Roman" w:cs="Times New Roman"/>
                <w:noProof/>
                <w:sz w:val="22"/>
                <w:szCs w:val="24"/>
                <w:lang w:eastAsia="sv-SE"/>
              </w:rPr>
              <w:fldChar w:fldCharType="begin">
                <w:ffData>
                  <w:name w:val="Text6"/>
                  <w:enabled/>
                  <w:calcOnExit w:val="0"/>
                  <w:textInput/>
                </w:ffData>
              </w:fldChar>
            </w:r>
            <w:r w:rsidRPr="000814FF">
              <w:rPr>
                <w:rFonts w:ascii="Times New Roman" w:eastAsia="Times New Roman" w:hAnsi="Times New Roman" w:cs="Times New Roman"/>
                <w:noProof/>
                <w:sz w:val="22"/>
                <w:szCs w:val="24"/>
                <w:lang w:eastAsia="sv-SE"/>
              </w:rPr>
              <w:instrText xml:space="preserve"> FORMTEXT </w:instrText>
            </w:r>
            <w:r w:rsidRPr="000814FF">
              <w:rPr>
                <w:rFonts w:ascii="Times New Roman" w:eastAsia="Times New Roman" w:hAnsi="Times New Roman" w:cs="Times New Roman"/>
                <w:noProof/>
                <w:sz w:val="22"/>
                <w:szCs w:val="24"/>
                <w:lang w:eastAsia="sv-SE"/>
              </w:rPr>
            </w:r>
            <w:r w:rsidRPr="000814FF">
              <w:rPr>
                <w:rFonts w:ascii="Times New Roman" w:eastAsia="Times New Roman" w:hAnsi="Times New Roman" w:cs="Times New Roman"/>
                <w:noProof/>
                <w:sz w:val="22"/>
                <w:szCs w:val="24"/>
                <w:lang w:eastAsia="sv-SE"/>
              </w:rPr>
              <w:fldChar w:fldCharType="separate"/>
            </w:r>
            <w:r w:rsidRPr="000814FF">
              <w:rPr>
                <w:rFonts w:ascii="Times New Roman" w:eastAsia="Times New Roman" w:hAnsi="Times New Roman" w:cs="Times New Roman"/>
                <w:noProof/>
                <w:sz w:val="22"/>
                <w:szCs w:val="24"/>
                <w:lang w:eastAsia="sv-SE"/>
              </w:rPr>
              <w:t> </w:t>
            </w:r>
            <w:r w:rsidRPr="000814FF">
              <w:rPr>
                <w:rFonts w:ascii="Times New Roman" w:eastAsia="Times New Roman" w:hAnsi="Times New Roman" w:cs="Times New Roman"/>
                <w:noProof/>
                <w:sz w:val="22"/>
                <w:szCs w:val="24"/>
                <w:lang w:eastAsia="sv-SE"/>
              </w:rPr>
              <w:t> </w:t>
            </w:r>
            <w:r w:rsidRPr="000814FF">
              <w:rPr>
                <w:rFonts w:ascii="Times New Roman" w:eastAsia="Times New Roman" w:hAnsi="Times New Roman" w:cs="Times New Roman"/>
                <w:noProof/>
                <w:sz w:val="22"/>
                <w:szCs w:val="24"/>
                <w:lang w:eastAsia="sv-SE"/>
              </w:rPr>
              <w:t> </w:t>
            </w:r>
            <w:r w:rsidRPr="000814FF">
              <w:rPr>
                <w:rFonts w:ascii="Times New Roman" w:eastAsia="Times New Roman" w:hAnsi="Times New Roman" w:cs="Times New Roman"/>
                <w:noProof/>
                <w:sz w:val="22"/>
                <w:szCs w:val="24"/>
                <w:lang w:eastAsia="sv-SE"/>
              </w:rPr>
              <w:t> </w:t>
            </w:r>
            <w:r w:rsidRPr="000814FF">
              <w:rPr>
                <w:rFonts w:ascii="Times New Roman" w:eastAsia="Times New Roman" w:hAnsi="Times New Roman" w:cs="Times New Roman"/>
                <w:noProof/>
                <w:sz w:val="22"/>
                <w:szCs w:val="24"/>
                <w:lang w:eastAsia="sv-SE"/>
              </w:rPr>
              <w:t> </w:t>
            </w:r>
            <w:r w:rsidRPr="000814FF">
              <w:rPr>
                <w:rFonts w:ascii="Times New Roman" w:eastAsia="Times New Roman" w:hAnsi="Times New Roman" w:cs="Times New Roman"/>
                <w:noProof/>
                <w:sz w:val="22"/>
                <w:szCs w:val="24"/>
                <w:lang w:eastAsia="sv-SE"/>
              </w:rPr>
              <w:fldChar w:fldCharType="end"/>
            </w:r>
          </w:p>
        </w:tc>
        <w:tc>
          <w:tcPr>
            <w:tcW w:w="4820" w:type="dxa"/>
            <w:tcBorders>
              <w:left w:val="single" w:sz="2" w:space="0" w:color="auto"/>
              <w:bottom w:val="single" w:sz="4" w:space="0" w:color="auto"/>
              <w:right w:val="single" w:sz="6" w:space="0" w:color="auto"/>
            </w:tcBorders>
          </w:tcPr>
          <w:p w:rsidR="007846FE" w:rsidRPr="000814FF" w:rsidRDefault="007846FE" w:rsidP="006E2302">
            <w:pPr>
              <w:ind w:left="-57"/>
              <w:rPr>
                <w:rFonts w:ascii="Times New Roman" w:eastAsia="Times New Roman" w:hAnsi="Times New Roman" w:cs="Times New Roman"/>
                <w:noProof/>
                <w:sz w:val="22"/>
                <w:szCs w:val="24"/>
                <w:lang w:eastAsia="sv-SE"/>
              </w:rPr>
            </w:pPr>
          </w:p>
          <w:p w:rsidR="007846FE" w:rsidRPr="000814FF" w:rsidRDefault="007846FE" w:rsidP="006E2302">
            <w:pPr>
              <w:rPr>
                <w:rFonts w:ascii="Times New Roman" w:eastAsia="Times New Roman" w:hAnsi="Times New Roman" w:cs="Times New Roman"/>
                <w:noProof/>
                <w:sz w:val="22"/>
                <w:szCs w:val="24"/>
                <w:lang w:eastAsia="sv-SE"/>
              </w:rPr>
            </w:pPr>
          </w:p>
        </w:tc>
      </w:tr>
    </w:tbl>
    <w:p w:rsidR="007846FE" w:rsidRDefault="007846FE" w:rsidP="007846FE"/>
    <w:p w:rsidR="00007036" w:rsidRDefault="00007036"/>
    <w:sectPr w:rsidR="00007036" w:rsidSect="00D6710F">
      <w:headerReference w:type="default" r:id="rId16"/>
      <w:footerReference w:type="default" r:id="rId17"/>
      <w:headerReference w:type="first" r:id="rId18"/>
      <w:footerReference w:type="first" r:id="rId19"/>
      <w:pgSz w:w="11906" w:h="16838" w:code="9"/>
      <w:pgMar w:top="1417" w:right="1417" w:bottom="1417" w:left="1417"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A62" w:rsidRDefault="00CD3A62" w:rsidP="00CD3A62">
      <w:r>
        <w:separator/>
      </w:r>
    </w:p>
  </w:endnote>
  <w:endnote w:type="continuationSeparator" w:id="0">
    <w:p w:rsidR="00CD3A62" w:rsidRDefault="00CD3A62" w:rsidP="00CD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568" w:tblpY="44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867BF3" w:rsidRPr="00406F43" w:rsidTr="00F72E5A">
      <w:trPr>
        <w:cantSplit/>
        <w:trHeight w:hRule="exact" w:val="10347"/>
      </w:trPr>
      <w:tc>
        <w:tcPr>
          <w:tcW w:w="624" w:type="dxa"/>
          <w:tcBorders>
            <w:top w:val="nil"/>
            <w:left w:val="nil"/>
            <w:bottom w:val="nil"/>
            <w:right w:val="nil"/>
          </w:tcBorders>
          <w:textDirection w:val="btLr"/>
          <w:vAlign w:val="center"/>
        </w:tcPr>
        <w:p w:rsidR="00867BF3" w:rsidRPr="00207570" w:rsidRDefault="00440868" w:rsidP="00F72E5A">
          <w:pPr>
            <w:pStyle w:val="DokNamn"/>
            <w:framePr w:w="0" w:hRule="auto" w:hSpace="0" w:wrap="auto" w:vAnchor="margin" w:xAlign="left" w:yAlign="inline" w:anchorLock="0"/>
            <w:suppressOverlap w:val="0"/>
            <w:textDirection w:val="lrTb"/>
          </w:pPr>
          <w:bookmarkStart w:id="4" w:name="bmSokvagSecond"/>
          <w:bookmarkEnd w:id="4"/>
        </w:p>
      </w:tc>
    </w:tr>
  </w:tbl>
  <w:p w:rsidR="00867BF3" w:rsidRPr="00407291" w:rsidRDefault="00440868" w:rsidP="00C0090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568" w:tblpY="44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867BF3" w:rsidRPr="00406F43" w:rsidTr="0009697B">
      <w:trPr>
        <w:cantSplit/>
        <w:trHeight w:hRule="exact" w:val="10348"/>
      </w:trPr>
      <w:tc>
        <w:tcPr>
          <w:tcW w:w="624" w:type="dxa"/>
          <w:tcBorders>
            <w:top w:val="nil"/>
            <w:left w:val="nil"/>
            <w:bottom w:val="nil"/>
            <w:right w:val="nil"/>
          </w:tcBorders>
          <w:textDirection w:val="btLr"/>
          <w:vAlign w:val="center"/>
        </w:tcPr>
        <w:p w:rsidR="00867BF3" w:rsidRPr="00207570" w:rsidRDefault="00440868" w:rsidP="0009697B">
          <w:pPr>
            <w:pStyle w:val="DokNamn"/>
            <w:framePr w:w="0" w:hRule="auto" w:hSpace="0" w:wrap="auto" w:vAnchor="margin" w:xAlign="left" w:yAlign="inline" w:anchorLock="0"/>
            <w:suppressOverlap w:val="0"/>
            <w:textDirection w:val="lrTb"/>
          </w:pPr>
          <w:bookmarkStart w:id="10" w:name="bmSokvagFirst"/>
          <w:bookmarkStart w:id="11" w:name="bmFot"/>
          <w:bookmarkEnd w:id="10"/>
        </w:p>
      </w:tc>
    </w:tr>
  </w:tbl>
  <w:tbl>
    <w:tblPr>
      <w:tblStyle w:val="Tabellrutnt"/>
      <w:tblW w:w="8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 w:type="dxa"/>
        <w:right w:w="6" w:type="dxa"/>
      </w:tblCellMar>
      <w:tblLook w:val="04A0" w:firstRow="1" w:lastRow="0" w:firstColumn="1" w:lastColumn="0" w:noHBand="0" w:noVBand="1"/>
    </w:tblPr>
    <w:tblGrid>
      <w:gridCol w:w="1247"/>
      <w:gridCol w:w="397"/>
      <w:gridCol w:w="1446"/>
      <w:gridCol w:w="397"/>
      <w:gridCol w:w="2069"/>
      <w:gridCol w:w="397"/>
      <w:gridCol w:w="2048"/>
    </w:tblGrid>
    <w:tr w:rsidR="00867BF3" w:rsidRPr="00233FC4" w:rsidTr="0009697B">
      <w:tc>
        <w:tcPr>
          <w:tcW w:w="1247" w:type="dxa"/>
          <w:vMerge w:val="restart"/>
        </w:tcPr>
        <w:p w:rsidR="00867BF3" w:rsidRPr="00233FC4" w:rsidRDefault="006261C9" w:rsidP="0009697B">
          <w:pPr>
            <w:pStyle w:val="Sidfot"/>
          </w:pPr>
          <w:r>
            <w:t>Havs- och vattenmyndigheten</w:t>
          </w:r>
        </w:p>
      </w:tc>
      <w:tc>
        <w:tcPr>
          <w:tcW w:w="397" w:type="dxa"/>
        </w:tcPr>
        <w:p w:rsidR="00867BF3" w:rsidRPr="00233FC4" w:rsidRDefault="00440868" w:rsidP="0009697B">
          <w:pPr>
            <w:pStyle w:val="Sidfot"/>
          </w:pPr>
        </w:p>
      </w:tc>
      <w:tc>
        <w:tcPr>
          <w:tcW w:w="1446" w:type="dxa"/>
        </w:tcPr>
        <w:p w:rsidR="00867BF3" w:rsidRPr="00233FC4" w:rsidRDefault="006261C9" w:rsidP="0009697B">
          <w:pPr>
            <w:pStyle w:val="Sidfot"/>
          </w:pPr>
          <w:r>
            <w:t>Besök och leverans</w:t>
          </w:r>
        </w:p>
      </w:tc>
      <w:tc>
        <w:tcPr>
          <w:tcW w:w="397" w:type="dxa"/>
        </w:tcPr>
        <w:p w:rsidR="00867BF3" w:rsidRPr="00233FC4" w:rsidRDefault="00440868" w:rsidP="0009697B">
          <w:pPr>
            <w:pStyle w:val="Sidfot"/>
          </w:pPr>
        </w:p>
      </w:tc>
      <w:tc>
        <w:tcPr>
          <w:tcW w:w="2069" w:type="dxa"/>
        </w:tcPr>
        <w:p w:rsidR="00867BF3" w:rsidRPr="00233FC4" w:rsidRDefault="006261C9" w:rsidP="0009697B">
          <w:pPr>
            <w:pStyle w:val="Sidfot"/>
          </w:pPr>
          <w:r>
            <w:t xml:space="preserve">Telefon </w:t>
          </w:r>
          <w:bookmarkStart w:id="12" w:name="bmTelVxl"/>
          <w:r>
            <w:t>010-698 60 00</w:t>
          </w:r>
          <w:bookmarkEnd w:id="12"/>
        </w:p>
      </w:tc>
      <w:tc>
        <w:tcPr>
          <w:tcW w:w="397" w:type="dxa"/>
        </w:tcPr>
        <w:p w:rsidR="00867BF3" w:rsidRPr="00233FC4" w:rsidRDefault="00440868" w:rsidP="0009697B">
          <w:pPr>
            <w:pStyle w:val="Sidfot"/>
          </w:pPr>
        </w:p>
      </w:tc>
      <w:tc>
        <w:tcPr>
          <w:tcW w:w="2048" w:type="dxa"/>
        </w:tcPr>
        <w:p w:rsidR="00867BF3" w:rsidRPr="00233FC4" w:rsidRDefault="006261C9" w:rsidP="0009697B">
          <w:pPr>
            <w:pStyle w:val="Sidfot"/>
          </w:pPr>
          <w:r>
            <w:t xml:space="preserve">Plusgiro </w:t>
          </w:r>
          <w:bookmarkStart w:id="13" w:name="bmPG"/>
          <w:r>
            <w:t>59 90 51-0</w:t>
          </w:r>
          <w:bookmarkEnd w:id="13"/>
        </w:p>
      </w:tc>
    </w:tr>
    <w:tr w:rsidR="00867BF3" w:rsidRPr="00233FC4" w:rsidTr="0009697B">
      <w:tc>
        <w:tcPr>
          <w:tcW w:w="1247" w:type="dxa"/>
          <w:vMerge/>
        </w:tcPr>
        <w:p w:rsidR="00867BF3" w:rsidRPr="00233FC4" w:rsidRDefault="00440868" w:rsidP="0009697B">
          <w:pPr>
            <w:pStyle w:val="Sidfot"/>
          </w:pPr>
        </w:p>
      </w:tc>
      <w:tc>
        <w:tcPr>
          <w:tcW w:w="397" w:type="dxa"/>
        </w:tcPr>
        <w:p w:rsidR="00867BF3" w:rsidRPr="00233FC4" w:rsidRDefault="00440868" w:rsidP="0009697B">
          <w:pPr>
            <w:pStyle w:val="Sidfot"/>
          </w:pPr>
        </w:p>
      </w:tc>
      <w:tc>
        <w:tcPr>
          <w:tcW w:w="1446" w:type="dxa"/>
        </w:tcPr>
        <w:p w:rsidR="00867BF3" w:rsidRPr="00233FC4" w:rsidRDefault="007E1EE5" w:rsidP="0009697B">
          <w:pPr>
            <w:pStyle w:val="Sidfot"/>
          </w:pPr>
          <w:r>
            <w:t>Gullbergs Strandg. 15</w:t>
          </w:r>
        </w:p>
      </w:tc>
      <w:tc>
        <w:tcPr>
          <w:tcW w:w="397" w:type="dxa"/>
        </w:tcPr>
        <w:p w:rsidR="00867BF3" w:rsidRPr="00233FC4" w:rsidRDefault="00440868" w:rsidP="0009697B">
          <w:pPr>
            <w:pStyle w:val="Sidfot"/>
          </w:pPr>
        </w:p>
      </w:tc>
      <w:tc>
        <w:tcPr>
          <w:tcW w:w="2069" w:type="dxa"/>
        </w:tcPr>
        <w:p w:rsidR="00867BF3" w:rsidRPr="00233FC4" w:rsidRDefault="006261C9" w:rsidP="0009697B">
          <w:pPr>
            <w:pStyle w:val="Sidfot"/>
          </w:pPr>
          <w:r>
            <w:t xml:space="preserve">Fax </w:t>
          </w:r>
          <w:bookmarkStart w:id="14" w:name="bmFax"/>
          <w:bookmarkEnd w:id="14"/>
        </w:p>
      </w:tc>
      <w:tc>
        <w:tcPr>
          <w:tcW w:w="397" w:type="dxa"/>
        </w:tcPr>
        <w:p w:rsidR="00867BF3" w:rsidRPr="00233FC4" w:rsidRDefault="00440868" w:rsidP="0009697B">
          <w:pPr>
            <w:pStyle w:val="Sidfot"/>
          </w:pPr>
        </w:p>
      </w:tc>
      <w:tc>
        <w:tcPr>
          <w:tcW w:w="2048" w:type="dxa"/>
        </w:tcPr>
        <w:p w:rsidR="00867BF3" w:rsidRPr="00233FC4" w:rsidRDefault="006261C9" w:rsidP="0009697B">
          <w:pPr>
            <w:pStyle w:val="Sidfot"/>
          </w:pPr>
          <w:r>
            <w:t xml:space="preserve">Bankgiro </w:t>
          </w:r>
          <w:bookmarkStart w:id="15" w:name="bmBG"/>
          <w:r>
            <w:t>757-8438</w:t>
          </w:r>
          <w:bookmarkEnd w:id="15"/>
        </w:p>
      </w:tc>
    </w:tr>
    <w:tr w:rsidR="00867BF3" w:rsidRPr="00233FC4" w:rsidTr="0009697B">
      <w:tc>
        <w:tcPr>
          <w:tcW w:w="1247" w:type="dxa"/>
        </w:tcPr>
        <w:p w:rsidR="00867BF3" w:rsidRPr="00233FC4" w:rsidRDefault="006261C9" w:rsidP="0009697B">
          <w:pPr>
            <w:pStyle w:val="Sidfot"/>
          </w:pPr>
          <w:bookmarkStart w:id="16" w:name="bmBoxAdr"/>
          <w:r>
            <w:t>Box 11 930</w:t>
          </w:r>
          <w:bookmarkEnd w:id="16"/>
        </w:p>
      </w:tc>
      <w:tc>
        <w:tcPr>
          <w:tcW w:w="397" w:type="dxa"/>
        </w:tcPr>
        <w:p w:rsidR="00867BF3" w:rsidRPr="00233FC4" w:rsidRDefault="00440868" w:rsidP="0009697B">
          <w:pPr>
            <w:pStyle w:val="Sidfot"/>
          </w:pPr>
        </w:p>
      </w:tc>
      <w:tc>
        <w:tcPr>
          <w:tcW w:w="1446" w:type="dxa"/>
        </w:tcPr>
        <w:p w:rsidR="00867BF3" w:rsidRPr="00233FC4" w:rsidRDefault="006261C9" w:rsidP="0009697B">
          <w:pPr>
            <w:pStyle w:val="Sidfot"/>
          </w:pPr>
          <w:bookmarkStart w:id="17" w:name="bmBesokPostAdr"/>
          <w:r>
            <w:t>- -</w:t>
          </w:r>
          <w:bookmarkEnd w:id="17"/>
        </w:p>
      </w:tc>
      <w:tc>
        <w:tcPr>
          <w:tcW w:w="397" w:type="dxa"/>
        </w:tcPr>
        <w:p w:rsidR="00867BF3" w:rsidRPr="00233FC4" w:rsidRDefault="00440868" w:rsidP="0009697B">
          <w:pPr>
            <w:pStyle w:val="Sidfot"/>
          </w:pPr>
        </w:p>
      </w:tc>
      <w:tc>
        <w:tcPr>
          <w:tcW w:w="2069" w:type="dxa"/>
        </w:tcPr>
        <w:p w:rsidR="00867BF3" w:rsidRPr="00233FC4" w:rsidRDefault="006261C9" w:rsidP="0009697B">
          <w:pPr>
            <w:pStyle w:val="Sidfot"/>
          </w:pPr>
          <w:bookmarkStart w:id="18" w:name="bmEpost"/>
          <w:r>
            <w:t>havochvatten@havochvatten.se</w:t>
          </w:r>
          <w:bookmarkEnd w:id="18"/>
        </w:p>
      </w:tc>
      <w:tc>
        <w:tcPr>
          <w:tcW w:w="397" w:type="dxa"/>
        </w:tcPr>
        <w:p w:rsidR="00867BF3" w:rsidRPr="00233FC4" w:rsidRDefault="00440868" w:rsidP="0009697B">
          <w:pPr>
            <w:pStyle w:val="Sidfot"/>
          </w:pPr>
        </w:p>
      </w:tc>
      <w:tc>
        <w:tcPr>
          <w:tcW w:w="2048" w:type="dxa"/>
        </w:tcPr>
        <w:p w:rsidR="00867BF3" w:rsidRPr="00233FC4" w:rsidRDefault="006261C9" w:rsidP="0009697B">
          <w:pPr>
            <w:pStyle w:val="Sidfot"/>
          </w:pPr>
          <w:r>
            <w:t>Organisationsnummer</w:t>
          </w:r>
        </w:p>
      </w:tc>
    </w:tr>
    <w:tr w:rsidR="00867BF3" w:rsidRPr="00233FC4" w:rsidTr="0009697B">
      <w:tc>
        <w:tcPr>
          <w:tcW w:w="1247" w:type="dxa"/>
        </w:tcPr>
        <w:p w:rsidR="00867BF3" w:rsidRPr="00233FC4" w:rsidRDefault="006261C9" w:rsidP="0009697B">
          <w:pPr>
            <w:pStyle w:val="Sidfot"/>
          </w:pPr>
          <w:bookmarkStart w:id="19" w:name="bmPostAdr"/>
          <w:r>
            <w:t>404 39 Göteborg</w:t>
          </w:r>
          <w:bookmarkEnd w:id="19"/>
        </w:p>
      </w:tc>
      <w:tc>
        <w:tcPr>
          <w:tcW w:w="397" w:type="dxa"/>
        </w:tcPr>
        <w:p w:rsidR="00867BF3" w:rsidRPr="00233FC4" w:rsidRDefault="00440868" w:rsidP="0009697B">
          <w:pPr>
            <w:pStyle w:val="Sidfot"/>
          </w:pPr>
        </w:p>
      </w:tc>
      <w:tc>
        <w:tcPr>
          <w:tcW w:w="1446" w:type="dxa"/>
        </w:tcPr>
        <w:p w:rsidR="00867BF3" w:rsidRPr="00233FC4" w:rsidRDefault="00440868" w:rsidP="0009697B">
          <w:pPr>
            <w:pStyle w:val="Sidfot"/>
          </w:pPr>
        </w:p>
      </w:tc>
      <w:tc>
        <w:tcPr>
          <w:tcW w:w="397" w:type="dxa"/>
        </w:tcPr>
        <w:p w:rsidR="00867BF3" w:rsidRPr="00233FC4" w:rsidRDefault="00440868" w:rsidP="0009697B">
          <w:pPr>
            <w:pStyle w:val="Sidfot"/>
          </w:pPr>
        </w:p>
      </w:tc>
      <w:tc>
        <w:tcPr>
          <w:tcW w:w="2069" w:type="dxa"/>
        </w:tcPr>
        <w:p w:rsidR="00867BF3" w:rsidRPr="00233FC4" w:rsidRDefault="006261C9" w:rsidP="0009697B">
          <w:pPr>
            <w:pStyle w:val="Sidfot"/>
          </w:pPr>
          <w:bookmarkStart w:id="20" w:name="bmWww"/>
          <w:r>
            <w:t>www.havochvatten.se</w:t>
          </w:r>
          <w:bookmarkEnd w:id="20"/>
        </w:p>
      </w:tc>
      <w:tc>
        <w:tcPr>
          <w:tcW w:w="397" w:type="dxa"/>
        </w:tcPr>
        <w:p w:rsidR="00867BF3" w:rsidRPr="00233FC4" w:rsidRDefault="00440868" w:rsidP="0009697B">
          <w:pPr>
            <w:pStyle w:val="Sidfot"/>
          </w:pPr>
        </w:p>
      </w:tc>
      <w:tc>
        <w:tcPr>
          <w:tcW w:w="2048" w:type="dxa"/>
        </w:tcPr>
        <w:p w:rsidR="00867BF3" w:rsidRPr="00233FC4" w:rsidRDefault="006261C9" w:rsidP="0009697B">
          <w:pPr>
            <w:pStyle w:val="Sidfot"/>
          </w:pPr>
          <w:bookmarkStart w:id="21" w:name="bmOrgNr"/>
          <w:r>
            <w:t>202100-6420</w:t>
          </w:r>
          <w:bookmarkEnd w:id="21"/>
        </w:p>
      </w:tc>
    </w:tr>
    <w:bookmarkEnd w:id="11"/>
  </w:tbl>
  <w:p w:rsidR="00867BF3" w:rsidRPr="006E2AC0" w:rsidRDefault="00440868" w:rsidP="00CC0F4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A62" w:rsidRDefault="00CD3A62" w:rsidP="00CD3A62">
      <w:r>
        <w:separator/>
      </w:r>
    </w:p>
  </w:footnote>
  <w:footnote w:type="continuationSeparator" w:id="0">
    <w:p w:rsidR="00CD3A62" w:rsidRDefault="00CD3A62" w:rsidP="00CD3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0352" w:type="dxa"/>
      <w:tblInd w:w="-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bottom w:w="6" w:type="dxa"/>
        <w:right w:w="6" w:type="dxa"/>
      </w:tblCellMar>
      <w:tblLook w:val="04A0" w:firstRow="1" w:lastRow="0" w:firstColumn="1" w:lastColumn="0" w:noHBand="0" w:noVBand="1"/>
    </w:tblPr>
    <w:tblGrid>
      <w:gridCol w:w="5362"/>
      <w:gridCol w:w="4990"/>
    </w:tblGrid>
    <w:tr w:rsidR="00867BF3" w:rsidTr="0009697B">
      <w:trPr>
        <w:trHeight w:val="907"/>
      </w:trPr>
      <w:tc>
        <w:tcPr>
          <w:tcW w:w="5362" w:type="dxa"/>
        </w:tcPr>
        <w:p w:rsidR="00867BF3" w:rsidRDefault="00440868" w:rsidP="0009697B"/>
      </w:tc>
      <w:bookmarkStart w:id="2" w:name="bmSidnrSecond"/>
      <w:tc>
        <w:tcPr>
          <w:tcW w:w="4990" w:type="dxa"/>
        </w:tcPr>
        <w:p w:rsidR="00867BF3" w:rsidRPr="00004B2E" w:rsidRDefault="006261C9" w:rsidP="0009697B">
          <w:pPr>
            <w:jc w:val="right"/>
            <w:rPr>
              <w:rStyle w:val="Sidnummer"/>
            </w:rPr>
          </w:pPr>
          <w:r w:rsidRPr="00004B2E">
            <w:rPr>
              <w:rStyle w:val="Sidnummer"/>
            </w:rPr>
            <w:fldChar w:fldCharType="begin"/>
          </w:r>
          <w:r w:rsidRPr="00004B2E">
            <w:rPr>
              <w:rStyle w:val="Sidnummer"/>
            </w:rPr>
            <w:instrText xml:space="preserve">PAGE </w:instrText>
          </w:r>
          <w:r w:rsidRPr="00004B2E">
            <w:rPr>
              <w:rStyle w:val="Sidnummer"/>
            </w:rPr>
            <w:fldChar w:fldCharType="separate"/>
          </w:r>
          <w:r w:rsidR="00440868">
            <w:rPr>
              <w:rStyle w:val="Sidnummer"/>
              <w:noProof/>
            </w:rPr>
            <w:t>4</w:t>
          </w:r>
          <w:r w:rsidRPr="00004B2E">
            <w:rPr>
              <w:rStyle w:val="Sidnummer"/>
            </w:rPr>
            <w:fldChar w:fldCharType="end"/>
          </w:r>
          <w:r w:rsidRPr="00004B2E">
            <w:rPr>
              <w:rStyle w:val="Sidnummer"/>
            </w:rPr>
            <w:t>/</w:t>
          </w:r>
          <w:r w:rsidRPr="00004B2E">
            <w:rPr>
              <w:rStyle w:val="Sidnummer"/>
            </w:rPr>
            <w:fldChar w:fldCharType="begin"/>
          </w:r>
          <w:r w:rsidRPr="00004B2E">
            <w:rPr>
              <w:rStyle w:val="Sidnummer"/>
            </w:rPr>
            <w:instrText xml:space="preserve"> NUMPAGES </w:instrText>
          </w:r>
          <w:r w:rsidRPr="00004B2E">
            <w:rPr>
              <w:rStyle w:val="Sidnummer"/>
            </w:rPr>
            <w:fldChar w:fldCharType="separate"/>
          </w:r>
          <w:r w:rsidR="00440868">
            <w:rPr>
              <w:rStyle w:val="Sidnummer"/>
              <w:noProof/>
            </w:rPr>
            <w:t>4</w:t>
          </w:r>
          <w:r w:rsidRPr="00004B2E">
            <w:rPr>
              <w:rStyle w:val="Sidnummer"/>
            </w:rPr>
            <w:fldChar w:fldCharType="end"/>
          </w:r>
          <w:bookmarkStart w:id="3" w:name="bmSidnrSecondTrue"/>
          <w:bookmarkEnd w:id="2"/>
          <w:bookmarkEnd w:id="3"/>
        </w:p>
      </w:tc>
    </w:tr>
  </w:tbl>
  <w:p w:rsidR="00867BF3" w:rsidRPr="00004B2E" w:rsidRDefault="00440868" w:rsidP="00004B2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0352" w:type="dxa"/>
      <w:tblInd w:w="-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bottom w:w="6" w:type="dxa"/>
        <w:right w:w="6" w:type="dxa"/>
      </w:tblCellMar>
      <w:tblLook w:val="04A0" w:firstRow="1" w:lastRow="0" w:firstColumn="1" w:lastColumn="0" w:noHBand="0" w:noVBand="1"/>
    </w:tblPr>
    <w:tblGrid>
      <w:gridCol w:w="5362"/>
      <w:gridCol w:w="3873"/>
      <w:gridCol w:w="1117"/>
    </w:tblGrid>
    <w:tr w:rsidR="00867BF3" w:rsidTr="007D210D">
      <w:trPr>
        <w:trHeight w:val="907"/>
      </w:trPr>
      <w:tc>
        <w:tcPr>
          <w:tcW w:w="5362" w:type="dxa"/>
        </w:tcPr>
        <w:p w:rsidR="00867BF3" w:rsidRDefault="006261C9" w:rsidP="0009697B">
          <w:bookmarkStart w:id="5" w:name="bmLogga"/>
          <w:bookmarkStart w:id="6" w:name="bmDokTyp" w:colFirst="1" w:colLast="1"/>
          <w:r>
            <w:rPr>
              <w:noProof/>
              <w:lang w:eastAsia="sv-SE"/>
            </w:rPr>
            <w:drawing>
              <wp:inline distT="0" distB="0" distL="0" distR="0" wp14:anchorId="6154A20C" wp14:editId="06D98DFD">
                <wp:extent cx="1443231" cy="583693"/>
                <wp:effectExtent l="0" t="0" r="5080" b="698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V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3231" cy="583693"/>
                        </a:xfrm>
                        <a:prstGeom prst="rect">
                          <a:avLst/>
                        </a:prstGeom>
                      </pic:spPr>
                    </pic:pic>
                  </a:graphicData>
                </a:graphic>
              </wp:inline>
            </w:drawing>
          </w:r>
          <w:bookmarkStart w:id="7" w:name="bmLoggaTrue"/>
          <w:bookmarkEnd w:id="5"/>
          <w:bookmarkEnd w:id="7"/>
        </w:p>
      </w:tc>
      <w:tc>
        <w:tcPr>
          <w:tcW w:w="3873" w:type="dxa"/>
          <w:vAlign w:val="bottom"/>
        </w:tcPr>
        <w:p w:rsidR="00867BF3" w:rsidRPr="007D210D" w:rsidRDefault="006261C9" w:rsidP="007D210D">
          <w:pPr>
            <w:pStyle w:val="DokTyp"/>
            <w:rPr>
              <w:rStyle w:val="Sidnummer"/>
            </w:rPr>
          </w:pPr>
          <w:r>
            <w:rPr>
              <w:rStyle w:val="Sidnummer"/>
            </w:rPr>
            <w:t>Rutin för introduktion av nyanställda</w:t>
          </w:r>
          <w:r w:rsidR="0027121D">
            <w:rPr>
              <w:rStyle w:val="Sidnummer"/>
            </w:rPr>
            <w:t>. Bilaga 2</w:t>
          </w:r>
        </w:p>
      </w:tc>
      <w:bookmarkStart w:id="8" w:name="bmSidnrFirst"/>
      <w:tc>
        <w:tcPr>
          <w:tcW w:w="1117" w:type="dxa"/>
        </w:tcPr>
        <w:p w:rsidR="00867BF3" w:rsidRPr="00004B2E" w:rsidRDefault="006261C9" w:rsidP="00061034">
          <w:pPr>
            <w:jc w:val="right"/>
            <w:rPr>
              <w:rStyle w:val="Sidnummer"/>
            </w:rPr>
          </w:pPr>
          <w:r w:rsidRPr="00004B2E">
            <w:rPr>
              <w:rStyle w:val="Sidnummer"/>
            </w:rPr>
            <w:fldChar w:fldCharType="begin"/>
          </w:r>
          <w:r w:rsidRPr="00004B2E">
            <w:rPr>
              <w:rStyle w:val="Sidnummer"/>
            </w:rPr>
            <w:instrText xml:space="preserve">PAGE </w:instrText>
          </w:r>
          <w:r w:rsidRPr="00004B2E">
            <w:rPr>
              <w:rStyle w:val="Sidnummer"/>
            </w:rPr>
            <w:fldChar w:fldCharType="separate"/>
          </w:r>
          <w:r w:rsidR="00440868">
            <w:rPr>
              <w:rStyle w:val="Sidnummer"/>
              <w:noProof/>
            </w:rPr>
            <w:t>1</w:t>
          </w:r>
          <w:r w:rsidRPr="00004B2E">
            <w:rPr>
              <w:rStyle w:val="Sidnummer"/>
            </w:rPr>
            <w:fldChar w:fldCharType="end"/>
          </w:r>
          <w:r w:rsidRPr="00004B2E">
            <w:rPr>
              <w:rStyle w:val="Sidnummer"/>
            </w:rPr>
            <w:t>/</w:t>
          </w:r>
          <w:r w:rsidRPr="00004B2E">
            <w:rPr>
              <w:rStyle w:val="Sidnummer"/>
            </w:rPr>
            <w:fldChar w:fldCharType="begin"/>
          </w:r>
          <w:r w:rsidRPr="00004B2E">
            <w:rPr>
              <w:rStyle w:val="Sidnummer"/>
            </w:rPr>
            <w:instrText xml:space="preserve"> NUMPAGES </w:instrText>
          </w:r>
          <w:r w:rsidRPr="00004B2E">
            <w:rPr>
              <w:rStyle w:val="Sidnummer"/>
            </w:rPr>
            <w:fldChar w:fldCharType="separate"/>
          </w:r>
          <w:r w:rsidR="00440868">
            <w:rPr>
              <w:rStyle w:val="Sidnummer"/>
              <w:noProof/>
            </w:rPr>
            <w:t>4</w:t>
          </w:r>
          <w:r w:rsidRPr="00004B2E">
            <w:rPr>
              <w:rStyle w:val="Sidnummer"/>
            </w:rPr>
            <w:fldChar w:fldCharType="end"/>
          </w:r>
          <w:bookmarkStart w:id="9" w:name="bmSidnrFirstTrue"/>
          <w:bookmarkEnd w:id="8"/>
          <w:bookmarkEnd w:id="9"/>
        </w:p>
      </w:tc>
    </w:tr>
    <w:bookmarkEnd w:id="6"/>
  </w:tbl>
  <w:p w:rsidR="00867BF3" w:rsidRPr="00004B2E" w:rsidRDefault="00440868" w:rsidP="00004B2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A62"/>
    <w:rsid w:val="00007036"/>
    <w:rsid w:val="00030394"/>
    <w:rsid w:val="00030BCC"/>
    <w:rsid w:val="000D59EB"/>
    <w:rsid w:val="000E3187"/>
    <w:rsid w:val="000F4DAF"/>
    <w:rsid w:val="001B23AB"/>
    <w:rsid w:val="00216FEB"/>
    <w:rsid w:val="00245F3E"/>
    <w:rsid w:val="002535A7"/>
    <w:rsid w:val="0027121D"/>
    <w:rsid w:val="00290D97"/>
    <w:rsid w:val="002C4506"/>
    <w:rsid w:val="002D53BF"/>
    <w:rsid w:val="002E78E2"/>
    <w:rsid w:val="00352321"/>
    <w:rsid w:val="00361FAA"/>
    <w:rsid w:val="00366718"/>
    <w:rsid w:val="003A0C59"/>
    <w:rsid w:val="003C7ED4"/>
    <w:rsid w:val="003F2239"/>
    <w:rsid w:val="00440868"/>
    <w:rsid w:val="004D71CA"/>
    <w:rsid w:val="005508B7"/>
    <w:rsid w:val="005A7FD1"/>
    <w:rsid w:val="005C4949"/>
    <w:rsid w:val="005E5C22"/>
    <w:rsid w:val="00600B01"/>
    <w:rsid w:val="006241DF"/>
    <w:rsid w:val="006261C9"/>
    <w:rsid w:val="00660A71"/>
    <w:rsid w:val="00670708"/>
    <w:rsid w:val="006717E2"/>
    <w:rsid w:val="006A64D3"/>
    <w:rsid w:val="006A661F"/>
    <w:rsid w:val="006B0967"/>
    <w:rsid w:val="006C2019"/>
    <w:rsid w:val="006D54DB"/>
    <w:rsid w:val="006F2F3C"/>
    <w:rsid w:val="006F69C0"/>
    <w:rsid w:val="00701915"/>
    <w:rsid w:val="007838C6"/>
    <w:rsid w:val="007846FE"/>
    <w:rsid w:val="007C4026"/>
    <w:rsid w:val="007E1EE5"/>
    <w:rsid w:val="007F2395"/>
    <w:rsid w:val="008255B3"/>
    <w:rsid w:val="008557FB"/>
    <w:rsid w:val="00911606"/>
    <w:rsid w:val="00942DC0"/>
    <w:rsid w:val="009550FF"/>
    <w:rsid w:val="009C7F27"/>
    <w:rsid w:val="009E556D"/>
    <w:rsid w:val="00A0481C"/>
    <w:rsid w:val="00A44A42"/>
    <w:rsid w:val="00AD5287"/>
    <w:rsid w:val="00AE33E6"/>
    <w:rsid w:val="00B038A1"/>
    <w:rsid w:val="00B038A6"/>
    <w:rsid w:val="00B11661"/>
    <w:rsid w:val="00B339B3"/>
    <w:rsid w:val="00B3466A"/>
    <w:rsid w:val="00B45182"/>
    <w:rsid w:val="00B52913"/>
    <w:rsid w:val="00B556ED"/>
    <w:rsid w:val="00B76F28"/>
    <w:rsid w:val="00BA54C3"/>
    <w:rsid w:val="00BF0E1A"/>
    <w:rsid w:val="00C10390"/>
    <w:rsid w:val="00C45B3A"/>
    <w:rsid w:val="00C47BED"/>
    <w:rsid w:val="00CB15E7"/>
    <w:rsid w:val="00CD3A62"/>
    <w:rsid w:val="00D00626"/>
    <w:rsid w:val="00D632A8"/>
    <w:rsid w:val="00D6710F"/>
    <w:rsid w:val="00DA52B9"/>
    <w:rsid w:val="00DE6182"/>
    <w:rsid w:val="00E467E4"/>
    <w:rsid w:val="00E500DE"/>
    <w:rsid w:val="00E5176E"/>
    <w:rsid w:val="00E70F7B"/>
    <w:rsid w:val="00F215DE"/>
    <w:rsid w:val="00F31931"/>
    <w:rsid w:val="00F81F72"/>
    <w:rsid w:val="00F918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6"/>
    <w:lsdException w:name="footer" w:uiPriority="7"/>
    <w:lsdException w:name="caption" w:uiPriority="35" w:qFormat="1"/>
    <w:lsdException w:name="page number" w:uiPriority="4"/>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3A62"/>
    <w:pPr>
      <w:spacing w:after="0" w:line="240" w:lineRule="auto"/>
    </w:pPr>
    <w:rPr>
      <w:rFonts w:ascii="Arial" w:hAnsi="Arial"/>
      <w:sz w:val="20"/>
    </w:rPr>
  </w:style>
  <w:style w:type="paragraph" w:styleId="Rubrik2">
    <w:name w:val="heading 2"/>
    <w:next w:val="Brdtext"/>
    <w:link w:val="Rubrik2Char"/>
    <w:uiPriority w:val="1"/>
    <w:qFormat/>
    <w:rsid w:val="00CD3A62"/>
    <w:pPr>
      <w:keepNext/>
      <w:keepLines/>
      <w:spacing w:before="240" w:line="240" w:lineRule="atLeast"/>
      <w:outlineLvl w:val="1"/>
    </w:pPr>
    <w:rPr>
      <w:rFonts w:ascii="Arial" w:eastAsiaTheme="majorEastAsia" w:hAnsi="Arial" w:cstheme="majorBidi"/>
      <w:bCs/>
      <w:sz w:val="20"/>
      <w:szCs w:val="26"/>
    </w:rPr>
  </w:style>
  <w:style w:type="paragraph" w:styleId="Rubrik4">
    <w:name w:val="heading 4"/>
    <w:basedOn w:val="Normal"/>
    <w:next w:val="Normal"/>
    <w:link w:val="Rubrik4Char"/>
    <w:qFormat/>
    <w:rsid w:val="00CD3A62"/>
    <w:pPr>
      <w:keepNext/>
      <w:spacing w:before="240" w:after="60"/>
      <w:outlineLvl w:val="3"/>
    </w:pPr>
    <w:rPr>
      <w:rFonts w:ascii="Times New Roman" w:eastAsia="Times New Roman" w:hAnsi="Times New Roman" w:cs="Times New Roman"/>
      <w:b/>
      <w:bCs/>
      <w:sz w:val="28"/>
      <w:szCs w:val="2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1"/>
    <w:rsid w:val="00CD3A62"/>
    <w:rPr>
      <w:rFonts w:ascii="Arial" w:eastAsiaTheme="majorEastAsia" w:hAnsi="Arial" w:cstheme="majorBidi"/>
      <w:bCs/>
      <w:sz w:val="20"/>
      <w:szCs w:val="26"/>
    </w:rPr>
  </w:style>
  <w:style w:type="character" w:customStyle="1" w:styleId="Rubrik4Char">
    <w:name w:val="Rubrik 4 Char"/>
    <w:basedOn w:val="Standardstycketeckensnitt"/>
    <w:link w:val="Rubrik4"/>
    <w:rsid w:val="00CD3A62"/>
    <w:rPr>
      <w:rFonts w:ascii="Times New Roman" w:eastAsia="Times New Roman" w:hAnsi="Times New Roman" w:cs="Times New Roman"/>
      <w:b/>
      <w:bCs/>
      <w:sz w:val="28"/>
      <w:szCs w:val="28"/>
      <w:lang w:eastAsia="sv-SE"/>
    </w:rPr>
  </w:style>
  <w:style w:type="paragraph" w:styleId="Brdtext">
    <w:name w:val="Body Text"/>
    <w:link w:val="BrdtextChar"/>
    <w:uiPriority w:val="2"/>
    <w:qFormat/>
    <w:rsid w:val="00CD3A62"/>
    <w:pPr>
      <w:spacing w:after="120" w:line="240" w:lineRule="atLeast"/>
    </w:pPr>
    <w:rPr>
      <w:rFonts w:ascii="Arial" w:hAnsi="Arial"/>
      <w:sz w:val="20"/>
    </w:rPr>
  </w:style>
  <w:style w:type="character" w:customStyle="1" w:styleId="BrdtextChar">
    <w:name w:val="Brödtext Char"/>
    <w:basedOn w:val="Standardstycketeckensnitt"/>
    <w:link w:val="Brdtext"/>
    <w:uiPriority w:val="2"/>
    <w:rsid w:val="00CD3A62"/>
    <w:rPr>
      <w:rFonts w:ascii="Arial" w:hAnsi="Arial"/>
      <w:sz w:val="20"/>
    </w:rPr>
  </w:style>
  <w:style w:type="paragraph" w:styleId="Sidfot">
    <w:name w:val="footer"/>
    <w:link w:val="SidfotChar"/>
    <w:uiPriority w:val="7"/>
    <w:rsid w:val="00CD3A62"/>
    <w:pPr>
      <w:spacing w:after="0" w:line="180" w:lineRule="exact"/>
    </w:pPr>
    <w:rPr>
      <w:rFonts w:ascii="Arial" w:hAnsi="Arial"/>
      <w:noProof/>
      <w:sz w:val="14"/>
    </w:rPr>
  </w:style>
  <w:style w:type="character" w:customStyle="1" w:styleId="SidfotChar">
    <w:name w:val="Sidfot Char"/>
    <w:basedOn w:val="Standardstycketeckensnitt"/>
    <w:link w:val="Sidfot"/>
    <w:uiPriority w:val="7"/>
    <w:rsid w:val="00CD3A62"/>
    <w:rPr>
      <w:rFonts w:ascii="Arial" w:hAnsi="Arial"/>
      <w:noProof/>
      <w:sz w:val="14"/>
    </w:rPr>
  </w:style>
  <w:style w:type="table" w:styleId="Tabellrutnt">
    <w:name w:val="Table Grid"/>
    <w:basedOn w:val="Normaltabell"/>
    <w:uiPriority w:val="59"/>
    <w:rsid w:val="00CD3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link w:val="SidhuvudChar"/>
    <w:uiPriority w:val="6"/>
    <w:semiHidden/>
    <w:rsid w:val="00CD3A62"/>
    <w:pPr>
      <w:spacing w:after="0" w:line="240" w:lineRule="auto"/>
    </w:pPr>
    <w:rPr>
      <w:rFonts w:ascii="Arial" w:hAnsi="Arial"/>
      <w:noProof/>
      <w:sz w:val="14"/>
    </w:rPr>
  </w:style>
  <w:style w:type="character" w:customStyle="1" w:styleId="SidhuvudChar">
    <w:name w:val="Sidhuvud Char"/>
    <w:basedOn w:val="Standardstycketeckensnitt"/>
    <w:link w:val="Sidhuvud"/>
    <w:uiPriority w:val="6"/>
    <w:semiHidden/>
    <w:rsid w:val="00CD3A62"/>
    <w:rPr>
      <w:rFonts w:ascii="Arial" w:hAnsi="Arial"/>
      <w:noProof/>
      <w:sz w:val="14"/>
    </w:rPr>
  </w:style>
  <w:style w:type="character" w:styleId="Sidnummer">
    <w:name w:val="page number"/>
    <w:basedOn w:val="Standardstycketeckensnitt"/>
    <w:uiPriority w:val="4"/>
    <w:semiHidden/>
    <w:rsid w:val="00CD3A62"/>
    <w:rPr>
      <w:rFonts w:ascii="Arial" w:hAnsi="Arial"/>
      <w:sz w:val="16"/>
    </w:rPr>
  </w:style>
  <w:style w:type="paragraph" w:customStyle="1" w:styleId="DokNamn">
    <w:name w:val="DokNamn"/>
    <w:uiPriority w:val="8"/>
    <w:semiHidden/>
    <w:rsid w:val="00CD3A62"/>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4"/>
      <w:szCs w:val="18"/>
      <w:lang w:eastAsia="sv-SE"/>
    </w:rPr>
  </w:style>
  <w:style w:type="paragraph" w:customStyle="1" w:styleId="DokTyp">
    <w:name w:val="DokTyp"/>
    <w:uiPriority w:val="5"/>
    <w:semiHidden/>
    <w:rsid w:val="00CD3A62"/>
    <w:pPr>
      <w:spacing w:after="0" w:line="240" w:lineRule="auto"/>
    </w:pPr>
    <w:rPr>
      <w:rFonts w:ascii="Arial" w:hAnsi="Arial"/>
      <w:sz w:val="28"/>
    </w:rPr>
  </w:style>
  <w:style w:type="paragraph" w:styleId="Ballongtext">
    <w:name w:val="Balloon Text"/>
    <w:basedOn w:val="Normal"/>
    <w:link w:val="BallongtextChar"/>
    <w:uiPriority w:val="99"/>
    <w:semiHidden/>
    <w:unhideWhenUsed/>
    <w:rsid w:val="00CD3A62"/>
    <w:rPr>
      <w:rFonts w:ascii="Tahoma" w:hAnsi="Tahoma" w:cs="Tahoma"/>
      <w:sz w:val="16"/>
      <w:szCs w:val="16"/>
    </w:rPr>
  </w:style>
  <w:style w:type="character" w:customStyle="1" w:styleId="BallongtextChar">
    <w:name w:val="Ballongtext Char"/>
    <w:basedOn w:val="Standardstycketeckensnitt"/>
    <w:link w:val="Ballongtext"/>
    <w:uiPriority w:val="99"/>
    <w:semiHidden/>
    <w:rsid w:val="00CD3A62"/>
    <w:rPr>
      <w:rFonts w:ascii="Tahoma" w:hAnsi="Tahoma" w:cs="Tahoma"/>
      <w:sz w:val="16"/>
      <w:szCs w:val="16"/>
    </w:rPr>
  </w:style>
  <w:style w:type="paragraph" w:styleId="Liststycke">
    <w:name w:val="List Paragraph"/>
    <w:basedOn w:val="Normal"/>
    <w:uiPriority w:val="34"/>
    <w:qFormat/>
    <w:rsid w:val="00E467E4"/>
    <w:pPr>
      <w:ind w:left="720"/>
      <w:contextualSpacing/>
    </w:pPr>
  </w:style>
  <w:style w:type="character" w:styleId="Kommentarsreferens">
    <w:name w:val="annotation reference"/>
    <w:basedOn w:val="Standardstycketeckensnitt"/>
    <w:uiPriority w:val="99"/>
    <w:semiHidden/>
    <w:unhideWhenUsed/>
    <w:rsid w:val="00F81F72"/>
    <w:rPr>
      <w:sz w:val="16"/>
      <w:szCs w:val="16"/>
    </w:rPr>
  </w:style>
  <w:style w:type="paragraph" w:styleId="Kommentarer">
    <w:name w:val="annotation text"/>
    <w:basedOn w:val="Normal"/>
    <w:link w:val="KommentarerChar"/>
    <w:uiPriority w:val="99"/>
    <w:semiHidden/>
    <w:unhideWhenUsed/>
    <w:rsid w:val="00F81F72"/>
    <w:rPr>
      <w:szCs w:val="20"/>
    </w:rPr>
  </w:style>
  <w:style w:type="character" w:customStyle="1" w:styleId="KommentarerChar">
    <w:name w:val="Kommentarer Char"/>
    <w:basedOn w:val="Standardstycketeckensnitt"/>
    <w:link w:val="Kommentarer"/>
    <w:uiPriority w:val="99"/>
    <w:semiHidden/>
    <w:rsid w:val="00F81F72"/>
    <w:rPr>
      <w:rFonts w:ascii="Arial" w:hAnsi="Arial"/>
      <w:sz w:val="20"/>
      <w:szCs w:val="20"/>
    </w:rPr>
  </w:style>
  <w:style w:type="paragraph" w:styleId="Kommentarsmne">
    <w:name w:val="annotation subject"/>
    <w:basedOn w:val="Kommentarer"/>
    <w:next w:val="Kommentarer"/>
    <w:link w:val="KommentarsmneChar"/>
    <w:uiPriority w:val="99"/>
    <w:semiHidden/>
    <w:unhideWhenUsed/>
    <w:rsid w:val="00F81F72"/>
    <w:rPr>
      <w:b/>
      <w:bCs/>
    </w:rPr>
  </w:style>
  <w:style w:type="character" w:customStyle="1" w:styleId="KommentarsmneChar">
    <w:name w:val="Kommentarsämne Char"/>
    <w:basedOn w:val="KommentarerChar"/>
    <w:link w:val="Kommentarsmne"/>
    <w:uiPriority w:val="99"/>
    <w:semiHidden/>
    <w:rsid w:val="00F81F72"/>
    <w:rPr>
      <w:rFonts w:ascii="Arial" w:hAnsi="Arial"/>
      <w:b/>
      <w:bCs/>
      <w:sz w:val="20"/>
      <w:szCs w:val="20"/>
    </w:rPr>
  </w:style>
  <w:style w:type="character" w:styleId="Hyperlnk">
    <w:name w:val="Hyperlink"/>
    <w:basedOn w:val="Standardstycketeckensnitt"/>
    <w:uiPriority w:val="99"/>
    <w:unhideWhenUsed/>
    <w:rsid w:val="009116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6"/>
    <w:lsdException w:name="footer" w:uiPriority="7"/>
    <w:lsdException w:name="caption" w:uiPriority="35" w:qFormat="1"/>
    <w:lsdException w:name="page number" w:uiPriority="4"/>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3A62"/>
    <w:pPr>
      <w:spacing w:after="0" w:line="240" w:lineRule="auto"/>
    </w:pPr>
    <w:rPr>
      <w:rFonts w:ascii="Arial" w:hAnsi="Arial"/>
      <w:sz w:val="20"/>
    </w:rPr>
  </w:style>
  <w:style w:type="paragraph" w:styleId="Rubrik2">
    <w:name w:val="heading 2"/>
    <w:next w:val="Brdtext"/>
    <w:link w:val="Rubrik2Char"/>
    <w:uiPriority w:val="1"/>
    <w:qFormat/>
    <w:rsid w:val="00CD3A62"/>
    <w:pPr>
      <w:keepNext/>
      <w:keepLines/>
      <w:spacing w:before="240" w:line="240" w:lineRule="atLeast"/>
      <w:outlineLvl w:val="1"/>
    </w:pPr>
    <w:rPr>
      <w:rFonts w:ascii="Arial" w:eastAsiaTheme="majorEastAsia" w:hAnsi="Arial" w:cstheme="majorBidi"/>
      <w:bCs/>
      <w:sz w:val="20"/>
      <w:szCs w:val="26"/>
    </w:rPr>
  </w:style>
  <w:style w:type="paragraph" w:styleId="Rubrik4">
    <w:name w:val="heading 4"/>
    <w:basedOn w:val="Normal"/>
    <w:next w:val="Normal"/>
    <w:link w:val="Rubrik4Char"/>
    <w:qFormat/>
    <w:rsid w:val="00CD3A62"/>
    <w:pPr>
      <w:keepNext/>
      <w:spacing w:before="240" w:after="60"/>
      <w:outlineLvl w:val="3"/>
    </w:pPr>
    <w:rPr>
      <w:rFonts w:ascii="Times New Roman" w:eastAsia="Times New Roman" w:hAnsi="Times New Roman" w:cs="Times New Roman"/>
      <w:b/>
      <w:bCs/>
      <w:sz w:val="28"/>
      <w:szCs w:val="2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1"/>
    <w:rsid w:val="00CD3A62"/>
    <w:rPr>
      <w:rFonts w:ascii="Arial" w:eastAsiaTheme="majorEastAsia" w:hAnsi="Arial" w:cstheme="majorBidi"/>
      <w:bCs/>
      <w:sz w:val="20"/>
      <w:szCs w:val="26"/>
    </w:rPr>
  </w:style>
  <w:style w:type="character" w:customStyle="1" w:styleId="Rubrik4Char">
    <w:name w:val="Rubrik 4 Char"/>
    <w:basedOn w:val="Standardstycketeckensnitt"/>
    <w:link w:val="Rubrik4"/>
    <w:rsid w:val="00CD3A62"/>
    <w:rPr>
      <w:rFonts w:ascii="Times New Roman" w:eastAsia="Times New Roman" w:hAnsi="Times New Roman" w:cs="Times New Roman"/>
      <w:b/>
      <w:bCs/>
      <w:sz w:val="28"/>
      <w:szCs w:val="28"/>
      <w:lang w:eastAsia="sv-SE"/>
    </w:rPr>
  </w:style>
  <w:style w:type="paragraph" w:styleId="Brdtext">
    <w:name w:val="Body Text"/>
    <w:link w:val="BrdtextChar"/>
    <w:uiPriority w:val="2"/>
    <w:qFormat/>
    <w:rsid w:val="00CD3A62"/>
    <w:pPr>
      <w:spacing w:after="120" w:line="240" w:lineRule="atLeast"/>
    </w:pPr>
    <w:rPr>
      <w:rFonts w:ascii="Arial" w:hAnsi="Arial"/>
      <w:sz w:val="20"/>
    </w:rPr>
  </w:style>
  <w:style w:type="character" w:customStyle="1" w:styleId="BrdtextChar">
    <w:name w:val="Brödtext Char"/>
    <w:basedOn w:val="Standardstycketeckensnitt"/>
    <w:link w:val="Brdtext"/>
    <w:uiPriority w:val="2"/>
    <w:rsid w:val="00CD3A62"/>
    <w:rPr>
      <w:rFonts w:ascii="Arial" w:hAnsi="Arial"/>
      <w:sz w:val="20"/>
    </w:rPr>
  </w:style>
  <w:style w:type="paragraph" w:styleId="Sidfot">
    <w:name w:val="footer"/>
    <w:link w:val="SidfotChar"/>
    <w:uiPriority w:val="7"/>
    <w:rsid w:val="00CD3A62"/>
    <w:pPr>
      <w:spacing w:after="0" w:line="180" w:lineRule="exact"/>
    </w:pPr>
    <w:rPr>
      <w:rFonts w:ascii="Arial" w:hAnsi="Arial"/>
      <w:noProof/>
      <w:sz w:val="14"/>
    </w:rPr>
  </w:style>
  <w:style w:type="character" w:customStyle="1" w:styleId="SidfotChar">
    <w:name w:val="Sidfot Char"/>
    <w:basedOn w:val="Standardstycketeckensnitt"/>
    <w:link w:val="Sidfot"/>
    <w:uiPriority w:val="7"/>
    <w:rsid w:val="00CD3A62"/>
    <w:rPr>
      <w:rFonts w:ascii="Arial" w:hAnsi="Arial"/>
      <w:noProof/>
      <w:sz w:val="14"/>
    </w:rPr>
  </w:style>
  <w:style w:type="table" w:styleId="Tabellrutnt">
    <w:name w:val="Table Grid"/>
    <w:basedOn w:val="Normaltabell"/>
    <w:uiPriority w:val="59"/>
    <w:rsid w:val="00CD3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link w:val="SidhuvudChar"/>
    <w:uiPriority w:val="6"/>
    <w:semiHidden/>
    <w:rsid w:val="00CD3A62"/>
    <w:pPr>
      <w:spacing w:after="0" w:line="240" w:lineRule="auto"/>
    </w:pPr>
    <w:rPr>
      <w:rFonts w:ascii="Arial" w:hAnsi="Arial"/>
      <w:noProof/>
      <w:sz w:val="14"/>
    </w:rPr>
  </w:style>
  <w:style w:type="character" w:customStyle="1" w:styleId="SidhuvudChar">
    <w:name w:val="Sidhuvud Char"/>
    <w:basedOn w:val="Standardstycketeckensnitt"/>
    <w:link w:val="Sidhuvud"/>
    <w:uiPriority w:val="6"/>
    <w:semiHidden/>
    <w:rsid w:val="00CD3A62"/>
    <w:rPr>
      <w:rFonts w:ascii="Arial" w:hAnsi="Arial"/>
      <w:noProof/>
      <w:sz w:val="14"/>
    </w:rPr>
  </w:style>
  <w:style w:type="character" w:styleId="Sidnummer">
    <w:name w:val="page number"/>
    <w:basedOn w:val="Standardstycketeckensnitt"/>
    <w:uiPriority w:val="4"/>
    <w:semiHidden/>
    <w:rsid w:val="00CD3A62"/>
    <w:rPr>
      <w:rFonts w:ascii="Arial" w:hAnsi="Arial"/>
      <w:sz w:val="16"/>
    </w:rPr>
  </w:style>
  <w:style w:type="paragraph" w:customStyle="1" w:styleId="DokNamn">
    <w:name w:val="DokNamn"/>
    <w:uiPriority w:val="8"/>
    <w:semiHidden/>
    <w:rsid w:val="00CD3A62"/>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4"/>
      <w:szCs w:val="18"/>
      <w:lang w:eastAsia="sv-SE"/>
    </w:rPr>
  </w:style>
  <w:style w:type="paragraph" w:customStyle="1" w:styleId="DokTyp">
    <w:name w:val="DokTyp"/>
    <w:uiPriority w:val="5"/>
    <w:semiHidden/>
    <w:rsid w:val="00CD3A62"/>
    <w:pPr>
      <w:spacing w:after="0" w:line="240" w:lineRule="auto"/>
    </w:pPr>
    <w:rPr>
      <w:rFonts w:ascii="Arial" w:hAnsi="Arial"/>
      <w:sz w:val="28"/>
    </w:rPr>
  </w:style>
  <w:style w:type="paragraph" w:styleId="Ballongtext">
    <w:name w:val="Balloon Text"/>
    <w:basedOn w:val="Normal"/>
    <w:link w:val="BallongtextChar"/>
    <w:uiPriority w:val="99"/>
    <w:semiHidden/>
    <w:unhideWhenUsed/>
    <w:rsid w:val="00CD3A62"/>
    <w:rPr>
      <w:rFonts w:ascii="Tahoma" w:hAnsi="Tahoma" w:cs="Tahoma"/>
      <w:sz w:val="16"/>
      <w:szCs w:val="16"/>
    </w:rPr>
  </w:style>
  <w:style w:type="character" w:customStyle="1" w:styleId="BallongtextChar">
    <w:name w:val="Ballongtext Char"/>
    <w:basedOn w:val="Standardstycketeckensnitt"/>
    <w:link w:val="Ballongtext"/>
    <w:uiPriority w:val="99"/>
    <w:semiHidden/>
    <w:rsid w:val="00CD3A62"/>
    <w:rPr>
      <w:rFonts w:ascii="Tahoma" w:hAnsi="Tahoma" w:cs="Tahoma"/>
      <w:sz w:val="16"/>
      <w:szCs w:val="16"/>
    </w:rPr>
  </w:style>
  <w:style w:type="paragraph" w:styleId="Liststycke">
    <w:name w:val="List Paragraph"/>
    <w:basedOn w:val="Normal"/>
    <w:uiPriority w:val="34"/>
    <w:qFormat/>
    <w:rsid w:val="00E467E4"/>
    <w:pPr>
      <w:ind w:left="720"/>
      <w:contextualSpacing/>
    </w:pPr>
  </w:style>
  <w:style w:type="character" w:styleId="Kommentarsreferens">
    <w:name w:val="annotation reference"/>
    <w:basedOn w:val="Standardstycketeckensnitt"/>
    <w:uiPriority w:val="99"/>
    <w:semiHidden/>
    <w:unhideWhenUsed/>
    <w:rsid w:val="00F81F72"/>
    <w:rPr>
      <w:sz w:val="16"/>
      <w:szCs w:val="16"/>
    </w:rPr>
  </w:style>
  <w:style w:type="paragraph" w:styleId="Kommentarer">
    <w:name w:val="annotation text"/>
    <w:basedOn w:val="Normal"/>
    <w:link w:val="KommentarerChar"/>
    <w:uiPriority w:val="99"/>
    <w:semiHidden/>
    <w:unhideWhenUsed/>
    <w:rsid w:val="00F81F72"/>
    <w:rPr>
      <w:szCs w:val="20"/>
    </w:rPr>
  </w:style>
  <w:style w:type="character" w:customStyle="1" w:styleId="KommentarerChar">
    <w:name w:val="Kommentarer Char"/>
    <w:basedOn w:val="Standardstycketeckensnitt"/>
    <w:link w:val="Kommentarer"/>
    <w:uiPriority w:val="99"/>
    <w:semiHidden/>
    <w:rsid w:val="00F81F72"/>
    <w:rPr>
      <w:rFonts w:ascii="Arial" w:hAnsi="Arial"/>
      <w:sz w:val="20"/>
      <w:szCs w:val="20"/>
    </w:rPr>
  </w:style>
  <w:style w:type="paragraph" w:styleId="Kommentarsmne">
    <w:name w:val="annotation subject"/>
    <w:basedOn w:val="Kommentarer"/>
    <w:next w:val="Kommentarer"/>
    <w:link w:val="KommentarsmneChar"/>
    <w:uiPriority w:val="99"/>
    <w:semiHidden/>
    <w:unhideWhenUsed/>
    <w:rsid w:val="00F81F72"/>
    <w:rPr>
      <w:b/>
      <w:bCs/>
    </w:rPr>
  </w:style>
  <w:style w:type="character" w:customStyle="1" w:styleId="KommentarsmneChar">
    <w:name w:val="Kommentarsämne Char"/>
    <w:basedOn w:val="KommentarerChar"/>
    <w:link w:val="Kommentarsmne"/>
    <w:uiPriority w:val="99"/>
    <w:semiHidden/>
    <w:rsid w:val="00F81F72"/>
    <w:rPr>
      <w:rFonts w:ascii="Arial" w:hAnsi="Arial"/>
      <w:b/>
      <w:bCs/>
      <w:sz w:val="20"/>
      <w:szCs w:val="20"/>
    </w:rPr>
  </w:style>
  <w:style w:type="character" w:styleId="Hyperlnk">
    <w:name w:val="Hyperlink"/>
    <w:basedOn w:val="Standardstycketeckensnitt"/>
    <w:uiPriority w:val="99"/>
    <w:unhideWhenUsed/>
    <w:rsid w:val="009116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6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vochvatten.se/hav/uppdrag--kontakt/medarbetarsidor/it-och-telefoni/din-digitala-arbetsplats/bestallningar-och-inkop.html" TargetMode="External"/><Relationship Id="rId13" Type="http://schemas.openxmlformats.org/officeDocument/2006/relationships/hyperlink" Target="https://www.havochvatten.se/hav/uppdrag--kontakt/medarbetarsidor/it-och-telefoni/it-support.htm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avochvatten.se/hav/uppdrag--kontakt/medarbetarsidor/styrdokument-och-arbetssatt/rutiner-policyer-handbocker-och-arbetssatt/rutiner-policyer-handbocker-lathundar/informationsskydd.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betsgivarverket.se/avtal--skrifter/skrifter/att-arbeta-statligt---viktiga-arbeten-och-moderna-villkor/" TargetMode="External"/><Relationship Id="rId5" Type="http://schemas.openxmlformats.org/officeDocument/2006/relationships/webSettings" Target="webSettings.xml"/><Relationship Id="rId15" Type="http://schemas.openxmlformats.org/officeDocument/2006/relationships/hyperlink" Target="https://www.havochvatten.se/hav/uppdrag--kontakt/medarbetarsidor.html" TargetMode="External"/><Relationship Id="rId10" Type="http://schemas.openxmlformats.org/officeDocument/2006/relationships/hyperlink" Target="file:///G:\Tv&#228;rarbetsgrupper\Chefens%20HR-material\V&#228;rdegrundsarbete%20&#214;KA%20dialogen\DenGemensammaV&#228;rdegrunden2013.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havochvatten.se/hav/uppdrag--kontakt/medarbetarsidor/styrdokument-och-arbetssatt/rutiner-policyer-handbocker-och-arbetssatt/rutiner-policyer-handbocker-lathundar/rutin-for-introduktion/formular-nyanstalld.html" TargetMode="External"/><Relationship Id="rId14" Type="http://schemas.openxmlformats.org/officeDocument/2006/relationships/hyperlink" Target="http://www.av.se/webbutbildninga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A3067-2943-458E-9542-EFF3CC61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1359</Words>
  <Characters>7206</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Fiskeriverket</Company>
  <LinksUpToDate>false</LinksUpToDate>
  <CharactersWithSpaces>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Lindholm</dc:creator>
  <cp:lastModifiedBy>Petra Amberntson</cp:lastModifiedBy>
  <cp:revision>33</cp:revision>
  <cp:lastPrinted>2016-10-13T12:07:00Z</cp:lastPrinted>
  <dcterms:created xsi:type="dcterms:W3CDTF">2014-10-20T11:57:00Z</dcterms:created>
  <dcterms:modified xsi:type="dcterms:W3CDTF">2016-10-13T12:08:00Z</dcterms:modified>
</cp:coreProperties>
</file>