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74B4" w14:textId="57F15FC3" w:rsidR="003A3F9E" w:rsidRPr="00BB5A32" w:rsidRDefault="007E3D9F" w:rsidP="00BB5A32">
      <w:pPr>
        <w:pStyle w:val="Rubrik1"/>
        <w:rPr>
          <w:b/>
          <w:noProof/>
          <w:color w:val="0070C0"/>
          <w:sz w:val="36"/>
          <w:szCs w:val="36"/>
          <w:lang w:eastAsia="sv-SE"/>
        </w:rPr>
      </w:pPr>
      <w:r w:rsidRPr="00C10593">
        <w:rPr>
          <w:b/>
          <w:noProof/>
          <w:color w:val="0070C0"/>
          <w:sz w:val="36"/>
          <w:szCs w:val="36"/>
          <w:lang w:eastAsia="sv-SE"/>
        </w:rPr>
        <mc:AlternateContent>
          <mc:Choice Requires="wps">
            <w:drawing>
              <wp:anchor distT="45720" distB="45720" distL="114300" distR="114300" simplePos="0" relativeHeight="251714048" behindDoc="0" locked="0" layoutInCell="1" allowOverlap="1" wp14:anchorId="684037BA" wp14:editId="137A4058">
                <wp:simplePos x="0" y="0"/>
                <wp:positionH relativeFrom="margin">
                  <wp:posOffset>0</wp:posOffset>
                </wp:positionH>
                <wp:positionV relativeFrom="paragraph">
                  <wp:posOffset>628650</wp:posOffset>
                </wp:positionV>
                <wp:extent cx="5676900" cy="1314450"/>
                <wp:effectExtent l="0" t="0" r="0" b="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314450"/>
                        </a:xfrm>
                        <a:prstGeom prst="rect">
                          <a:avLst/>
                        </a:prstGeom>
                        <a:solidFill>
                          <a:schemeClr val="tx2">
                            <a:lumMod val="40000"/>
                            <a:lumOff val="60000"/>
                          </a:schemeClr>
                        </a:solidFill>
                        <a:ln w="9525">
                          <a:noFill/>
                          <a:miter lim="800000"/>
                          <a:headEnd/>
                          <a:tailEnd/>
                        </a:ln>
                      </wps:spPr>
                      <wps:txbx>
                        <w:txbxContent>
                          <w:p w14:paraId="196AEEF1" w14:textId="34796A0D" w:rsidR="00C10593" w:rsidRPr="00680E92" w:rsidRDefault="00C10593" w:rsidP="00680E92">
                            <w:pPr>
                              <w:pStyle w:val="NormalIndrag"/>
                              <w:ind w:firstLine="0"/>
                              <w:rPr>
                                <w:rFonts w:ascii="Arial" w:hAnsi="Arial" w:cs="Arial"/>
                                <w:sz w:val="21"/>
                                <w:szCs w:val="21"/>
                              </w:rPr>
                            </w:pPr>
                            <w:r w:rsidRPr="00680E92">
                              <w:rPr>
                                <w:rFonts w:ascii="Arial" w:hAnsi="Arial" w:cs="Arial"/>
                                <w:sz w:val="21"/>
                                <w:szCs w:val="21"/>
                              </w:rPr>
                              <w:t xml:space="preserve">En infiltrerande avloppsanläggning </w:t>
                            </w:r>
                            <w:r w:rsidR="009E3A92">
                              <w:rPr>
                                <w:rFonts w:ascii="Arial" w:hAnsi="Arial" w:cs="Arial"/>
                                <w:sz w:val="21"/>
                                <w:szCs w:val="21"/>
                              </w:rPr>
                              <w:t>ska</w:t>
                            </w:r>
                            <w:r w:rsidRPr="00680E92">
                              <w:rPr>
                                <w:rFonts w:ascii="Arial" w:hAnsi="Arial" w:cs="Arial"/>
                                <w:sz w:val="21"/>
                                <w:szCs w:val="21"/>
                              </w:rPr>
                              <w:t xml:space="preserve"> placeras så att det finns tillräckligt </w:t>
                            </w:r>
                            <w:r w:rsidR="00BF0B44" w:rsidRPr="00680E92">
                              <w:rPr>
                                <w:rFonts w:ascii="Arial" w:hAnsi="Arial" w:cs="Arial"/>
                                <w:sz w:val="21"/>
                                <w:szCs w:val="21"/>
                              </w:rPr>
                              <w:t>skydds</w:t>
                            </w:r>
                            <w:r w:rsidRPr="00680E92">
                              <w:rPr>
                                <w:rFonts w:ascii="Arial" w:hAnsi="Arial" w:cs="Arial"/>
                                <w:sz w:val="21"/>
                                <w:szCs w:val="21"/>
                              </w:rPr>
                              <w:t>avstånd till såväl grundvatten, ytvatten som dricksvatten.</w:t>
                            </w:r>
                          </w:p>
                          <w:p w14:paraId="5F10AD29" w14:textId="55B049B8" w:rsidR="00C10593" w:rsidRDefault="00C10593" w:rsidP="00680E92">
                            <w:pPr>
                              <w:pStyle w:val="NormalIndrag"/>
                              <w:ind w:firstLine="0"/>
                              <w:rPr>
                                <w:rFonts w:ascii="Arial" w:hAnsi="Arial" w:cs="Arial"/>
                                <w:sz w:val="21"/>
                                <w:szCs w:val="21"/>
                              </w:rPr>
                            </w:pPr>
                            <w:r w:rsidRPr="00680E92">
                              <w:rPr>
                                <w:rFonts w:ascii="Arial" w:hAnsi="Arial" w:cs="Arial"/>
                                <w:sz w:val="21"/>
                                <w:szCs w:val="21"/>
                              </w:rPr>
                              <w:t xml:space="preserve">I detta informationsblad beskrivs en modell för att avgöra om tillräckliga skyddsavstånd till dricksvattentäkt uppnås. Avgörande för bedömningen av hur långa skyddsavstånd som behövs är </w:t>
                            </w:r>
                            <w:r w:rsidR="00BF0B44" w:rsidRPr="00680E92">
                              <w:rPr>
                                <w:rFonts w:ascii="Arial" w:hAnsi="Arial" w:cs="Arial"/>
                                <w:sz w:val="21"/>
                                <w:szCs w:val="21"/>
                              </w:rPr>
                              <w:t xml:space="preserve">i första hand </w:t>
                            </w:r>
                            <w:r w:rsidRPr="00680E92">
                              <w:rPr>
                                <w:rFonts w:ascii="Arial" w:hAnsi="Arial" w:cs="Arial"/>
                                <w:sz w:val="21"/>
                                <w:szCs w:val="21"/>
                              </w:rPr>
                              <w:t>jordart, grundvattnets strömningsriktning och</w:t>
                            </w:r>
                            <w:r w:rsidR="005D057D" w:rsidRPr="00680E92">
                              <w:rPr>
                                <w:rFonts w:ascii="Arial" w:hAnsi="Arial" w:cs="Arial"/>
                                <w:sz w:val="21"/>
                                <w:szCs w:val="21"/>
                              </w:rPr>
                              <w:t xml:space="preserve"> dess </w:t>
                            </w:r>
                            <w:r w:rsidRPr="00680E92">
                              <w:rPr>
                                <w:rFonts w:ascii="Arial" w:hAnsi="Arial" w:cs="Arial"/>
                                <w:sz w:val="21"/>
                                <w:szCs w:val="21"/>
                              </w:rPr>
                              <w:t>lutning.</w:t>
                            </w:r>
                          </w:p>
                          <w:p w14:paraId="7701E64F" w14:textId="1FC9CD44" w:rsidR="008313AA" w:rsidRPr="00680E92" w:rsidRDefault="008313AA" w:rsidP="008313AA">
                            <w:pPr>
                              <w:pStyle w:val="NormalIndrag"/>
                              <w:ind w:firstLine="0"/>
                              <w:rPr>
                                <w:rFonts w:ascii="Arial" w:hAnsi="Arial" w:cs="Arial"/>
                                <w:sz w:val="21"/>
                                <w:szCs w:val="21"/>
                              </w:rPr>
                            </w:pPr>
                          </w:p>
                          <w:p w14:paraId="6708FC9F" w14:textId="77777777" w:rsidR="008313AA" w:rsidRPr="00680E92" w:rsidRDefault="008313AA" w:rsidP="00680E92">
                            <w:pPr>
                              <w:pStyle w:val="NormalIndrag"/>
                              <w:ind w:firstLine="0"/>
                              <w:rPr>
                                <w:rFonts w:ascii="Arial" w:hAnsi="Arial"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037BA" id="_x0000_t202" coordsize="21600,21600" o:spt="202" path="m,l,21600r21600,l21600,xe">
                <v:stroke joinstyle="miter"/>
                <v:path gradientshapeok="t" o:connecttype="rect"/>
              </v:shapetype>
              <v:shape id="Textruta 2" o:spid="_x0000_s1026" type="#_x0000_t202" style="position:absolute;margin-left:0;margin-top:49.5pt;width:447pt;height:103.5pt;z-index:25171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" fillcolor="#8db3e2 [1311]" stroked="f">
                <v:textbox>
                  <w:txbxContent>
                    <w:p w14:paraId="196AEEF1" w14:textId="34796A0D" w:rsidR="00C10593" w:rsidRPr="00680E92" w:rsidRDefault="00C10593" w:rsidP="00680E92">
                      <w:pPr>
                        <w:pStyle w:val="NormalIndrag"/>
                        <w:ind w:firstLine="0"/>
                        <w:rPr>
                          <w:rFonts w:ascii="Arial" w:hAnsi="Arial" w:cs="Arial"/>
                          <w:sz w:val="21"/>
                          <w:szCs w:val="21"/>
                        </w:rPr>
                      </w:pPr>
                      <w:r w:rsidRPr="00680E92">
                        <w:rPr>
                          <w:rFonts w:ascii="Arial" w:hAnsi="Arial" w:cs="Arial"/>
                          <w:sz w:val="21"/>
                          <w:szCs w:val="21"/>
                        </w:rPr>
                        <w:t xml:space="preserve">En infiltrerande avloppsanläggning </w:t>
                      </w:r>
                      <w:r w:rsidR="009E3A92">
                        <w:rPr>
                          <w:rFonts w:ascii="Arial" w:hAnsi="Arial" w:cs="Arial"/>
                          <w:sz w:val="21"/>
                          <w:szCs w:val="21"/>
                        </w:rPr>
                        <w:t>ska</w:t>
                      </w:r>
                      <w:r w:rsidRPr="00680E92">
                        <w:rPr>
                          <w:rFonts w:ascii="Arial" w:hAnsi="Arial" w:cs="Arial"/>
                          <w:sz w:val="21"/>
                          <w:szCs w:val="21"/>
                        </w:rPr>
                        <w:t xml:space="preserve"> placeras så att det finns tillräckligt </w:t>
                      </w:r>
                      <w:r w:rsidR="00BF0B44" w:rsidRPr="00680E92">
                        <w:rPr>
                          <w:rFonts w:ascii="Arial" w:hAnsi="Arial" w:cs="Arial"/>
                          <w:sz w:val="21"/>
                          <w:szCs w:val="21"/>
                        </w:rPr>
                        <w:t>skydds</w:t>
                      </w:r>
                      <w:r w:rsidRPr="00680E92">
                        <w:rPr>
                          <w:rFonts w:ascii="Arial" w:hAnsi="Arial" w:cs="Arial"/>
                          <w:sz w:val="21"/>
                          <w:szCs w:val="21"/>
                        </w:rPr>
                        <w:t>avstånd till såväl grundvatten, ytvatten som dricksvatten.</w:t>
                      </w:r>
                    </w:p>
                    <w:p w14:paraId="5F10AD29" w14:textId="55B049B8" w:rsidR="00C10593" w:rsidRDefault="00C10593" w:rsidP="00680E92">
                      <w:pPr>
                        <w:pStyle w:val="NormalIndrag"/>
                        <w:ind w:firstLine="0"/>
                        <w:rPr>
                          <w:rFonts w:ascii="Arial" w:hAnsi="Arial" w:cs="Arial"/>
                          <w:sz w:val="21"/>
                          <w:szCs w:val="21"/>
                        </w:rPr>
                      </w:pPr>
                      <w:r w:rsidRPr="00680E92">
                        <w:rPr>
                          <w:rFonts w:ascii="Arial" w:hAnsi="Arial" w:cs="Arial"/>
                          <w:sz w:val="21"/>
                          <w:szCs w:val="21"/>
                        </w:rPr>
                        <w:t xml:space="preserve">I detta informationsblad beskrivs en modell för att avgöra om tillräckliga skyddsavstånd till dricksvattentäkt uppnås. Avgörande för bedömningen av hur långa skyddsavstånd som behövs är </w:t>
                      </w:r>
                      <w:r w:rsidR="00BF0B44" w:rsidRPr="00680E92">
                        <w:rPr>
                          <w:rFonts w:ascii="Arial" w:hAnsi="Arial" w:cs="Arial"/>
                          <w:sz w:val="21"/>
                          <w:szCs w:val="21"/>
                        </w:rPr>
                        <w:t xml:space="preserve">i första hand </w:t>
                      </w:r>
                      <w:r w:rsidRPr="00680E92">
                        <w:rPr>
                          <w:rFonts w:ascii="Arial" w:hAnsi="Arial" w:cs="Arial"/>
                          <w:sz w:val="21"/>
                          <w:szCs w:val="21"/>
                        </w:rPr>
                        <w:t>jordart, grundvattnets strömningsriktning och</w:t>
                      </w:r>
                      <w:r w:rsidR="005D057D" w:rsidRPr="00680E92">
                        <w:rPr>
                          <w:rFonts w:ascii="Arial" w:hAnsi="Arial" w:cs="Arial"/>
                          <w:sz w:val="21"/>
                          <w:szCs w:val="21"/>
                        </w:rPr>
                        <w:t xml:space="preserve"> dess </w:t>
                      </w:r>
                      <w:r w:rsidRPr="00680E92">
                        <w:rPr>
                          <w:rFonts w:ascii="Arial" w:hAnsi="Arial" w:cs="Arial"/>
                          <w:sz w:val="21"/>
                          <w:szCs w:val="21"/>
                        </w:rPr>
                        <w:t>lutning.</w:t>
                      </w:r>
                    </w:p>
                    <w:p w14:paraId="7701E64F" w14:textId="1FC9CD44" w:rsidR="008313AA" w:rsidRPr="00680E92" w:rsidRDefault="008313AA" w:rsidP="008313AA">
                      <w:pPr>
                        <w:pStyle w:val="NormalIndrag"/>
                        <w:ind w:firstLine="0"/>
                        <w:rPr>
                          <w:rFonts w:ascii="Arial" w:hAnsi="Arial" w:cs="Arial"/>
                          <w:sz w:val="21"/>
                          <w:szCs w:val="21"/>
                        </w:rPr>
                      </w:pPr>
                    </w:p>
                    <w:p w14:paraId="6708FC9F" w14:textId="77777777" w:rsidR="008313AA" w:rsidRPr="00680E92" w:rsidRDefault="008313AA" w:rsidP="00680E92">
                      <w:pPr>
                        <w:pStyle w:val="NormalIndrag"/>
                        <w:ind w:firstLine="0"/>
                        <w:rPr>
                          <w:rFonts w:ascii="Arial" w:hAnsi="Arial" w:cs="Arial"/>
                          <w:sz w:val="21"/>
                          <w:szCs w:val="21"/>
                        </w:rPr>
                      </w:pPr>
                    </w:p>
                  </w:txbxContent>
                </v:textbox>
                <w10:wrap type="square" anchorx="margin"/>
              </v:shape>
            </w:pict>
          </mc:Fallback>
        </mc:AlternateContent>
      </w:r>
      <w:r w:rsidR="00BC214D" w:rsidRPr="00BB5A32">
        <w:rPr>
          <w:b/>
          <w:noProof/>
          <w:color w:val="0070C0"/>
          <w:sz w:val="36"/>
          <w:szCs w:val="36"/>
          <w:lang w:eastAsia="sv-SE"/>
        </w:rPr>
        <mc:AlternateContent>
          <mc:Choice Requires="wps">
            <w:drawing>
              <wp:anchor distT="0" distB="0" distL="114300" distR="114300" simplePos="0" relativeHeight="251716096" behindDoc="0" locked="0" layoutInCell="1" allowOverlap="1" wp14:anchorId="0DC643C9" wp14:editId="46F61543">
                <wp:simplePos x="0" y="0"/>
                <wp:positionH relativeFrom="column">
                  <wp:posOffset>4131521</wp:posOffset>
                </wp:positionH>
                <wp:positionV relativeFrom="paragraph">
                  <wp:posOffset>-702734</wp:posOffset>
                </wp:positionV>
                <wp:extent cx="2151931" cy="1403985"/>
                <wp:effectExtent l="190500" t="400050" r="229870" b="39052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151931" cy="1403985"/>
                        </a:xfrm>
                        <a:prstGeom prst="rect">
                          <a:avLst/>
                        </a:prstGeom>
                        <a:solidFill>
                          <a:srgbClr val="FFFF00"/>
                        </a:solidFill>
                        <a:ln w="9525">
                          <a:solidFill>
                            <a:srgbClr val="000000"/>
                          </a:solidFill>
                          <a:miter lim="800000"/>
                          <a:headEnd/>
                          <a:tailEnd/>
                        </a:ln>
                      </wps:spPr>
                      <wps:txbx>
                        <w:txbxContent>
                          <w:p w14:paraId="16FC95FE" w14:textId="77777777" w:rsidR="00F912AF" w:rsidRPr="001D1C1F" w:rsidRDefault="00F912AF" w:rsidP="00327988">
                            <w:pPr>
                              <w:rPr>
                                <w:rFonts w:asciiTheme="minorHAnsi" w:hAnsiTheme="minorHAnsi" w:cstheme="minorHAnsi"/>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D1C1F">
                              <w:rPr>
                                <w:rFonts w:asciiTheme="minorHAnsi" w:hAnsiTheme="minorHAnsi" w:cstheme="minorHAnsi"/>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643C9" id="_x0000_s1027" type="#_x0000_t202" style="position:absolute;margin-left:325.3pt;margin-top:-55.35pt;width:169.45pt;height:110.55pt;rotation:1593665fd;z-index:25171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" fillcolor="yellow">
                <v:textbox style="mso-fit-shape-to-text:t">
                  <w:txbxContent>
                    <w:p w14:paraId="16FC95FE" w14:textId="77777777" w:rsidR="00F912AF" w:rsidRPr="001D1C1F" w:rsidRDefault="00F912AF" w:rsidP="00327988">
                      <w:pPr>
                        <w:rPr>
                          <w:rFonts w:asciiTheme="minorHAnsi" w:hAnsiTheme="minorHAnsi" w:cstheme="minorHAnsi"/>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D1C1F">
                        <w:rPr>
                          <w:rFonts w:asciiTheme="minorHAnsi" w:hAnsiTheme="minorHAnsi" w:cstheme="minorHAnsi"/>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v:textbox>
              </v:shape>
            </w:pict>
          </mc:Fallback>
        </mc:AlternateContent>
      </w:r>
      <w:r w:rsidR="003A3F9E" w:rsidRPr="00BB5A32">
        <w:rPr>
          <w:b/>
          <w:noProof/>
          <w:color w:val="0070C0"/>
          <w:sz w:val="36"/>
          <w:szCs w:val="36"/>
          <w:lang w:eastAsia="sv-SE"/>
        </w:rPr>
        <w:t xml:space="preserve">Skydd av </w:t>
      </w:r>
      <w:r>
        <w:rPr>
          <w:b/>
          <w:noProof/>
          <w:color w:val="0070C0"/>
          <w:sz w:val="36"/>
          <w:szCs w:val="36"/>
          <w:lang w:eastAsia="sv-SE"/>
        </w:rPr>
        <w:t>grävd dricksvattenbrunn</w:t>
      </w:r>
      <w:r w:rsidR="00C14D1E">
        <w:rPr>
          <w:b/>
          <w:noProof/>
          <w:color w:val="0070C0"/>
          <w:sz w:val="36"/>
          <w:szCs w:val="36"/>
          <w:lang w:eastAsia="sv-SE"/>
        </w:rPr>
        <w:t>, avloppsanläggningar &lt;26 pe</w:t>
      </w:r>
    </w:p>
    <w:p w14:paraId="6A28C3A4" w14:textId="77777777" w:rsidR="00B9462C" w:rsidRDefault="00B9462C" w:rsidP="00B52680">
      <w:pPr>
        <w:pStyle w:val="NormalIndrag"/>
        <w:ind w:firstLine="0"/>
        <w:rPr>
          <w:rFonts w:ascii="Arial" w:hAnsi="Arial" w:cs="Arial"/>
          <w:sz w:val="21"/>
          <w:szCs w:val="21"/>
        </w:rPr>
      </w:pPr>
    </w:p>
    <w:p w14:paraId="0252FEC3" w14:textId="77777777" w:rsidR="005E0EF0" w:rsidRPr="005E0EF0" w:rsidRDefault="005E0EF0" w:rsidP="005E0EF0">
      <w:pPr>
        <w:pStyle w:val="Rubrik2"/>
        <w:rPr>
          <w:rFonts w:ascii="Arial" w:hAnsi="Arial" w:cs="Arial"/>
          <w:color w:val="0070C0"/>
          <w:sz w:val="25"/>
          <w:szCs w:val="25"/>
        </w:rPr>
      </w:pPr>
      <w:r w:rsidRPr="005E0EF0">
        <w:rPr>
          <w:rFonts w:ascii="Arial" w:hAnsi="Arial" w:cs="Arial"/>
          <w:color w:val="0070C0"/>
          <w:sz w:val="25"/>
          <w:szCs w:val="25"/>
        </w:rPr>
        <w:t>Generella rekommendationer</w:t>
      </w:r>
    </w:p>
    <w:p w14:paraId="7EE3A330" w14:textId="210787B1" w:rsidR="00DB5E0B" w:rsidRDefault="00DB5E0B" w:rsidP="00B52680">
      <w:pPr>
        <w:pStyle w:val="NormalIndrag"/>
        <w:ind w:firstLine="0"/>
        <w:rPr>
          <w:rFonts w:ascii="Arial" w:hAnsi="Arial" w:cs="Arial"/>
          <w:sz w:val="21"/>
          <w:szCs w:val="21"/>
        </w:rPr>
      </w:pPr>
      <w:r>
        <w:rPr>
          <w:rFonts w:ascii="Arial" w:hAnsi="Arial" w:cs="Arial"/>
          <w:sz w:val="21"/>
          <w:szCs w:val="21"/>
        </w:rPr>
        <w:t>H</w:t>
      </w:r>
      <w:r w:rsidRPr="00544FF0">
        <w:rPr>
          <w:rFonts w:ascii="Arial" w:hAnsi="Arial" w:cs="Arial"/>
          <w:sz w:val="21"/>
          <w:szCs w:val="21"/>
        </w:rPr>
        <w:t>uvudprincip</w:t>
      </w:r>
      <w:r>
        <w:rPr>
          <w:rFonts w:ascii="Arial" w:hAnsi="Arial" w:cs="Arial"/>
          <w:sz w:val="21"/>
          <w:szCs w:val="21"/>
        </w:rPr>
        <w:t>en är a</w:t>
      </w:r>
      <w:r w:rsidRPr="00544FF0">
        <w:rPr>
          <w:rFonts w:ascii="Arial" w:hAnsi="Arial" w:cs="Arial"/>
          <w:sz w:val="21"/>
          <w:szCs w:val="21"/>
        </w:rPr>
        <w:t xml:space="preserve">tt placera avloppsanläggningen lägre i terrängen jämfört med </w:t>
      </w:r>
      <w:r>
        <w:rPr>
          <w:rFonts w:ascii="Arial" w:hAnsi="Arial" w:cs="Arial"/>
          <w:sz w:val="21"/>
          <w:szCs w:val="21"/>
        </w:rPr>
        <w:t>dricksvatten</w:t>
      </w:r>
      <w:r w:rsidRPr="00544FF0">
        <w:rPr>
          <w:rFonts w:ascii="Arial" w:hAnsi="Arial" w:cs="Arial"/>
          <w:sz w:val="21"/>
          <w:szCs w:val="21"/>
        </w:rPr>
        <w:t>brunnen</w:t>
      </w:r>
      <w:r>
        <w:rPr>
          <w:rFonts w:ascii="Arial" w:hAnsi="Arial" w:cs="Arial"/>
          <w:sz w:val="21"/>
          <w:szCs w:val="21"/>
        </w:rPr>
        <w:t xml:space="preserve"> men det är också </w:t>
      </w:r>
      <w:r w:rsidRPr="00F8599B">
        <w:rPr>
          <w:rFonts w:ascii="Arial" w:hAnsi="Arial" w:cs="Arial"/>
          <w:sz w:val="21"/>
          <w:szCs w:val="21"/>
        </w:rPr>
        <w:t xml:space="preserve">viktigt att ta hänsyn till att avsänkningen i </w:t>
      </w:r>
      <w:r>
        <w:rPr>
          <w:rFonts w:ascii="Arial" w:hAnsi="Arial" w:cs="Arial"/>
          <w:sz w:val="21"/>
          <w:szCs w:val="21"/>
        </w:rPr>
        <w:t>dricksvatten</w:t>
      </w:r>
      <w:r w:rsidRPr="00F8599B">
        <w:rPr>
          <w:rFonts w:ascii="Arial" w:hAnsi="Arial" w:cs="Arial"/>
          <w:sz w:val="21"/>
          <w:szCs w:val="21"/>
        </w:rPr>
        <w:t xml:space="preserve">brunnen </w:t>
      </w:r>
      <w:r w:rsidR="006F5D6A">
        <w:rPr>
          <w:rFonts w:ascii="Arial" w:hAnsi="Arial" w:cs="Arial"/>
          <w:sz w:val="21"/>
          <w:szCs w:val="21"/>
        </w:rPr>
        <w:t xml:space="preserve">vid uttag </w:t>
      </w:r>
      <w:r>
        <w:rPr>
          <w:rFonts w:ascii="Arial" w:hAnsi="Arial" w:cs="Arial"/>
          <w:sz w:val="21"/>
          <w:szCs w:val="21"/>
        </w:rPr>
        <w:t>kan</w:t>
      </w:r>
      <w:r w:rsidRPr="00F8599B">
        <w:rPr>
          <w:rFonts w:ascii="Arial" w:hAnsi="Arial" w:cs="Arial"/>
          <w:sz w:val="21"/>
          <w:szCs w:val="21"/>
        </w:rPr>
        <w:t xml:space="preserve"> medför</w:t>
      </w:r>
      <w:r>
        <w:rPr>
          <w:rFonts w:ascii="Arial" w:hAnsi="Arial" w:cs="Arial"/>
          <w:sz w:val="21"/>
          <w:szCs w:val="21"/>
        </w:rPr>
        <w:t>a</w:t>
      </w:r>
      <w:r w:rsidRPr="00F8599B">
        <w:rPr>
          <w:rFonts w:ascii="Arial" w:hAnsi="Arial" w:cs="Arial"/>
          <w:sz w:val="21"/>
          <w:szCs w:val="21"/>
        </w:rPr>
        <w:t xml:space="preserve"> att grundvattnets strömningsriktning ändras så att denna blir från avloppsanläggningen och mot brunnen. </w:t>
      </w:r>
    </w:p>
    <w:p w14:paraId="05396AE7" w14:textId="10D151FB" w:rsidR="00303DC3" w:rsidRPr="00B52680" w:rsidRDefault="00303DC3" w:rsidP="00B52680">
      <w:pPr>
        <w:pStyle w:val="NormalIndrag"/>
        <w:ind w:firstLine="0"/>
        <w:rPr>
          <w:rFonts w:ascii="Arial" w:hAnsi="Arial" w:cs="Arial"/>
          <w:sz w:val="21"/>
          <w:szCs w:val="21"/>
        </w:rPr>
      </w:pPr>
      <w:r w:rsidRPr="00B52680">
        <w:rPr>
          <w:rFonts w:ascii="Arial" w:hAnsi="Arial" w:cs="Arial"/>
          <w:sz w:val="21"/>
          <w:szCs w:val="21"/>
        </w:rPr>
        <w:t xml:space="preserve">Ett grundkrav oavsett lokalisering är att kravet på </w:t>
      </w:r>
      <w:r w:rsidR="00A97459" w:rsidRPr="00B52680">
        <w:rPr>
          <w:rFonts w:ascii="Arial" w:hAnsi="Arial" w:cs="Arial"/>
          <w:sz w:val="21"/>
          <w:szCs w:val="21"/>
        </w:rPr>
        <w:t xml:space="preserve">minst 1 m till grundvattnet från infiltrationsnivån </w:t>
      </w:r>
      <w:r w:rsidRPr="00B52680">
        <w:rPr>
          <w:rFonts w:ascii="Arial" w:hAnsi="Arial" w:cs="Arial"/>
          <w:sz w:val="21"/>
          <w:szCs w:val="21"/>
        </w:rPr>
        <w:t>uppfylls för att säkerställa tillräcklig rening</w:t>
      </w:r>
      <w:r w:rsidR="006F5D6A">
        <w:rPr>
          <w:rFonts w:ascii="Arial" w:hAnsi="Arial" w:cs="Arial"/>
          <w:color w:val="3A3A3A"/>
          <w:shd w:val="clear" w:color="auto" w:fill="FFFFFF"/>
        </w:rPr>
        <w:t xml:space="preserve">, se </w:t>
      </w:r>
      <w:r w:rsidR="006F5D6A">
        <w:rPr>
          <w:rFonts w:ascii="Arial" w:hAnsi="Arial" w:cs="Arial"/>
          <w:sz w:val="21"/>
          <w:szCs w:val="21"/>
        </w:rPr>
        <w:t xml:space="preserve">informationsblad 6 </w:t>
      </w:r>
      <w:r w:rsidR="006F5D6A" w:rsidRPr="00B3797F">
        <w:rPr>
          <w:rFonts w:ascii="Arial" w:hAnsi="Arial" w:cs="Arial"/>
          <w:i/>
          <w:sz w:val="21"/>
          <w:szCs w:val="21"/>
        </w:rPr>
        <w:t>Be</w:t>
      </w:r>
      <w:r w:rsidR="006F5D6A">
        <w:rPr>
          <w:rFonts w:ascii="Arial" w:hAnsi="Arial" w:cs="Arial"/>
          <w:i/>
          <w:sz w:val="21"/>
          <w:szCs w:val="21"/>
        </w:rPr>
        <w:t>stäm</w:t>
      </w:r>
      <w:r w:rsidR="006F5D6A" w:rsidRPr="00B3797F">
        <w:rPr>
          <w:rFonts w:ascii="Arial" w:hAnsi="Arial" w:cs="Arial"/>
          <w:i/>
          <w:sz w:val="21"/>
          <w:szCs w:val="21"/>
        </w:rPr>
        <w:t>ning av högsta dimensionerande grundvattennivå för avloppsanläggningar &lt;26 pe</w:t>
      </w:r>
      <w:r w:rsidR="006F5D6A">
        <w:rPr>
          <w:rFonts w:ascii="Arial" w:hAnsi="Arial" w:cs="Arial"/>
          <w:i/>
          <w:sz w:val="21"/>
          <w:szCs w:val="21"/>
        </w:rPr>
        <w:t>.</w:t>
      </w:r>
    </w:p>
    <w:p w14:paraId="73141868" w14:textId="41B55844" w:rsidR="00F16736" w:rsidRPr="00072385" w:rsidRDefault="00F16736" w:rsidP="00F16736">
      <w:pPr>
        <w:pStyle w:val="Rubrik2"/>
        <w:rPr>
          <w:rFonts w:ascii="Arial" w:hAnsi="Arial" w:cs="Arial"/>
          <w:color w:val="0070C0"/>
          <w:sz w:val="25"/>
          <w:szCs w:val="25"/>
        </w:rPr>
      </w:pPr>
      <w:r w:rsidRPr="00072385">
        <w:rPr>
          <w:rFonts w:ascii="Arial" w:hAnsi="Arial" w:cs="Arial"/>
          <w:color w:val="0070C0"/>
          <w:sz w:val="25"/>
          <w:szCs w:val="25"/>
        </w:rPr>
        <w:t>Stegvis bedömning</w:t>
      </w:r>
    </w:p>
    <w:p w14:paraId="648BF7D1" w14:textId="249C7A1B" w:rsidR="00F16736" w:rsidRPr="00F16736" w:rsidRDefault="00F16736" w:rsidP="00F16736">
      <w:pPr>
        <w:pStyle w:val="NormalIndrag"/>
        <w:ind w:firstLine="0"/>
        <w:rPr>
          <w:rFonts w:ascii="Arial" w:hAnsi="Arial" w:cs="Arial"/>
          <w:sz w:val="21"/>
          <w:szCs w:val="21"/>
        </w:rPr>
      </w:pPr>
      <w:r>
        <w:rPr>
          <w:rFonts w:ascii="Arial" w:hAnsi="Arial" w:cs="Arial"/>
          <w:sz w:val="21"/>
          <w:szCs w:val="21"/>
        </w:rPr>
        <w:t>E</w:t>
      </w:r>
      <w:r w:rsidRPr="00F16736">
        <w:rPr>
          <w:rFonts w:ascii="Arial" w:hAnsi="Arial" w:cs="Arial"/>
          <w:sz w:val="21"/>
          <w:szCs w:val="21"/>
        </w:rPr>
        <w:t xml:space="preserve">n bedömning görs stegvis (Figur </w:t>
      </w:r>
      <w:r w:rsidR="00580357">
        <w:rPr>
          <w:rFonts w:ascii="Arial" w:hAnsi="Arial" w:cs="Arial"/>
          <w:sz w:val="21"/>
          <w:szCs w:val="21"/>
        </w:rPr>
        <w:t>1</w:t>
      </w:r>
      <w:r w:rsidRPr="00F16736">
        <w:rPr>
          <w:rFonts w:ascii="Arial" w:hAnsi="Arial" w:cs="Arial"/>
          <w:sz w:val="21"/>
          <w:szCs w:val="21"/>
        </w:rPr>
        <w:t xml:space="preserve">). Vilka steg som utredningen behöver omfatta beror på avloppets placering i förhållande till närliggande brunnar. </w:t>
      </w:r>
    </w:p>
    <w:p w14:paraId="5B2CB8F4" w14:textId="26954C59" w:rsidR="00D340B5" w:rsidRPr="002641FF" w:rsidRDefault="00D340B5" w:rsidP="00B52680">
      <w:pPr>
        <w:pStyle w:val="Brd2"/>
        <w:ind w:firstLine="0"/>
        <w:rPr>
          <w:rFonts w:ascii="Arial" w:hAnsi="Arial" w:cs="Arial"/>
          <w:sz w:val="24"/>
        </w:rPr>
      </w:pPr>
      <w:r>
        <w:rPr>
          <w:sz w:val="24"/>
        </w:rPr>
        <w:t xml:space="preserve"> </w:t>
      </w:r>
    </w:p>
    <w:p w14:paraId="36FD9259" w14:textId="225AD0B1" w:rsidR="003A300B" w:rsidRDefault="00826B3F" w:rsidP="00B52680">
      <w:pPr>
        <w:pStyle w:val="Brd2"/>
        <w:ind w:firstLine="0"/>
        <w:rPr>
          <w:rFonts w:ascii="Arial" w:hAnsi="Arial" w:cs="Arial"/>
          <w:b/>
          <w:color w:val="0070C0"/>
          <w:sz w:val="24"/>
          <w:szCs w:val="24"/>
        </w:rPr>
      </w:pPr>
      <w:r w:rsidRPr="007927EE">
        <w:rPr>
          <w:rFonts w:ascii="Arial" w:hAnsi="Arial" w:cs="Arial"/>
          <w:b/>
          <w:color w:val="0070C0"/>
          <w:sz w:val="32"/>
        </w:rPr>
        <w:t xml:space="preserve"> </w:t>
      </w:r>
      <w:r w:rsidR="003A3F9E" w:rsidRPr="007927EE">
        <w:rPr>
          <w:rFonts w:ascii="Arial" w:hAnsi="Arial" w:cs="Arial"/>
          <w:b/>
          <w:color w:val="0070C0"/>
          <w:sz w:val="24"/>
          <w:szCs w:val="24"/>
        </w:rPr>
        <w:t xml:space="preserve">STEG 1        </w:t>
      </w:r>
      <w:r w:rsidRPr="007927EE">
        <w:rPr>
          <w:rFonts w:ascii="Arial" w:hAnsi="Arial" w:cs="Arial"/>
          <w:b/>
          <w:color w:val="0070C0"/>
          <w:sz w:val="24"/>
          <w:szCs w:val="24"/>
        </w:rPr>
        <w:t xml:space="preserve">    </w:t>
      </w:r>
      <w:r w:rsidR="00C539DA" w:rsidRPr="007927EE">
        <w:rPr>
          <w:rFonts w:ascii="Arial" w:hAnsi="Arial" w:cs="Arial"/>
          <w:b/>
          <w:color w:val="0070C0"/>
          <w:sz w:val="24"/>
          <w:szCs w:val="24"/>
        </w:rPr>
        <w:t xml:space="preserve">     </w:t>
      </w:r>
      <w:r w:rsidR="003A3F9E" w:rsidRPr="007927EE">
        <w:rPr>
          <w:rFonts w:ascii="Arial" w:hAnsi="Arial" w:cs="Arial"/>
          <w:b/>
          <w:color w:val="0070C0"/>
          <w:sz w:val="24"/>
          <w:szCs w:val="24"/>
        </w:rPr>
        <w:t xml:space="preserve">STEG 2  </w:t>
      </w:r>
      <w:r w:rsidR="00D340B5" w:rsidRPr="007927EE">
        <w:rPr>
          <w:rFonts w:ascii="Arial" w:hAnsi="Arial" w:cs="Arial"/>
          <w:b/>
          <w:color w:val="0070C0"/>
          <w:sz w:val="24"/>
          <w:szCs w:val="24"/>
        </w:rPr>
        <w:t xml:space="preserve">         </w:t>
      </w:r>
      <w:r w:rsidR="002C57CB" w:rsidRPr="007927EE">
        <w:rPr>
          <w:rFonts w:ascii="Arial" w:hAnsi="Arial" w:cs="Arial"/>
          <w:b/>
          <w:color w:val="0070C0"/>
          <w:sz w:val="24"/>
          <w:szCs w:val="24"/>
        </w:rPr>
        <w:t xml:space="preserve"> </w:t>
      </w:r>
      <w:r w:rsidR="00C539DA" w:rsidRPr="007927EE">
        <w:rPr>
          <w:rFonts w:ascii="Arial" w:hAnsi="Arial" w:cs="Arial"/>
          <w:b/>
          <w:color w:val="0070C0"/>
          <w:sz w:val="24"/>
          <w:szCs w:val="24"/>
        </w:rPr>
        <w:t xml:space="preserve">       </w:t>
      </w:r>
      <w:r w:rsidR="003A3F9E" w:rsidRPr="007927EE">
        <w:rPr>
          <w:rFonts w:ascii="Arial" w:hAnsi="Arial" w:cs="Arial"/>
          <w:b/>
          <w:color w:val="0070C0"/>
          <w:sz w:val="24"/>
          <w:szCs w:val="24"/>
        </w:rPr>
        <w:t>STEG 3</w:t>
      </w:r>
    </w:p>
    <w:p w14:paraId="1104D5D8" w14:textId="77777777" w:rsidR="007927EE" w:rsidRPr="007927EE" w:rsidRDefault="007927EE" w:rsidP="00B52680">
      <w:pPr>
        <w:pStyle w:val="Brd2"/>
        <w:ind w:firstLine="0"/>
        <w:rPr>
          <w:rFonts w:ascii="Arial" w:hAnsi="Arial" w:cs="Arial"/>
          <w:b/>
          <w:color w:val="0070C0"/>
          <w:sz w:val="24"/>
          <w:szCs w:val="24"/>
        </w:rPr>
      </w:pPr>
    </w:p>
    <w:p w14:paraId="0805C215" w14:textId="77777777" w:rsidR="007927EE" w:rsidRDefault="007927EE" w:rsidP="007927EE">
      <w:pPr>
        <w:pStyle w:val="Brd2"/>
        <w:keepNext/>
        <w:ind w:firstLine="0"/>
      </w:pPr>
      <w:r>
        <w:rPr>
          <w:rFonts w:cs="Arial"/>
          <w:noProof/>
          <w:sz w:val="24"/>
          <w:szCs w:val="24"/>
          <w:lang w:eastAsia="sv-SE"/>
        </w:rPr>
        <w:drawing>
          <wp:inline distT="0" distB="0" distL="0" distR="0" wp14:anchorId="38DA7517" wp14:editId="1C4DE1A1">
            <wp:extent cx="5073650" cy="2355850"/>
            <wp:effectExtent l="0" t="0" r="0" b="6350"/>
            <wp:docPr id="2" name="Diagram 2" descr="Figuren visarde tre stegen i beslutsmodellen för skydd av dricksvattentäkt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2ACB90C" w14:textId="77777777" w:rsidR="00072385" w:rsidRDefault="00072385" w:rsidP="007927EE">
      <w:pPr>
        <w:pStyle w:val="Beskrivning"/>
        <w:rPr>
          <w:rFonts w:ascii="Arial" w:hAnsi="Arial" w:cs="Arial"/>
          <w:b/>
          <w:bCs/>
          <w:i w:val="0"/>
          <w:iCs w:val="0"/>
          <w:color w:val="0070C0"/>
          <w:sz w:val="20"/>
          <w:szCs w:val="20"/>
        </w:rPr>
      </w:pPr>
    </w:p>
    <w:p w14:paraId="5FF353C7" w14:textId="00CBBA0A" w:rsidR="00226F14" w:rsidRPr="00072385" w:rsidRDefault="007927EE" w:rsidP="007927EE">
      <w:pPr>
        <w:pStyle w:val="Beskrivning"/>
        <w:rPr>
          <w:rFonts w:ascii="Arial" w:hAnsi="Arial" w:cs="Arial"/>
          <w:i w:val="0"/>
          <w:iCs w:val="0"/>
          <w:color w:val="0070C0"/>
          <w:sz w:val="20"/>
          <w:szCs w:val="20"/>
        </w:rPr>
      </w:pPr>
      <w:r w:rsidRPr="00072385">
        <w:rPr>
          <w:rFonts w:ascii="Arial" w:hAnsi="Arial" w:cs="Arial"/>
          <w:b/>
          <w:bCs/>
          <w:i w:val="0"/>
          <w:iCs w:val="0"/>
          <w:color w:val="0070C0"/>
          <w:sz w:val="20"/>
          <w:szCs w:val="20"/>
        </w:rPr>
        <w:t xml:space="preserve">Figur </w:t>
      </w:r>
      <w:r w:rsidR="00226F14" w:rsidRPr="00072385">
        <w:rPr>
          <w:rFonts w:ascii="Arial" w:hAnsi="Arial" w:cs="Arial"/>
          <w:b/>
          <w:bCs/>
          <w:i w:val="0"/>
          <w:iCs w:val="0"/>
          <w:color w:val="0070C0"/>
          <w:sz w:val="20"/>
          <w:szCs w:val="20"/>
        </w:rPr>
        <w:t>1</w:t>
      </w:r>
      <w:r w:rsidRPr="00072385">
        <w:rPr>
          <w:rFonts w:ascii="Arial" w:hAnsi="Arial" w:cs="Arial"/>
          <w:b/>
          <w:bCs/>
          <w:i w:val="0"/>
          <w:iCs w:val="0"/>
          <w:color w:val="0070C0"/>
          <w:sz w:val="20"/>
          <w:szCs w:val="20"/>
        </w:rPr>
        <w:t>.</w:t>
      </w:r>
      <w:r w:rsidRPr="00072385">
        <w:rPr>
          <w:rFonts w:ascii="Arial" w:hAnsi="Arial" w:cs="Arial"/>
          <w:i w:val="0"/>
          <w:iCs w:val="0"/>
          <w:color w:val="0070C0"/>
          <w:sz w:val="20"/>
          <w:szCs w:val="20"/>
        </w:rPr>
        <w:t xml:space="preserve"> </w:t>
      </w:r>
      <w:bookmarkStart w:id="0" w:name="_Hlk175039154"/>
      <w:r w:rsidRPr="00072385">
        <w:rPr>
          <w:rFonts w:ascii="Arial" w:hAnsi="Arial" w:cs="Arial"/>
          <w:i w:val="0"/>
          <w:iCs w:val="0"/>
          <w:color w:val="0070C0"/>
          <w:sz w:val="20"/>
          <w:szCs w:val="20"/>
        </w:rPr>
        <w:t>Översikt över beslutsmodell för skydd av grävda brunnar. Röd, streckad linje = nej. Grön linje = ja. Bilden ska läsas från vänster till höger.</w:t>
      </w:r>
      <w:bookmarkEnd w:id="0"/>
    </w:p>
    <w:p w14:paraId="615CEB73" w14:textId="77777777" w:rsidR="00226F14" w:rsidRDefault="00226F14">
      <w:pPr>
        <w:spacing w:after="200" w:line="276" w:lineRule="auto"/>
        <w:rPr>
          <w:rFonts w:ascii="Arial" w:eastAsia="Times New Roman" w:hAnsi="Arial" w:cs="Arial"/>
          <w:color w:val="1F497D"/>
          <w:sz w:val="20"/>
          <w:szCs w:val="20"/>
          <w:lang w:eastAsia="sv-SE"/>
        </w:rPr>
      </w:pPr>
      <w:r>
        <w:rPr>
          <w:rFonts w:ascii="Arial" w:hAnsi="Arial" w:cs="Arial"/>
          <w:i/>
          <w:iCs/>
          <w:sz w:val="20"/>
          <w:szCs w:val="20"/>
        </w:rPr>
        <w:br w:type="page"/>
      </w:r>
    </w:p>
    <w:p w14:paraId="61842EAA" w14:textId="77777777" w:rsidR="00D06F1B" w:rsidRPr="00072385" w:rsidRDefault="00580357" w:rsidP="00580357">
      <w:pPr>
        <w:pStyle w:val="Rubrik2"/>
        <w:rPr>
          <w:rFonts w:ascii="Arial" w:hAnsi="Arial" w:cs="Arial"/>
          <w:color w:val="0070C0"/>
          <w:sz w:val="25"/>
          <w:szCs w:val="25"/>
        </w:rPr>
      </w:pPr>
      <w:bookmarkStart w:id="1" w:name="_Toc531852473"/>
      <w:bookmarkStart w:id="2" w:name="_Toc534994702"/>
      <w:r w:rsidRPr="00072385">
        <w:rPr>
          <w:rFonts w:ascii="Arial" w:hAnsi="Arial" w:cs="Arial"/>
          <w:color w:val="0070C0"/>
          <w:sz w:val="25"/>
          <w:szCs w:val="25"/>
        </w:rPr>
        <w:lastRenderedPageBreak/>
        <w:t>Steg 1: Finns det dricksvattenbrunnar inom potentiellt påverkansområde?</w:t>
      </w:r>
    </w:p>
    <w:p w14:paraId="71F8705F" w14:textId="36727F23" w:rsidR="00580357" w:rsidRPr="00C71A9F" w:rsidRDefault="00580357" w:rsidP="00D06F1B">
      <w:pPr>
        <w:pStyle w:val="Ingetavstnd"/>
      </w:pPr>
      <w:r w:rsidRPr="00C71A9F">
        <w:t xml:space="preserve"> </w:t>
      </w:r>
    </w:p>
    <w:p w14:paraId="62FBEEF6" w14:textId="17694E7E" w:rsidR="00580357" w:rsidRPr="00CB328D" w:rsidRDefault="007927EE" w:rsidP="00580357">
      <w:r>
        <w:rPr>
          <w:rFonts w:ascii="Times New Roman" w:eastAsia="Times New Roman" w:hAnsi="Times New Roman" w:cs="Times New Roman"/>
          <w:noProof/>
          <w:sz w:val="24"/>
          <w:szCs w:val="24"/>
          <w:lang w:eastAsia="sv-SE"/>
        </w:rPr>
        <w:drawing>
          <wp:inline distT="0" distB="0" distL="0" distR="0" wp14:anchorId="62B955B8" wp14:editId="6A639725">
            <wp:extent cx="3676650" cy="3322015"/>
            <wp:effectExtent l="0" t="0" r="0" b="0"/>
            <wp:docPr id="242" name="Bildobjekt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Bildobjekt 242"/>
                    <pic:cNvPicPr/>
                  </pic:nvPicPr>
                  <pic:blipFill>
                    <a:blip r:embed="rId13"/>
                    <a:stretch>
                      <a:fillRect/>
                    </a:stretch>
                  </pic:blipFill>
                  <pic:spPr>
                    <a:xfrm>
                      <a:off x="0" y="0"/>
                      <a:ext cx="3744936" cy="3383714"/>
                    </a:xfrm>
                    <a:prstGeom prst="rect">
                      <a:avLst/>
                    </a:prstGeom>
                  </pic:spPr>
                </pic:pic>
              </a:graphicData>
            </a:graphic>
          </wp:inline>
        </w:drawing>
      </w:r>
    </w:p>
    <w:p w14:paraId="760B3658" w14:textId="03D5BC8D" w:rsidR="00580357" w:rsidRDefault="00580357" w:rsidP="00580357">
      <w:pPr>
        <w:rPr>
          <w:rFonts w:ascii="Arial" w:eastAsia="Times New Roman" w:hAnsi="Arial" w:cs="Arial"/>
          <w:color w:val="0070C0"/>
          <w:sz w:val="20"/>
          <w:szCs w:val="20"/>
          <w:lang w:eastAsia="sv-SE"/>
        </w:rPr>
      </w:pPr>
      <w:r w:rsidRPr="00072385">
        <w:rPr>
          <w:rFonts w:ascii="Arial" w:eastAsia="Times New Roman" w:hAnsi="Arial" w:cs="Arial"/>
          <w:b/>
          <w:bCs/>
          <w:color w:val="0070C0"/>
          <w:sz w:val="20"/>
          <w:szCs w:val="20"/>
          <w:lang w:eastAsia="sv-SE"/>
        </w:rPr>
        <w:t>Figur 2</w:t>
      </w:r>
      <w:r w:rsidR="00226F14" w:rsidRPr="00072385">
        <w:rPr>
          <w:rFonts w:ascii="Arial" w:eastAsia="Times New Roman" w:hAnsi="Arial" w:cs="Arial"/>
          <w:b/>
          <w:bCs/>
          <w:color w:val="0070C0"/>
          <w:sz w:val="20"/>
          <w:szCs w:val="20"/>
          <w:lang w:eastAsia="sv-SE"/>
        </w:rPr>
        <w:t>.</w:t>
      </w:r>
      <w:r w:rsidRPr="00072385">
        <w:rPr>
          <w:rFonts w:ascii="Arial" w:eastAsia="Times New Roman" w:hAnsi="Arial" w:cs="Arial"/>
          <w:color w:val="0070C0"/>
          <w:sz w:val="20"/>
          <w:szCs w:val="20"/>
          <w:lang w:eastAsia="sv-SE"/>
        </w:rPr>
        <w:t xml:space="preserve"> </w:t>
      </w:r>
      <w:r w:rsidR="007927EE" w:rsidRPr="00072385">
        <w:rPr>
          <w:rFonts w:ascii="Arial" w:eastAsia="Times New Roman" w:hAnsi="Arial" w:cs="Arial"/>
          <w:color w:val="0070C0"/>
          <w:sz w:val="20"/>
          <w:szCs w:val="20"/>
          <w:lang w:eastAsia="sv-SE"/>
        </w:rPr>
        <w:t>Brunn (röd punkt) utanför potentiellt påverkansområde kräver endast steg 1, så länge som jordarten utgörs av grusavlagringar, sand, morän och liknande med en hydraulisk konduktivitet lägre än 4 x 10-</w:t>
      </w:r>
      <w:r w:rsidR="007927EE" w:rsidRPr="00FF3387">
        <w:rPr>
          <w:rFonts w:ascii="Arial" w:eastAsia="Times New Roman" w:hAnsi="Arial" w:cs="Arial"/>
          <w:color w:val="0070C0"/>
          <w:sz w:val="20"/>
          <w:szCs w:val="20"/>
          <w:vertAlign w:val="superscript"/>
          <w:lang w:eastAsia="sv-SE"/>
        </w:rPr>
        <w:t>4</w:t>
      </w:r>
      <w:r w:rsidR="007927EE" w:rsidRPr="00072385">
        <w:rPr>
          <w:rFonts w:ascii="Arial" w:eastAsia="Times New Roman" w:hAnsi="Arial" w:cs="Arial"/>
          <w:color w:val="0070C0"/>
          <w:sz w:val="20"/>
          <w:szCs w:val="20"/>
          <w:lang w:eastAsia="sv-SE"/>
        </w:rPr>
        <w:t xml:space="preserve"> m/s. Se även tabell 1.</w:t>
      </w:r>
    </w:p>
    <w:p w14:paraId="64A19D4A" w14:textId="77777777" w:rsidR="00FF3387" w:rsidRPr="00072385" w:rsidRDefault="00FF3387" w:rsidP="00580357">
      <w:pPr>
        <w:rPr>
          <w:rFonts w:ascii="Arial" w:eastAsia="Times New Roman" w:hAnsi="Arial" w:cs="Arial"/>
          <w:color w:val="0070C0"/>
          <w:sz w:val="20"/>
          <w:szCs w:val="20"/>
          <w:lang w:eastAsia="sv-SE"/>
        </w:rPr>
      </w:pPr>
    </w:p>
    <w:p w14:paraId="00746F24" w14:textId="60406AB9" w:rsidR="003945C9" w:rsidRPr="003945C9" w:rsidRDefault="003945C9" w:rsidP="003945C9">
      <w:pPr>
        <w:pStyle w:val="NormalIndrag"/>
        <w:ind w:firstLine="0"/>
        <w:rPr>
          <w:rFonts w:ascii="Arial" w:hAnsi="Arial" w:cs="Arial"/>
          <w:sz w:val="21"/>
          <w:szCs w:val="21"/>
        </w:rPr>
      </w:pPr>
      <w:r>
        <w:rPr>
          <w:rFonts w:ascii="Arial" w:hAnsi="Arial" w:cs="Arial"/>
          <w:sz w:val="21"/>
          <w:szCs w:val="21"/>
        </w:rPr>
        <w:t xml:space="preserve">I normalfallet bedöms </w:t>
      </w:r>
      <w:r w:rsidR="00D86E7D" w:rsidRPr="00D86E7D">
        <w:rPr>
          <w:rFonts w:ascii="Arial" w:hAnsi="Arial" w:cs="Arial"/>
          <w:sz w:val="21"/>
          <w:szCs w:val="21"/>
        </w:rPr>
        <w:t xml:space="preserve">risk för påverkan på brunn </w:t>
      </w:r>
      <w:r w:rsidRPr="00B52680">
        <w:rPr>
          <w:rFonts w:ascii="Arial" w:hAnsi="Arial" w:cs="Arial"/>
          <w:sz w:val="21"/>
          <w:szCs w:val="21"/>
        </w:rPr>
        <w:t xml:space="preserve">som obetydlig om det saknas brunnar inom de avstånd som anges i tabell 1. Med potentiellt påverkansområde avses hela området innanför den inre eller den yttre ringen i figur </w:t>
      </w:r>
      <w:r>
        <w:rPr>
          <w:rFonts w:ascii="Arial" w:hAnsi="Arial" w:cs="Arial"/>
          <w:sz w:val="21"/>
          <w:szCs w:val="21"/>
        </w:rPr>
        <w:t>2</w:t>
      </w:r>
      <w:r w:rsidRPr="00B52680">
        <w:rPr>
          <w:rFonts w:ascii="Arial" w:hAnsi="Arial" w:cs="Arial"/>
          <w:sz w:val="21"/>
          <w:szCs w:val="21"/>
        </w:rPr>
        <w:t>, beroende på jordart.</w:t>
      </w:r>
    </w:p>
    <w:p w14:paraId="30C3BE60" w14:textId="215F3FE9" w:rsidR="00580357" w:rsidRPr="003945C9" w:rsidRDefault="00580357" w:rsidP="003945C9">
      <w:pPr>
        <w:pStyle w:val="NormalIndrag"/>
        <w:ind w:firstLine="0"/>
        <w:rPr>
          <w:rFonts w:ascii="Arial" w:hAnsi="Arial" w:cs="Arial"/>
          <w:sz w:val="21"/>
          <w:szCs w:val="21"/>
        </w:rPr>
      </w:pPr>
      <w:r w:rsidRPr="003945C9">
        <w:rPr>
          <w:rFonts w:ascii="Arial" w:hAnsi="Arial" w:cs="Arial"/>
          <w:sz w:val="21"/>
          <w:szCs w:val="21"/>
        </w:rPr>
        <w:t>Sker utsläppet i högkonduktivt grus (k-värde &gt; 4 x 10</w:t>
      </w:r>
      <w:r w:rsidRPr="00FF3387">
        <w:rPr>
          <w:rFonts w:ascii="Arial" w:hAnsi="Arial" w:cs="Arial"/>
          <w:sz w:val="21"/>
          <w:szCs w:val="21"/>
          <w:vertAlign w:val="superscript"/>
        </w:rPr>
        <w:t xml:space="preserve">-4 </w:t>
      </w:r>
      <w:r w:rsidRPr="003945C9">
        <w:rPr>
          <w:rFonts w:ascii="Arial" w:hAnsi="Arial" w:cs="Arial"/>
          <w:sz w:val="21"/>
          <w:szCs w:val="21"/>
        </w:rPr>
        <w:t>m/s) är det inte möjligt att ansätta ett rimligt potentiellt påverkansavstånd nedströms avloppsanläggningen så länge man uppehåller sig inom samma grundvattenförekomst. Det är dock ovanligt med större utbredning av grus med sådana egenskaper</w:t>
      </w:r>
    </w:p>
    <w:p w14:paraId="77DCEE0F" w14:textId="33B59779" w:rsidR="00D06F1B" w:rsidRPr="003945C9" w:rsidRDefault="00580357" w:rsidP="003945C9">
      <w:pPr>
        <w:pStyle w:val="NormalIndrag"/>
        <w:ind w:firstLine="0"/>
        <w:rPr>
          <w:rFonts w:ascii="Arial" w:hAnsi="Arial" w:cs="Arial"/>
          <w:sz w:val="21"/>
          <w:szCs w:val="21"/>
        </w:rPr>
      </w:pPr>
      <w:r w:rsidRPr="003945C9">
        <w:rPr>
          <w:rFonts w:ascii="Arial" w:hAnsi="Arial" w:cs="Arial"/>
          <w:sz w:val="21"/>
          <w:szCs w:val="21"/>
        </w:rPr>
        <w:t>Är avståndet till dricksv</w:t>
      </w:r>
      <w:r w:rsidR="00AA688E">
        <w:rPr>
          <w:rFonts w:ascii="Arial" w:hAnsi="Arial" w:cs="Arial"/>
          <w:sz w:val="21"/>
          <w:szCs w:val="21"/>
        </w:rPr>
        <w:t>attenbrunn</w:t>
      </w:r>
      <w:r w:rsidRPr="003945C9">
        <w:rPr>
          <w:rFonts w:ascii="Arial" w:hAnsi="Arial" w:cs="Arial"/>
          <w:sz w:val="21"/>
          <w:szCs w:val="21"/>
        </w:rPr>
        <w:t xml:space="preserve"> längre än angivet riktvärde för potentiellt påverkansområde krävs ingen fortsatt utredning gällande risken för påverkan på brunn, se tabell </w:t>
      </w:r>
      <w:r w:rsidR="00D06F1B" w:rsidRPr="003945C9">
        <w:rPr>
          <w:rFonts w:ascii="Arial" w:hAnsi="Arial" w:cs="Arial"/>
          <w:sz w:val="21"/>
          <w:szCs w:val="21"/>
        </w:rPr>
        <w:t>1</w:t>
      </w:r>
      <w:r w:rsidRPr="003945C9">
        <w:rPr>
          <w:rFonts w:ascii="Arial" w:hAnsi="Arial" w:cs="Arial"/>
          <w:sz w:val="21"/>
          <w:szCs w:val="21"/>
        </w:rPr>
        <w:t>.</w:t>
      </w:r>
      <w:r w:rsidR="00A046B4">
        <w:rPr>
          <w:rFonts w:ascii="Arial" w:hAnsi="Arial" w:cs="Arial"/>
          <w:sz w:val="21"/>
          <w:szCs w:val="21"/>
        </w:rPr>
        <w:t xml:space="preserve"> </w:t>
      </w:r>
      <w:bookmarkStart w:id="3" w:name="_Hlk175046222"/>
      <w:r w:rsidR="00A046B4" w:rsidRPr="00B52680">
        <w:rPr>
          <w:rFonts w:ascii="Arial" w:hAnsi="Arial" w:cs="Arial"/>
          <w:sz w:val="21"/>
          <w:szCs w:val="21"/>
        </w:rPr>
        <w:t>Finns det brunnar närmare anläggningen än vad föreslagna riktvärden i tabell 1 anger</w:t>
      </w:r>
      <w:r w:rsidR="00A046B4">
        <w:rPr>
          <w:rFonts w:ascii="Arial" w:hAnsi="Arial" w:cs="Arial"/>
          <w:sz w:val="21"/>
          <w:szCs w:val="21"/>
        </w:rPr>
        <w:t>,</w:t>
      </w:r>
      <w:r w:rsidR="00A046B4" w:rsidRPr="00B52680">
        <w:rPr>
          <w:rFonts w:ascii="Arial" w:hAnsi="Arial" w:cs="Arial"/>
          <w:sz w:val="21"/>
          <w:szCs w:val="21"/>
        </w:rPr>
        <w:t xml:space="preserve"> är det viktigt att man på ett pålitligt sätt kan bedöma grundvattnets strömningsriktning</w:t>
      </w:r>
      <w:r w:rsidR="00A046B4">
        <w:rPr>
          <w:rFonts w:ascii="Arial" w:hAnsi="Arial" w:cs="Arial"/>
          <w:sz w:val="21"/>
          <w:szCs w:val="21"/>
        </w:rPr>
        <w:t>, se steg 2.</w:t>
      </w:r>
    </w:p>
    <w:tbl>
      <w:tblPr>
        <w:tblW w:w="9100" w:type="dxa"/>
        <w:tblLayout w:type="fixed"/>
        <w:tblCellMar>
          <w:top w:w="15" w:type="dxa"/>
          <w:left w:w="15" w:type="dxa"/>
          <w:bottom w:w="15" w:type="dxa"/>
          <w:right w:w="15" w:type="dxa"/>
        </w:tblCellMar>
        <w:tblLook w:val="04A0" w:firstRow="1" w:lastRow="0" w:firstColumn="1" w:lastColumn="0" w:noHBand="0" w:noVBand="1"/>
      </w:tblPr>
      <w:tblGrid>
        <w:gridCol w:w="7371"/>
        <w:gridCol w:w="1607"/>
        <w:gridCol w:w="122"/>
      </w:tblGrid>
      <w:tr w:rsidR="00580357" w14:paraId="57E96E17" w14:textId="77777777" w:rsidTr="00AF0C43">
        <w:trPr>
          <w:tblHeader/>
        </w:trPr>
        <w:tc>
          <w:tcPr>
            <w:tcW w:w="7371" w:type="dxa"/>
            <w:tcBorders>
              <w:top w:val="nil"/>
              <w:left w:val="nil"/>
              <w:bottom w:val="nil"/>
              <w:right w:val="nil"/>
            </w:tcBorders>
            <w:shd w:val="clear" w:color="auto" w:fill="auto"/>
            <w:tcMar>
              <w:top w:w="240" w:type="dxa"/>
              <w:left w:w="240" w:type="dxa"/>
              <w:bottom w:w="240" w:type="dxa"/>
              <w:right w:w="240" w:type="dxa"/>
            </w:tcMar>
            <w:vAlign w:val="center"/>
            <w:hideMark/>
          </w:tcPr>
          <w:bookmarkEnd w:id="3"/>
          <w:p w14:paraId="7A3A86CF" w14:textId="5AFDC26D" w:rsidR="00580357" w:rsidRPr="00072385" w:rsidRDefault="00580357" w:rsidP="00AF0C43">
            <w:pPr>
              <w:rPr>
                <w:rFonts w:ascii="Arial" w:eastAsia="Times New Roman" w:hAnsi="Arial" w:cs="Arial"/>
                <w:color w:val="0070C0"/>
                <w:sz w:val="20"/>
                <w:szCs w:val="20"/>
                <w:lang w:eastAsia="sv-SE"/>
              </w:rPr>
            </w:pPr>
            <w:r w:rsidRPr="00072385">
              <w:rPr>
                <w:rFonts w:ascii="Arial" w:eastAsia="Times New Roman" w:hAnsi="Arial" w:cs="Arial"/>
                <w:b/>
                <w:bCs/>
                <w:color w:val="0070C0"/>
                <w:sz w:val="20"/>
                <w:szCs w:val="20"/>
                <w:lang w:eastAsia="sv-SE"/>
              </w:rPr>
              <w:lastRenderedPageBreak/>
              <w:t xml:space="preserve">Tabell </w:t>
            </w:r>
            <w:r w:rsidR="00D06F1B" w:rsidRPr="00072385">
              <w:rPr>
                <w:rFonts w:ascii="Arial" w:eastAsia="Times New Roman" w:hAnsi="Arial" w:cs="Arial"/>
                <w:b/>
                <w:bCs/>
                <w:color w:val="0070C0"/>
                <w:sz w:val="20"/>
                <w:szCs w:val="20"/>
                <w:lang w:eastAsia="sv-SE"/>
              </w:rPr>
              <w:t>1</w:t>
            </w:r>
            <w:r w:rsidR="00226F14" w:rsidRPr="00072385">
              <w:rPr>
                <w:rFonts w:ascii="Arial" w:eastAsia="Times New Roman" w:hAnsi="Arial" w:cs="Arial"/>
                <w:b/>
                <w:bCs/>
                <w:color w:val="0070C0"/>
                <w:sz w:val="20"/>
                <w:szCs w:val="20"/>
                <w:lang w:eastAsia="sv-SE"/>
              </w:rPr>
              <w:t>.</w:t>
            </w:r>
            <w:r w:rsidRPr="00072385">
              <w:rPr>
                <w:rFonts w:ascii="Arial" w:eastAsia="Times New Roman" w:hAnsi="Arial" w:cs="Arial"/>
                <w:color w:val="0070C0"/>
                <w:sz w:val="20"/>
                <w:szCs w:val="20"/>
                <w:lang w:eastAsia="sv-SE"/>
              </w:rPr>
              <w:t xml:space="preserve"> Riktvärden för potentiellt påverkansområde från infiltrerande avloppsanläggning.</w:t>
            </w:r>
          </w:p>
          <w:p w14:paraId="45DEA4EA" w14:textId="77777777" w:rsidR="00D06F1B" w:rsidRDefault="00D06F1B" w:rsidP="00AF0C43">
            <w:pPr>
              <w:rPr>
                <w:rStyle w:val="nyxbildtext"/>
                <w:rFonts w:ascii="Arial" w:hAnsi="Arial" w:cs="Arial"/>
                <w:color w:val="545454"/>
                <w:sz w:val="18"/>
                <w:szCs w:val="18"/>
              </w:rPr>
            </w:pPr>
          </w:p>
          <w:tbl>
            <w:tblPr>
              <w:tblStyle w:val="Tabellrutnt"/>
              <w:tblW w:w="0" w:type="auto"/>
              <w:tblLayout w:type="fixed"/>
              <w:tblLook w:val="04A0" w:firstRow="1" w:lastRow="0" w:firstColumn="1" w:lastColumn="0" w:noHBand="0" w:noVBand="1"/>
            </w:tblPr>
            <w:tblGrid>
              <w:gridCol w:w="3428"/>
              <w:gridCol w:w="3429"/>
            </w:tblGrid>
            <w:tr w:rsidR="00D06F1B" w14:paraId="470EB28C" w14:textId="77777777" w:rsidTr="00D06F1B">
              <w:trPr>
                <w:trHeight w:val="1165"/>
              </w:trPr>
              <w:tc>
                <w:tcPr>
                  <w:tcW w:w="3428" w:type="dxa"/>
                  <w:vAlign w:val="center"/>
                </w:tcPr>
                <w:p w14:paraId="793B595A" w14:textId="7C9FD2A1" w:rsidR="00D06F1B" w:rsidRDefault="00D06F1B" w:rsidP="00D06F1B">
                  <w:pPr>
                    <w:rPr>
                      <w:rFonts w:ascii="Arial" w:hAnsi="Arial" w:cs="Arial"/>
                      <w:color w:val="3A3A3A"/>
                      <w:sz w:val="27"/>
                      <w:szCs w:val="27"/>
                    </w:rPr>
                  </w:pPr>
                  <w:r>
                    <w:rPr>
                      <w:rStyle w:val="Stark"/>
                      <w:rFonts w:ascii="TT Norms Pro Bold" w:eastAsiaTheme="majorEastAsia" w:hAnsi="TT Norms Pro Bold"/>
                      <w:color w:val="3A3A3A"/>
                    </w:rPr>
                    <w:t>Jordart</w:t>
                  </w:r>
                </w:p>
              </w:tc>
              <w:tc>
                <w:tcPr>
                  <w:tcW w:w="3429" w:type="dxa"/>
                  <w:vAlign w:val="center"/>
                </w:tcPr>
                <w:p w14:paraId="74DFC17C" w14:textId="09698093" w:rsidR="00D06F1B" w:rsidRDefault="00D06F1B" w:rsidP="00D06F1B">
                  <w:pPr>
                    <w:rPr>
                      <w:rFonts w:ascii="Arial" w:hAnsi="Arial" w:cs="Arial"/>
                      <w:color w:val="3A3A3A"/>
                      <w:sz w:val="27"/>
                      <w:szCs w:val="27"/>
                    </w:rPr>
                  </w:pPr>
                  <w:r>
                    <w:rPr>
                      <w:rStyle w:val="Stark"/>
                      <w:rFonts w:ascii="TT Norms Pro Bold" w:eastAsiaTheme="majorEastAsia" w:hAnsi="TT Norms Pro Bold"/>
                      <w:color w:val="3A3A3A"/>
                    </w:rPr>
                    <w:t>Riktvärde för potentiellt påverkansområde för grävda dricksvattenbrunnar</w:t>
                  </w:r>
                </w:p>
              </w:tc>
            </w:tr>
            <w:tr w:rsidR="00D06F1B" w14:paraId="1AF0618E" w14:textId="77777777" w:rsidTr="00D06F1B">
              <w:trPr>
                <w:trHeight w:val="761"/>
              </w:trPr>
              <w:tc>
                <w:tcPr>
                  <w:tcW w:w="3428" w:type="dxa"/>
                  <w:vAlign w:val="center"/>
                </w:tcPr>
                <w:p w14:paraId="19E4927B" w14:textId="52880635" w:rsidR="00D06F1B" w:rsidRDefault="00D06F1B" w:rsidP="00D06F1B">
                  <w:pPr>
                    <w:rPr>
                      <w:rFonts w:ascii="Arial" w:hAnsi="Arial" w:cs="Arial"/>
                      <w:color w:val="3A3A3A"/>
                      <w:sz w:val="27"/>
                      <w:szCs w:val="27"/>
                    </w:rPr>
                  </w:pPr>
                  <w:r>
                    <w:rPr>
                      <w:rFonts w:ascii="Arial" w:hAnsi="Arial" w:cs="Arial"/>
                      <w:color w:val="3A3A3A"/>
                    </w:rPr>
                    <w:t>Sand, morän och finkorniga jordarter</w:t>
                  </w:r>
                </w:p>
              </w:tc>
              <w:tc>
                <w:tcPr>
                  <w:tcW w:w="3429" w:type="dxa"/>
                  <w:vAlign w:val="center"/>
                </w:tcPr>
                <w:p w14:paraId="70D4488E" w14:textId="476308D4" w:rsidR="00D06F1B" w:rsidRDefault="00D06F1B" w:rsidP="00D06F1B">
                  <w:pPr>
                    <w:rPr>
                      <w:rFonts w:ascii="Arial" w:hAnsi="Arial" w:cs="Arial"/>
                      <w:color w:val="3A3A3A"/>
                      <w:sz w:val="27"/>
                      <w:szCs w:val="27"/>
                    </w:rPr>
                  </w:pPr>
                  <w:r>
                    <w:rPr>
                      <w:rFonts w:ascii="Arial" w:hAnsi="Arial" w:cs="Arial"/>
                      <w:color w:val="3A3A3A"/>
                    </w:rPr>
                    <w:t>150 m</w:t>
                  </w:r>
                </w:p>
              </w:tc>
            </w:tr>
            <w:tr w:rsidR="00D06F1B" w14:paraId="4B561DE9" w14:textId="77777777" w:rsidTr="00D06F1B">
              <w:trPr>
                <w:trHeight w:val="371"/>
              </w:trPr>
              <w:tc>
                <w:tcPr>
                  <w:tcW w:w="3428" w:type="dxa"/>
                  <w:vAlign w:val="center"/>
                </w:tcPr>
                <w:p w14:paraId="12DB42B4" w14:textId="3D56843C" w:rsidR="00D06F1B" w:rsidRDefault="00D06F1B" w:rsidP="00D06F1B">
                  <w:pPr>
                    <w:rPr>
                      <w:rFonts w:ascii="Arial" w:hAnsi="Arial" w:cs="Arial"/>
                      <w:color w:val="3A3A3A"/>
                      <w:sz w:val="27"/>
                      <w:szCs w:val="27"/>
                    </w:rPr>
                  </w:pPr>
                  <w:r>
                    <w:rPr>
                      <w:rFonts w:ascii="Arial" w:hAnsi="Arial" w:cs="Arial"/>
                      <w:color w:val="3A3A3A"/>
                    </w:rPr>
                    <w:t>Grusavlagringar</w:t>
                  </w:r>
                </w:p>
              </w:tc>
              <w:tc>
                <w:tcPr>
                  <w:tcW w:w="3429" w:type="dxa"/>
                  <w:vAlign w:val="center"/>
                </w:tcPr>
                <w:p w14:paraId="009ABD20" w14:textId="3B1BB5C2" w:rsidR="00D06F1B" w:rsidRDefault="00D06F1B" w:rsidP="00D06F1B">
                  <w:pPr>
                    <w:rPr>
                      <w:rFonts w:ascii="Arial" w:hAnsi="Arial" w:cs="Arial"/>
                      <w:color w:val="3A3A3A"/>
                      <w:sz w:val="27"/>
                      <w:szCs w:val="27"/>
                    </w:rPr>
                  </w:pPr>
                  <w:r>
                    <w:rPr>
                      <w:rFonts w:ascii="Arial" w:hAnsi="Arial" w:cs="Arial"/>
                      <w:color w:val="3A3A3A"/>
                    </w:rPr>
                    <w:t>300 m</w:t>
                  </w:r>
                </w:p>
              </w:tc>
            </w:tr>
            <w:tr w:rsidR="00D06F1B" w14:paraId="3F8970B1" w14:textId="77777777" w:rsidTr="00D06F1B">
              <w:trPr>
                <w:trHeight w:val="761"/>
              </w:trPr>
              <w:tc>
                <w:tcPr>
                  <w:tcW w:w="3428" w:type="dxa"/>
                  <w:vAlign w:val="center"/>
                </w:tcPr>
                <w:p w14:paraId="24CB84BF" w14:textId="3118A3A7" w:rsidR="00D06F1B" w:rsidRDefault="00D06F1B" w:rsidP="00D06F1B">
                  <w:pPr>
                    <w:rPr>
                      <w:rFonts w:ascii="Arial" w:hAnsi="Arial" w:cs="Arial"/>
                      <w:color w:val="3A3A3A"/>
                      <w:sz w:val="27"/>
                      <w:szCs w:val="27"/>
                    </w:rPr>
                  </w:pPr>
                  <w:r>
                    <w:rPr>
                      <w:rFonts w:ascii="Arial" w:hAnsi="Arial" w:cs="Arial"/>
                      <w:color w:val="3A3A3A"/>
                    </w:rPr>
                    <w:t>Högkonduktivt grus (hydraulisk konduktivitet&gt; 4 x 10</w:t>
                  </w:r>
                  <w:r w:rsidRPr="00D06F1B">
                    <w:rPr>
                      <w:rFonts w:ascii="Arial" w:hAnsi="Arial" w:cs="Arial"/>
                      <w:color w:val="3A3A3A"/>
                      <w:vertAlign w:val="superscript"/>
                    </w:rPr>
                    <w:t>-4</w:t>
                  </w:r>
                  <w:r>
                    <w:rPr>
                      <w:rFonts w:ascii="Arial" w:hAnsi="Arial" w:cs="Arial"/>
                      <w:color w:val="3A3A3A"/>
                    </w:rPr>
                    <w:t xml:space="preserve"> m/s)</w:t>
                  </w:r>
                </w:p>
              </w:tc>
              <w:tc>
                <w:tcPr>
                  <w:tcW w:w="3429" w:type="dxa"/>
                  <w:vAlign w:val="center"/>
                </w:tcPr>
                <w:p w14:paraId="2EB06117" w14:textId="194AFEC9" w:rsidR="00D06F1B" w:rsidRDefault="00D06F1B" w:rsidP="00D06F1B">
                  <w:pPr>
                    <w:rPr>
                      <w:rFonts w:ascii="Arial" w:hAnsi="Arial" w:cs="Arial"/>
                      <w:color w:val="3A3A3A"/>
                      <w:sz w:val="27"/>
                      <w:szCs w:val="27"/>
                    </w:rPr>
                  </w:pPr>
                  <w:r>
                    <w:rPr>
                      <w:rFonts w:ascii="Arial" w:hAnsi="Arial" w:cs="Arial"/>
                      <w:color w:val="3A3A3A"/>
                    </w:rPr>
                    <w:t>Riktvärde kan inte fastställas</w:t>
                  </w:r>
                </w:p>
              </w:tc>
            </w:tr>
          </w:tbl>
          <w:p w14:paraId="0AA99DA9" w14:textId="00BD538A" w:rsidR="00D06F1B" w:rsidRDefault="00D06F1B" w:rsidP="00AF0C43">
            <w:pPr>
              <w:rPr>
                <w:rFonts w:ascii="Arial" w:hAnsi="Arial" w:cs="Arial"/>
                <w:color w:val="3A3A3A"/>
                <w:sz w:val="27"/>
                <w:szCs w:val="27"/>
              </w:rPr>
            </w:pPr>
          </w:p>
        </w:tc>
        <w:tc>
          <w:tcPr>
            <w:tcW w:w="1607" w:type="dxa"/>
            <w:tcBorders>
              <w:top w:val="nil"/>
              <w:left w:val="nil"/>
              <w:bottom w:val="nil"/>
              <w:right w:val="nil"/>
            </w:tcBorders>
          </w:tcPr>
          <w:p w14:paraId="1640C5E8" w14:textId="77777777" w:rsidR="00580357" w:rsidRDefault="00580357" w:rsidP="00AF0C43">
            <w:pPr>
              <w:jc w:val="center"/>
              <w:rPr>
                <w:rStyle w:val="nyxbildtext"/>
                <w:rFonts w:ascii="Arial" w:hAnsi="Arial" w:cs="Arial"/>
                <w:color w:val="545454"/>
                <w:sz w:val="18"/>
                <w:szCs w:val="18"/>
              </w:rPr>
            </w:pPr>
          </w:p>
          <w:p w14:paraId="4CF35C6D" w14:textId="77777777" w:rsidR="00D06F1B" w:rsidRDefault="00D06F1B" w:rsidP="00AF0C43">
            <w:pPr>
              <w:jc w:val="center"/>
              <w:rPr>
                <w:rStyle w:val="nyxbildtext"/>
                <w:rFonts w:ascii="Arial" w:hAnsi="Arial" w:cs="Arial"/>
                <w:color w:val="545454"/>
                <w:sz w:val="18"/>
                <w:szCs w:val="18"/>
              </w:rPr>
            </w:pPr>
          </w:p>
          <w:p w14:paraId="04A53E5F" w14:textId="77777777" w:rsidR="00D06F1B" w:rsidRDefault="00D06F1B" w:rsidP="00AF0C43">
            <w:pPr>
              <w:jc w:val="center"/>
              <w:rPr>
                <w:rStyle w:val="nyxbildtext"/>
                <w:rFonts w:ascii="Arial" w:hAnsi="Arial" w:cs="Arial"/>
                <w:color w:val="545454"/>
                <w:sz w:val="18"/>
                <w:szCs w:val="18"/>
              </w:rPr>
            </w:pPr>
          </w:p>
          <w:p w14:paraId="59276606" w14:textId="77777777" w:rsidR="00D06F1B" w:rsidRDefault="00D06F1B" w:rsidP="00AF0C43">
            <w:pPr>
              <w:jc w:val="center"/>
              <w:rPr>
                <w:rStyle w:val="nyxbildtext"/>
                <w:rFonts w:ascii="Arial" w:hAnsi="Arial" w:cs="Arial"/>
                <w:color w:val="545454"/>
                <w:sz w:val="18"/>
                <w:szCs w:val="18"/>
              </w:rPr>
            </w:pPr>
          </w:p>
          <w:p w14:paraId="28CF52BE" w14:textId="77777777" w:rsidR="00D06F1B" w:rsidRDefault="00D06F1B" w:rsidP="00AF0C43">
            <w:pPr>
              <w:jc w:val="center"/>
              <w:rPr>
                <w:rStyle w:val="nyxbildtext"/>
                <w:rFonts w:ascii="Arial" w:hAnsi="Arial" w:cs="Arial"/>
                <w:color w:val="545454"/>
                <w:sz w:val="18"/>
                <w:szCs w:val="18"/>
              </w:rPr>
            </w:pPr>
          </w:p>
          <w:p w14:paraId="5FD9E80E" w14:textId="77777777" w:rsidR="00D06F1B" w:rsidRDefault="00D06F1B" w:rsidP="00AF0C43">
            <w:pPr>
              <w:jc w:val="center"/>
              <w:rPr>
                <w:rStyle w:val="nyxbildtext"/>
                <w:rFonts w:ascii="Arial" w:hAnsi="Arial" w:cs="Arial"/>
                <w:color w:val="545454"/>
                <w:sz w:val="18"/>
                <w:szCs w:val="18"/>
              </w:rPr>
            </w:pPr>
          </w:p>
          <w:p w14:paraId="65789EC5" w14:textId="77777777" w:rsidR="00D06F1B" w:rsidRDefault="00D06F1B" w:rsidP="00AF0C43">
            <w:pPr>
              <w:jc w:val="center"/>
              <w:rPr>
                <w:rStyle w:val="nyxbildtext"/>
                <w:rFonts w:ascii="Arial" w:hAnsi="Arial" w:cs="Arial"/>
                <w:color w:val="545454"/>
                <w:sz w:val="18"/>
                <w:szCs w:val="18"/>
              </w:rPr>
            </w:pPr>
          </w:p>
          <w:p w14:paraId="6355DA81" w14:textId="77777777" w:rsidR="00D06F1B" w:rsidRDefault="00D06F1B" w:rsidP="00AF0C43">
            <w:pPr>
              <w:jc w:val="center"/>
              <w:rPr>
                <w:rStyle w:val="nyxbildtext"/>
                <w:rFonts w:ascii="Arial" w:hAnsi="Arial" w:cs="Arial"/>
                <w:color w:val="545454"/>
                <w:sz w:val="18"/>
                <w:szCs w:val="18"/>
              </w:rPr>
            </w:pPr>
          </w:p>
          <w:p w14:paraId="461767C2" w14:textId="77777777" w:rsidR="00D06F1B" w:rsidRDefault="00D06F1B" w:rsidP="00AF0C43">
            <w:pPr>
              <w:jc w:val="center"/>
              <w:rPr>
                <w:rStyle w:val="nyxbildtext"/>
                <w:rFonts w:ascii="Arial" w:hAnsi="Arial" w:cs="Arial"/>
                <w:color w:val="545454"/>
                <w:sz w:val="18"/>
                <w:szCs w:val="18"/>
              </w:rPr>
            </w:pPr>
          </w:p>
          <w:p w14:paraId="58D82657" w14:textId="77777777" w:rsidR="00D06F1B" w:rsidRDefault="00D06F1B" w:rsidP="00AF0C43">
            <w:pPr>
              <w:jc w:val="center"/>
              <w:rPr>
                <w:rStyle w:val="nyxbildtext"/>
                <w:rFonts w:ascii="Arial" w:hAnsi="Arial" w:cs="Arial"/>
                <w:color w:val="545454"/>
                <w:sz w:val="18"/>
                <w:szCs w:val="18"/>
              </w:rPr>
            </w:pPr>
          </w:p>
          <w:p w14:paraId="7DA7554E" w14:textId="77777777" w:rsidR="00D06F1B" w:rsidRDefault="00D06F1B" w:rsidP="00AF0C43">
            <w:pPr>
              <w:jc w:val="center"/>
              <w:rPr>
                <w:rStyle w:val="nyxbildtext"/>
                <w:rFonts w:ascii="Arial" w:hAnsi="Arial" w:cs="Arial"/>
                <w:color w:val="545454"/>
                <w:sz w:val="18"/>
                <w:szCs w:val="18"/>
              </w:rPr>
            </w:pPr>
          </w:p>
          <w:p w14:paraId="37095329" w14:textId="77777777" w:rsidR="00D06F1B" w:rsidRDefault="00D06F1B" w:rsidP="00AF0C43">
            <w:pPr>
              <w:jc w:val="center"/>
              <w:rPr>
                <w:rStyle w:val="nyxbildtext"/>
                <w:rFonts w:ascii="Arial" w:hAnsi="Arial" w:cs="Arial"/>
                <w:color w:val="545454"/>
                <w:sz w:val="18"/>
                <w:szCs w:val="18"/>
              </w:rPr>
            </w:pPr>
          </w:p>
          <w:p w14:paraId="482B912B" w14:textId="77777777" w:rsidR="00D06F1B" w:rsidRDefault="00D06F1B" w:rsidP="00AF0C43">
            <w:pPr>
              <w:jc w:val="center"/>
              <w:rPr>
                <w:rStyle w:val="nyxbildtext"/>
                <w:rFonts w:ascii="Arial" w:hAnsi="Arial" w:cs="Arial"/>
                <w:color w:val="545454"/>
                <w:sz w:val="18"/>
                <w:szCs w:val="18"/>
              </w:rPr>
            </w:pPr>
          </w:p>
          <w:p w14:paraId="507664B2" w14:textId="77777777" w:rsidR="00D06F1B" w:rsidRDefault="00D06F1B" w:rsidP="00AF0C43">
            <w:pPr>
              <w:jc w:val="center"/>
              <w:rPr>
                <w:rStyle w:val="nyxbildtext"/>
                <w:rFonts w:ascii="Arial" w:hAnsi="Arial" w:cs="Arial"/>
                <w:color w:val="545454"/>
                <w:sz w:val="18"/>
                <w:szCs w:val="18"/>
              </w:rPr>
            </w:pPr>
          </w:p>
          <w:p w14:paraId="28121544" w14:textId="4A6CF16B" w:rsidR="00D06F1B" w:rsidRDefault="00D06F1B" w:rsidP="00AF0C43">
            <w:pPr>
              <w:jc w:val="center"/>
              <w:rPr>
                <w:rStyle w:val="nyxbildtext"/>
                <w:rFonts w:ascii="Arial" w:hAnsi="Arial" w:cs="Arial"/>
                <w:color w:val="545454"/>
                <w:sz w:val="18"/>
                <w:szCs w:val="18"/>
              </w:rPr>
            </w:pPr>
          </w:p>
        </w:tc>
        <w:tc>
          <w:tcPr>
            <w:tcW w:w="122" w:type="dxa"/>
            <w:tcBorders>
              <w:top w:val="nil"/>
              <w:left w:val="nil"/>
              <w:bottom w:val="nil"/>
              <w:right w:val="nil"/>
            </w:tcBorders>
          </w:tcPr>
          <w:p w14:paraId="58C6A65F" w14:textId="77777777" w:rsidR="00580357" w:rsidRDefault="00580357" w:rsidP="00AF0C43">
            <w:pPr>
              <w:jc w:val="center"/>
              <w:rPr>
                <w:rStyle w:val="nyxbildtext"/>
                <w:rFonts w:ascii="Arial" w:hAnsi="Arial" w:cs="Arial"/>
                <w:color w:val="545454"/>
                <w:sz w:val="18"/>
                <w:szCs w:val="18"/>
              </w:rPr>
            </w:pPr>
          </w:p>
        </w:tc>
      </w:tr>
    </w:tbl>
    <w:p w14:paraId="5037FEC0" w14:textId="2BDAABA4" w:rsidR="00CA54CE" w:rsidRPr="00072385" w:rsidRDefault="00CA54CE" w:rsidP="00CA54CE">
      <w:pPr>
        <w:pStyle w:val="Rubrik2"/>
        <w:rPr>
          <w:rFonts w:ascii="Arial" w:hAnsi="Arial" w:cs="Arial"/>
          <w:color w:val="0070C0"/>
          <w:sz w:val="25"/>
          <w:szCs w:val="25"/>
        </w:rPr>
      </w:pPr>
      <w:bookmarkStart w:id="4" w:name="_Toc531852474"/>
      <w:bookmarkStart w:id="5" w:name="_Toc534994703"/>
      <w:bookmarkEnd w:id="1"/>
      <w:bookmarkEnd w:id="2"/>
      <w:r w:rsidRPr="00072385">
        <w:rPr>
          <w:rFonts w:ascii="Arial" w:hAnsi="Arial" w:cs="Arial"/>
          <w:color w:val="0070C0"/>
          <w:sz w:val="25"/>
          <w:szCs w:val="25"/>
        </w:rPr>
        <w:t>Steg 2: Finns det brunn i</w:t>
      </w:r>
      <w:r w:rsidR="00483E63" w:rsidRPr="00072385">
        <w:rPr>
          <w:rFonts w:ascii="Arial" w:hAnsi="Arial" w:cs="Arial"/>
          <w:color w:val="0070C0"/>
          <w:sz w:val="25"/>
          <w:szCs w:val="25"/>
        </w:rPr>
        <w:t>nom spridningsområdet</w:t>
      </w:r>
      <w:r w:rsidRPr="00072385">
        <w:rPr>
          <w:rFonts w:ascii="Arial" w:hAnsi="Arial" w:cs="Arial"/>
          <w:color w:val="0070C0"/>
          <w:sz w:val="25"/>
          <w:szCs w:val="25"/>
        </w:rPr>
        <w:t xml:space="preserve"> </w:t>
      </w:r>
    </w:p>
    <w:p w14:paraId="0F34E3F2" w14:textId="3CD8F87E" w:rsidR="00CA54CE" w:rsidRDefault="00CA54CE" w:rsidP="003A378F">
      <w:pPr>
        <w:pStyle w:val="NormalIndrag"/>
        <w:ind w:firstLine="0"/>
        <w:rPr>
          <w:rFonts w:ascii="Arial" w:hAnsi="Arial" w:cs="Arial"/>
          <w:sz w:val="21"/>
          <w:szCs w:val="21"/>
        </w:rPr>
      </w:pPr>
      <w:r w:rsidRPr="003A378F">
        <w:rPr>
          <w:rFonts w:ascii="Arial" w:hAnsi="Arial" w:cs="Arial"/>
          <w:sz w:val="21"/>
          <w:szCs w:val="21"/>
        </w:rPr>
        <w:t xml:space="preserve">Steg 2 syftar till att avgöra om dricksvattenbrunnen ligger inom spridningsområdet (grå zon, Figur </w:t>
      </w:r>
      <w:r w:rsidR="00D70719">
        <w:rPr>
          <w:rFonts w:ascii="Arial" w:hAnsi="Arial" w:cs="Arial"/>
          <w:sz w:val="21"/>
          <w:szCs w:val="21"/>
        </w:rPr>
        <w:t>3</w:t>
      </w:r>
      <w:r w:rsidRPr="003A378F">
        <w:rPr>
          <w:rFonts w:ascii="Arial" w:hAnsi="Arial" w:cs="Arial"/>
          <w:sz w:val="21"/>
          <w:szCs w:val="21"/>
        </w:rPr>
        <w:t>), det vill säga i det avloppspåverkade grundvattnets strömningsriktning. Spridningsområdets storlek kan variera beroende på bland annat grundvattenytans lutning.</w:t>
      </w:r>
    </w:p>
    <w:p w14:paraId="05B0D130" w14:textId="34A603BA" w:rsidR="00483E63" w:rsidRDefault="00483E63" w:rsidP="00483E63">
      <w:pPr>
        <w:autoSpaceDE w:val="0"/>
        <w:autoSpaceDN w:val="0"/>
        <w:rPr>
          <w:rFonts w:cstheme="minorHAnsi"/>
          <w:sz w:val="18"/>
          <w:szCs w:val="18"/>
        </w:rPr>
      </w:pPr>
      <w:bookmarkStart w:id="6" w:name="_Hlk176777711"/>
      <w:r>
        <w:rPr>
          <w:rFonts w:cstheme="minorHAnsi"/>
          <w:noProof/>
          <w:sz w:val="18"/>
          <w:szCs w:val="18"/>
        </w:rPr>
        <w:drawing>
          <wp:inline distT="0" distB="0" distL="0" distR="0" wp14:anchorId="32E31943" wp14:editId="5E96893C">
            <wp:extent cx="2870200" cy="2798699"/>
            <wp:effectExtent l="0" t="0" r="6350" b="1905"/>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objekt 23"/>
                    <pic:cNvPicPr/>
                  </pic:nvPicPr>
                  <pic:blipFill>
                    <a:blip r:embed="rId14"/>
                    <a:stretch>
                      <a:fillRect/>
                    </a:stretch>
                  </pic:blipFill>
                  <pic:spPr>
                    <a:xfrm>
                      <a:off x="0" y="0"/>
                      <a:ext cx="2879970" cy="2808226"/>
                    </a:xfrm>
                    <a:prstGeom prst="rect">
                      <a:avLst/>
                    </a:prstGeom>
                  </pic:spPr>
                </pic:pic>
              </a:graphicData>
            </a:graphic>
          </wp:inline>
        </w:drawing>
      </w:r>
    </w:p>
    <w:p w14:paraId="54D90165" w14:textId="574B5812" w:rsidR="00483E63" w:rsidRPr="00072385" w:rsidRDefault="00483E63" w:rsidP="00226F14">
      <w:pPr>
        <w:rPr>
          <w:rFonts w:ascii="Arial" w:eastAsia="Times New Roman" w:hAnsi="Arial" w:cs="Arial"/>
          <w:color w:val="0070C0"/>
          <w:sz w:val="20"/>
          <w:szCs w:val="20"/>
          <w:lang w:eastAsia="sv-SE"/>
        </w:rPr>
      </w:pPr>
      <w:r w:rsidRPr="00072385">
        <w:rPr>
          <w:rFonts w:ascii="Arial" w:eastAsia="Times New Roman" w:hAnsi="Arial" w:cs="Arial"/>
          <w:b/>
          <w:bCs/>
          <w:color w:val="0070C0"/>
          <w:sz w:val="20"/>
          <w:szCs w:val="20"/>
          <w:lang w:eastAsia="sv-SE"/>
        </w:rPr>
        <w:t>Figur 3.</w:t>
      </w:r>
      <w:r w:rsidRPr="00072385">
        <w:rPr>
          <w:rFonts w:ascii="Arial" w:eastAsia="Times New Roman" w:hAnsi="Arial" w:cs="Arial"/>
          <w:color w:val="0070C0"/>
          <w:sz w:val="20"/>
          <w:szCs w:val="20"/>
          <w:lang w:eastAsia="sv-SE"/>
        </w:rPr>
        <w:t xml:space="preserve"> </w:t>
      </w:r>
      <w:bookmarkStart w:id="7" w:name="_Hlk176521847"/>
      <w:r w:rsidRPr="00072385">
        <w:rPr>
          <w:rFonts w:ascii="Arial" w:eastAsia="Times New Roman" w:hAnsi="Arial" w:cs="Arial"/>
          <w:color w:val="0070C0"/>
          <w:sz w:val="20"/>
          <w:szCs w:val="20"/>
          <w:lang w:eastAsia="sv-SE"/>
        </w:rPr>
        <w:t>I figuren visas exempel på en brunn (röd punkt) som efter undersökningar konstateras ligga utanför spridningsområdet (grå zon) även om den ligger inom det potentiella påverkansområdet i steg 1 (i detta exempel inom 300 m i grus med hydraulisk konduktivitet lägre än 4 x 10</w:t>
      </w:r>
      <w:r w:rsidRPr="00FF3387">
        <w:rPr>
          <w:rFonts w:ascii="Arial" w:eastAsia="Times New Roman" w:hAnsi="Arial" w:cs="Arial"/>
          <w:color w:val="0070C0"/>
          <w:sz w:val="20"/>
          <w:szCs w:val="20"/>
          <w:vertAlign w:val="superscript"/>
          <w:lang w:eastAsia="sv-SE"/>
        </w:rPr>
        <w:t>-4</w:t>
      </w:r>
      <w:r w:rsidRPr="00072385">
        <w:rPr>
          <w:rFonts w:ascii="Arial" w:eastAsia="Times New Roman" w:hAnsi="Arial" w:cs="Arial"/>
          <w:color w:val="0070C0"/>
          <w:sz w:val="20"/>
          <w:szCs w:val="20"/>
          <w:lang w:eastAsia="sv-SE"/>
        </w:rPr>
        <w:t xml:space="preserve"> m/s). Lokaliseringen kräver en bedömning enligt steg 3 a.</w:t>
      </w:r>
      <w:bookmarkEnd w:id="7"/>
    </w:p>
    <w:bookmarkEnd w:id="6"/>
    <w:p w14:paraId="7BBE169F" w14:textId="1F41779B" w:rsidR="00D70719" w:rsidRDefault="00D70719" w:rsidP="003A378F">
      <w:pPr>
        <w:rPr>
          <w:rFonts w:asciiTheme="minorHAnsi" w:hAnsiTheme="minorHAnsi" w:cstheme="minorHAnsi"/>
        </w:rPr>
      </w:pPr>
    </w:p>
    <w:p w14:paraId="0583E580" w14:textId="77777777" w:rsidR="00483E63" w:rsidRPr="00353DCC" w:rsidRDefault="00483E63" w:rsidP="00483E63">
      <w:pPr>
        <w:autoSpaceDE w:val="0"/>
        <w:autoSpaceDN w:val="0"/>
        <w:rPr>
          <w:rFonts w:cstheme="minorHAnsi"/>
          <w:sz w:val="18"/>
          <w:szCs w:val="18"/>
        </w:rPr>
      </w:pPr>
      <w:bookmarkStart w:id="8" w:name="_Hlk175831862"/>
      <w:r>
        <w:rPr>
          <w:rFonts w:cstheme="minorHAnsi"/>
          <w:noProof/>
          <w:sz w:val="18"/>
          <w:szCs w:val="18"/>
        </w:rPr>
        <w:lastRenderedPageBreak/>
        <w:drawing>
          <wp:inline distT="0" distB="0" distL="0" distR="0" wp14:anchorId="423CC1F0" wp14:editId="211EECFE">
            <wp:extent cx="2806700" cy="2677688"/>
            <wp:effectExtent l="0" t="0" r="0" b="889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pic:cNvPicPr/>
                  </pic:nvPicPr>
                  <pic:blipFill>
                    <a:blip r:embed="rId15"/>
                    <a:stretch>
                      <a:fillRect/>
                    </a:stretch>
                  </pic:blipFill>
                  <pic:spPr>
                    <a:xfrm>
                      <a:off x="0" y="0"/>
                      <a:ext cx="2826928" cy="2696986"/>
                    </a:xfrm>
                    <a:prstGeom prst="rect">
                      <a:avLst/>
                    </a:prstGeom>
                  </pic:spPr>
                </pic:pic>
              </a:graphicData>
            </a:graphic>
          </wp:inline>
        </w:drawing>
      </w:r>
    </w:p>
    <w:p w14:paraId="30081C91" w14:textId="6B578DB1" w:rsidR="00483E63" w:rsidRDefault="00483E63" w:rsidP="00483E63">
      <w:pPr>
        <w:rPr>
          <w:rFonts w:ascii="Arial" w:eastAsia="Times New Roman" w:hAnsi="Arial" w:cs="Arial"/>
          <w:color w:val="0070C0"/>
          <w:sz w:val="20"/>
          <w:szCs w:val="20"/>
          <w:lang w:eastAsia="sv-SE"/>
        </w:rPr>
      </w:pPr>
      <w:r w:rsidRPr="00072385">
        <w:rPr>
          <w:rFonts w:ascii="Arial" w:eastAsia="Times New Roman" w:hAnsi="Arial" w:cs="Arial"/>
          <w:b/>
          <w:bCs/>
          <w:color w:val="0070C0"/>
          <w:sz w:val="20"/>
          <w:szCs w:val="20"/>
          <w:lang w:eastAsia="sv-SE"/>
        </w:rPr>
        <w:t xml:space="preserve">Figur 4. </w:t>
      </w:r>
      <w:r w:rsidRPr="00072385">
        <w:rPr>
          <w:rFonts w:ascii="Arial" w:eastAsia="Times New Roman" w:hAnsi="Arial" w:cs="Arial"/>
          <w:color w:val="0070C0"/>
          <w:sz w:val="20"/>
          <w:szCs w:val="20"/>
          <w:lang w:eastAsia="sv-SE"/>
        </w:rPr>
        <w:t>I figuren visas exempel på en brunn (röd punkt) som efter undersökningar konstateras ligga inom såväl spridningsområdet (grå zon) som inom det potentiella påverkansområdet (i detta exempel inom 300 m i grus med hydraulisk konduktivitet lägre än 4 x 10</w:t>
      </w:r>
      <w:r w:rsidRPr="00FF3387">
        <w:rPr>
          <w:rFonts w:ascii="Arial" w:eastAsia="Times New Roman" w:hAnsi="Arial" w:cs="Arial"/>
          <w:color w:val="0070C0"/>
          <w:sz w:val="20"/>
          <w:szCs w:val="20"/>
          <w:vertAlign w:val="superscript"/>
          <w:lang w:eastAsia="sv-SE"/>
        </w:rPr>
        <w:t>-4</w:t>
      </w:r>
      <w:r w:rsidRPr="00072385">
        <w:rPr>
          <w:rFonts w:ascii="Arial" w:eastAsia="Times New Roman" w:hAnsi="Arial" w:cs="Arial"/>
          <w:color w:val="0070C0"/>
          <w:sz w:val="20"/>
          <w:szCs w:val="20"/>
          <w:lang w:eastAsia="sv-SE"/>
        </w:rPr>
        <w:t xml:space="preserve"> m/s). Lokaliseringen kräver en bedömning enligt steg 3 b.</w:t>
      </w:r>
    </w:p>
    <w:p w14:paraId="18E39E50" w14:textId="77777777" w:rsidR="00FF3387" w:rsidRPr="00072385" w:rsidRDefault="00FF3387" w:rsidP="00483E63">
      <w:pPr>
        <w:rPr>
          <w:rFonts w:ascii="Arial" w:eastAsia="Times New Roman" w:hAnsi="Arial" w:cs="Arial"/>
          <w:color w:val="0070C0"/>
          <w:sz w:val="20"/>
          <w:szCs w:val="20"/>
          <w:lang w:eastAsia="sv-SE"/>
        </w:rPr>
      </w:pPr>
    </w:p>
    <w:p w14:paraId="07B6413D" w14:textId="77777777" w:rsidR="00753C61" w:rsidRPr="00FF3387" w:rsidRDefault="00753C61" w:rsidP="00FF3387">
      <w:pPr>
        <w:pStyle w:val="NormalIndrag"/>
        <w:ind w:firstLine="0"/>
        <w:rPr>
          <w:rFonts w:ascii="Arial" w:hAnsi="Arial" w:cs="Arial"/>
          <w:sz w:val="21"/>
          <w:szCs w:val="21"/>
        </w:rPr>
      </w:pPr>
      <w:r w:rsidRPr="00FF3387">
        <w:rPr>
          <w:rFonts w:ascii="Arial" w:hAnsi="Arial" w:cs="Arial"/>
          <w:sz w:val="21"/>
          <w:szCs w:val="21"/>
        </w:rPr>
        <w:t>Även om dricksvattentäkten inte ligger inom spridningsområdet så behöver en bedömning ändå göras av skyddsavstånd, se steg 3a.</w:t>
      </w:r>
    </w:p>
    <w:bookmarkEnd w:id="8"/>
    <w:p w14:paraId="630E0FE5" w14:textId="645077C5" w:rsidR="00CA54CE" w:rsidRPr="00072385" w:rsidRDefault="004B445C" w:rsidP="00072385">
      <w:pPr>
        <w:pStyle w:val="Normal1"/>
        <w:rPr>
          <w:rFonts w:ascii="Arial" w:eastAsia="Times New Roman" w:hAnsi="Arial" w:cs="Arial"/>
          <w:b/>
          <w:bCs/>
          <w:color w:val="0070C0"/>
          <w:sz w:val="20"/>
          <w:szCs w:val="20"/>
        </w:rPr>
      </w:pPr>
      <w:r w:rsidRPr="00072385">
        <w:rPr>
          <w:rFonts w:ascii="Arial" w:eastAsia="Times New Roman" w:hAnsi="Arial" w:cs="Arial"/>
          <w:b/>
          <w:bCs/>
          <w:color w:val="0070C0"/>
          <w:sz w:val="20"/>
          <w:szCs w:val="20"/>
        </w:rPr>
        <w:t>B</w:t>
      </w:r>
      <w:r w:rsidR="00CA54CE" w:rsidRPr="00072385">
        <w:rPr>
          <w:rFonts w:ascii="Arial" w:eastAsia="Times New Roman" w:hAnsi="Arial" w:cs="Arial"/>
          <w:b/>
          <w:bCs/>
          <w:color w:val="0070C0"/>
          <w:sz w:val="20"/>
          <w:szCs w:val="20"/>
        </w:rPr>
        <w:t xml:space="preserve">edömning av grundvattnets strömningsriktning och </w:t>
      </w:r>
      <w:r w:rsidR="00783C16">
        <w:rPr>
          <w:rFonts w:ascii="Arial" w:eastAsia="Times New Roman" w:hAnsi="Arial" w:cs="Arial"/>
          <w:b/>
          <w:bCs/>
          <w:color w:val="0070C0"/>
          <w:sz w:val="20"/>
          <w:szCs w:val="20"/>
        </w:rPr>
        <w:t>bakgrunds</w:t>
      </w:r>
      <w:r w:rsidR="00CA54CE" w:rsidRPr="00072385">
        <w:rPr>
          <w:rFonts w:ascii="Arial" w:eastAsia="Times New Roman" w:hAnsi="Arial" w:cs="Arial"/>
          <w:b/>
          <w:bCs/>
          <w:color w:val="0070C0"/>
          <w:sz w:val="20"/>
          <w:szCs w:val="20"/>
        </w:rPr>
        <w:t>gradient</w:t>
      </w:r>
    </w:p>
    <w:p w14:paraId="525DE7A3" w14:textId="0F9FE59F" w:rsidR="001F6C22" w:rsidRDefault="00A046B4" w:rsidP="00A046B4">
      <w:pPr>
        <w:pStyle w:val="NormalIndrag"/>
        <w:ind w:firstLine="0"/>
        <w:rPr>
          <w:rFonts w:ascii="Arial" w:hAnsi="Arial" w:cs="Arial"/>
          <w:szCs w:val="21"/>
        </w:rPr>
      </w:pPr>
      <w:r>
        <w:rPr>
          <w:rFonts w:ascii="Arial" w:hAnsi="Arial" w:cs="Arial"/>
          <w:sz w:val="21"/>
          <w:szCs w:val="21"/>
        </w:rPr>
        <w:t>S</w:t>
      </w:r>
      <w:r w:rsidR="00CA54CE" w:rsidRPr="001F6C22">
        <w:rPr>
          <w:rFonts w:ascii="Arial" w:hAnsi="Arial" w:cs="Arial"/>
          <w:sz w:val="21"/>
          <w:szCs w:val="21"/>
        </w:rPr>
        <w:t>trömningsriktning</w:t>
      </w:r>
      <w:r>
        <w:rPr>
          <w:rFonts w:ascii="Arial" w:hAnsi="Arial" w:cs="Arial"/>
          <w:sz w:val="21"/>
          <w:szCs w:val="21"/>
        </w:rPr>
        <w:t xml:space="preserve"> kan bedömas</w:t>
      </w:r>
      <w:r w:rsidR="00CA54CE" w:rsidRPr="001F6C22">
        <w:rPr>
          <w:rFonts w:ascii="Arial" w:hAnsi="Arial" w:cs="Arial"/>
          <w:sz w:val="21"/>
          <w:szCs w:val="21"/>
        </w:rPr>
        <w:t xml:space="preserve"> översiktligt utifrån platsens topografi kombinerat med översyn av synliga bergsstråk. Berg i dagen kan i regel betraktas som vattendelare som styr vattenströmningen i någon riktning.</w:t>
      </w:r>
      <w:r w:rsidR="001F6C22" w:rsidRPr="001F6C22">
        <w:rPr>
          <w:rFonts w:ascii="Arial" w:hAnsi="Arial" w:cs="Arial"/>
          <w:sz w:val="21"/>
          <w:szCs w:val="21"/>
        </w:rPr>
        <w:t xml:space="preserve"> </w:t>
      </w:r>
      <w:r w:rsidR="00CA54CE" w:rsidRPr="001F6C22">
        <w:rPr>
          <w:rFonts w:ascii="Arial" w:hAnsi="Arial" w:cs="Arial"/>
          <w:sz w:val="21"/>
          <w:szCs w:val="21"/>
        </w:rPr>
        <w:t>Observera att i framförallt flack terräng kan grundvattnets strömningsriktning vara svårbestämd och att det därmed är svårt att avgöra var det fastställda spridningsområdet (grå zon) ligger. Speciellt i genomsläppliga jordar kan man behöva anta att brunnen ligger inom grå zon och gå vidare till bedömning av om 2–3 månaders transporttid kan garanteras, steg 3</w:t>
      </w:r>
      <w:r w:rsidR="00753C61">
        <w:rPr>
          <w:rFonts w:ascii="Arial" w:hAnsi="Arial" w:cs="Arial"/>
          <w:sz w:val="21"/>
          <w:szCs w:val="21"/>
        </w:rPr>
        <w:t>b</w:t>
      </w:r>
      <w:r w:rsidR="00CA54CE" w:rsidRPr="001F6C22">
        <w:rPr>
          <w:rFonts w:ascii="Arial" w:hAnsi="Arial" w:cs="Arial"/>
          <w:sz w:val="21"/>
          <w:szCs w:val="21"/>
        </w:rPr>
        <w:t>.</w:t>
      </w:r>
    </w:p>
    <w:p w14:paraId="56756AA2" w14:textId="5C9E6982" w:rsidR="00CA54CE" w:rsidRPr="001F6C22" w:rsidRDefault="00CA54CE" w:rsidP="001F6C22">
      <w:pPr>
        <w:pStyle w:val="NormalIndrag"/>
        <w:ind w:firstLine="0"/>
        <w:rPr>
          <w:rFonts w:ascii="Arial" w:hAnsi="Arial" w:cs="Arial"/>
          <w:sz w:val="21"/>
          <w:szCs w:val="21"/>
        </w:rPr>
      </w:pPr>
      <w:r w:rsidRPr="001F6C22">
        <w:rPr>
          <w:rFonts w:ascii="Arial" w:hAnsi="Arial" w:cs="Arial"/>
          <w:sz w:val="21"/>
          <w:szCs w:val="21"/>
        </w:rPr>
        <w:t>I grundvattenförekomster som karterats av SGU är det vanligt att strömningsriktningen redan fastställts. Informationen finns tillgänglig i SGU:s karttjänster (</w:t>
      </w:r>
      <w:hyperlink r:id="rId16" w:history="1">
        <w:r w:rsidRPr="001F6C22">
          <w:rPr>
            <w:rStyle w:val="Hyperlnk"/>
            <w:rFonts w:ascii="Arial" w:eastAsiaTheme="majorEastAsia" w:hAnsi="Arial" w:cs="Arial"/>
            <w:color w:val="005F88"/>
            <w:sz w:val="21"/>
            <w:szCs w:val="21"/>
          </w:rPr>
          <w:t>kartvisaren Grundvattenförekomster</w:t>
        </w:r>
      </w:hyperlink>
      <w:r w:rsidRPr="001F6C22">
        <w:rPr>
          <w:rFonts w:ascii="Arial" w:hAnsi="Arial" w:cs="Arial"/>
          <w:sz w:val="21"/>
          <w:szCs w:val="21"/>
        </w:rPr>
        <w:t xml:space="preserve">) och/eller i de fördjupade beskrivningar som kan laddas ned eller beställas genom </w:t>
      </w:r>
      <w:hyperlink r:id="rId17" w:history="1">
        <w:r w:rsidRPr="001F6C22">
          <w:rPr>
            <w:rStyle w:val="Hyperlnk"/>
            <w:rFonts w:ascii="Arial" w:eastAsiaTheme="majorEastAsia" w:hAnsi="Arial" w:cs="Arial"/>
            <w:color w:val="005F88"/>
            <w:sz w:val="21"/>
            <w:szCs w:val="21"/>
          </w:rPr>
          <w:t>Geolagret</w:t>
        </w:r>
      </w:hyperlink>
      <w:r w:rsidRPr="001F6C22">
        <w:rPr>
          <w:rFonts w:ascii="Arial" w:hAnsi="Arial" w:cs="Arial"/>
          <w:sz w:val="21"/>
          <w:szCs w:val="21"/>
        </w:rPr>
        <w:t>.</w:t>
      </w:r>
    </w:p>
    <w:p w14:paraId="7188B425" w14:textId="1394623E" w:rsidR="00CA54CE" w:rsidRDefault="00CA54CE" w:rsidP="001F6C22">
      <w:pPr>
        <w:pStyle w:val="NormalIndrag"/>
        <w:ind w:firstLine="0"/>
        <w:rPr>
          <w:rFonts w:ascii="Arial" w:hAnsi="Arial" w:cs="Arial"/>
          <w:color w:val="000000"/>
          <w:sz w:val="21"/>
          <w:szCs w:val="21"/>
        </w:rPr>
      </w:pPr>
      <w:r w:rsidRPr="001F6C22">
        <w:rPr>
          <w:rFonts w:ascii="Arial" w:hAnsi="Arial" w:cs="Arial"/>
          <w:sz w:val="21"/>
          <w:szCs w:val="21"/>
        </w:rPr>
        <w:t>Råder det osäkerheter om strömningsriktningen kan det krävas hydrogeologiska fältmätningar. Den sökande, eller sakkunnig som sökanden anlitar, kan göra fältmätningar av strömningsriktningar genom avvägning av nivåer. Mätningen görs med hjälp av upprättande av en så kallad hydrologisk triange</w:t>
      </w:r>
      <w:r w:rsidR="00A046B4">
        <w:rPr>
          <w:rFonts w:ascii="Arial" w:hAnsi="Arial" w:cs="Arial"/>
          <w:sz w:val="21"/>
          <w:szCs w:val="21"/>
        </w:rPr>
        <w:t>l</w:t>
      </w:r>
      <w:r w:rsidR="007656B6">
        <w:rPr>
          <w:rFonts w:ascii="Arial" w:hAnsi="Arial" w:cs="Arial"/>
          <w:sz w:val="21"/>
          <w:szCs w:val="21"/>
        </w:rPr>
        <w:t xml:space="preserve">, se informationsblad </w:t>
      </w:r>
      <w:r w:rsidR="00491B0C">
        <w:rPr>
          <w:rFonts w:ascii="Arial" w:hAnsi="Arial" w:cs="Arial"/>
          <w:sz w:val="21"/>
          <w:szCs w:val="21"/>
        </w:rPr>
        <w:t xml:space="preserve">7 </w:t>
      </w:r>
      <w:r w:rsidR="007656B6" w:rsidRPr="00491B0C">
        <w:rPr>
          <w:rFonts w:ascii="Arial" w:hAnsi="Arial" w:cs="Arial"/>
          <w:i/>
          <w:iCs/>
          <w:sz w:val="21"/>
          <w:szCs w:val="21"/>
        </w:rPr>
        <w:t>Bestämning av grundvattnets strömningsriktning och lutning</w:t>
      </w:r>
      <w:r w:rsidRPr="001F6C22">
        <w:rPr>
          <w:rFonts w:ascii="Arial" w:hAnsi="Arial" w:cs="Arial"/>
          <w:sz w:val="21"/>
          <w:szCs w:val="21"/>
        </w:rPr>
        <w:t xml:space="preserve">. </w:t>
      </w:r>
      <w:r w:rsidRPr="001F6C22">
        <w:rPr>
          <w:rFonts w:ascii="Arial" w:hAnsi="Arial" w:cs="Arial"/>
          <w:color w:val="000000"/>
          <w:sz w:val="21"/>
          <w:szCs w:val="21"/>
        </w:rPr>
        <w:t xml:space="preserve">Utförs ingen hydrogeologisk fältmätning kan fuktiga områden, nivåmätning i brunnar, utströmning av grundvatten i diken med mera ge översiktligt stöd för bedömning av grundvattenytans läge och därmed också ge underlag för skattning av gradient. </w:t>
      </w:r>
    </w:p>
    <w:p w14:paraId="3C939C0C" w14:textId="766D7202" w:rsidR="004B445C" w:rsidRDefault="004B445C" w:rsidP="004B445C">
      <w:pPr>
        <w:pStyle w:val="NormalIndrag"/>
        <w:ind w:firstLine="0"/>
        <w:rPr>
          <w:rFonts w:ascii="Arial" w:hAnsi="Arial" w:cs="Arial"/>
          <w:sz w:val="21"/>
          <w:szCs w:val="21"/>
        </w:rPr>
      </w:pPr>
      <w:r w:rsidRPr="006E48DD">
        <w:rPr>
          <w:rFonts w:ascii="Arial" w:hAnsi="Arial" w:cs="Arial"/>
          <w:sz w:val="21"/>
          <w:szCs w:val="21"/>
        </w:rPr>
        <w:t xml:space="preserve">Dokumentationen av hur bedömningen av grundvattnets strömningsriktning har skett </w:t>
      </w:r>
      <w:r w:rsidR="009E3A92">
        <w:rPr>
          <w:rFonts w:ascii="Arial" w:hAnsi="Arial" w:cs="Arial"/>
          <w:sz w:val="21"/>
          <w:szCs w:val="21"/>
        </w:rPr>
        <w:t>bör</w:t>
      </w:r>
      <w:r w:rsidRPr="006E48DD">
        <w:rPr>
          <w:rFonts w:ascii="Arial" w:hAnsi="Arial" w:cs="Arial"/>
          <w:sz w:val="21"/>
          <w:szCs w:val="21"/>
        </w:rPr>
        <w:t xml:space="preserve"> bifogas ansökan.</w:t>
      </w:r>
    </w:p>
    <w:bookmarkEnd w:id="4"/>
    <w:bookmarkEnd w:id="5"/>
    <w:p w14:paraId="256E0314" w14:textId="77777777" w:rsidR="00A046B4" w:rsidRPr="00072385" w:rsidRDefault="00A046B4" w:rsidP="002A5953">
      <w:pPr>
        <w:pStyle w:val="Rubrik2"/>
        <w:rPr>
          <w:rFonts w:ascii="Arial" w:hAnsi="Arial" w:cs="Arial"/>
          <w:color w:val="0070C0"/>
          <w:sz w:val="25"/>
          <w:szCs w:val="25"/>
        </w:rPr>
      </w:pPr>
      <w:r w:rsidRPr="00072385">
        <w:rPr>
          <w:rFonts w:ascii="Arial" w:hAnsi="Arial" w:cs="Arial"/>
          <w:color w:val="0070C0"/>
          <w:sz w:val="25"/>
          <w:szCs w:val="25"/>
        </w:rPr>
        <w:lastRenderedPageBreak/>
        <w:t>Steg 3. Uppfylls avståndskrav till brunn?</w:t>
      </w:r>
    </w:p>
    <w:p w14:paraId="0878EB03" w14:textId="4D69AAC6" w:rsidR="00A046B4" w:rsidRPr="002A5953" w:rsidRDefault="00A046B4" w:rsidP="002A5953">
      <w:pPr>
        <w:pStyle w:val="NormalIndrag"/>
        <w:ind w:firstLine="0"/>
        <w:rPr>
          <w:rFonts w:ascii="Arial" w:hAnsi="Arial" w:cs="Arial"/>
          <w:sz w:val="21"/>
          <w:szCs w:val="21"/>
        </w:rPr>
      </w:pPr>
      <w:r w:rsidRPr="002A5953">
        <w:rPr>
          <w:rFonts w:ascii="Arial" w:hAnsi="Arial" w:cs="Arial"/>
          <w:sz w:val="21"/>
          <w:szCs w:val="21"/>
        </w:rPr>
        <w:t>Steg 3 syftar till att avgöra om avloppsanläggningens tänkta lokalisering är säker i förhållande till en grävd dricksvattenbrunn. Här finns två alternativ, a och b, beroende på dricksvattenbrunnens placering:</w:t>
      </w:r>
    </w:p>
    <w:p w14:paraId="23BBD968" w14:textId="77777777" w:rsidR="00915B94" w:rsidRDefault="00915B94" w:rsidP="00915B94">
      <w:pPr>
        <w:rPr>
          <w:rFonts w:ascii="Arial" w:hAnsi="Arial" w:cs="Arial"/>
        </w:rPr>
      </w:pPr>
    </w:p>
    <w:p w14:paraId="21DC9647" w14:textId="2939092A" w:rsidR="00A046B4" w:rsidRPr="00616AC7" w:rsidRDefault="00915B94" w:rsidP="00915B94">
      <w:pPr>
        <w:rPr>
          <w:rFonts w:ascii="Arial" w:eastAsia="Times New Roman" w:hAnsi="Arial" w:cs="Arial"/>
          <w:szCs w:val="21"/>
        </w:rPr>
      </w:pPr>
      <w:r w:rsidRPr="00616AC7">
        <w:rPr>
          <w:rFonts w:ascii="Arial" w:eastAsia="Times New Roman" w:hAnsi="Arial" w:cs="Arial"/>
          <w:szCs w:val="21"/>
        </w:rPr>
        <w:t xml:space="preserve">3a </w:t>
      </w:r>
      <w:r w:rsidRPr="00616AC7">
        <w:rPr>
          <w:rFonts w:ascii="Arial" w:eastAsia="Times New Roman" w:hAnsi="Arial" w:cs="Arial"/>
          <w:szCs w:val="21"/>
        </w:rPr>
        <w:tab/>
      </w:r>
      <w:r w:rsidR="00A046B4" w:rsidRPr="00616AC7">
        <w:rPr>
          <w:rFonts w:ascii="Arial" w:eastAsia="Times New Roman" w:hAnsi="Arial" w:cs="Arial"/>
          <w:szCs w:val="21"/>
        </w:rPr>
        <w:t>När dricksvattenbrunnen ligger utanför spridningsområdet (utanför grå zon)</w:t>
      </w:r>
      <w:r w:rsidR="00B02BE5">
        <w:rPr>
          <w:rFonts w:ascii="Arial" w:eastAsia="Times New Roman" w:hAnsi="Arial" w:cs="Arial"/>
          <w:szCs w:val="21"/>
        </w:rPr>
        <w:t>.</w:t>
      </w:r>
      <w:r w:rsidR="00A046B4" w:rsidRPr="00616AC7">
        <w:rPr>
          <w:rFonts w:ascii="Arial" w:eastAsia="Times New Roman" w:hAnsi="Arial" w:cs="Arial"/>
          <w:szCs w:val="21"/>
        </w:rPr>
        <w:t xml:space="preserve"> </w:t>
      </w:r>
    </w:p>
    <w:p w14:paraId="267DE083" w14:textId="04B7CE07" w:rsidR="00A046B4" w:rsidRPr="00616AC7" w:rsidRDefault="00A046B4" w:rsidP="00915B94">
      <w:pPr>
        <w:pStyle w:val="Liststycke"/>
        <w:ind w:left="1304"/>
        <w:rPr>
          <w:rFonts w:ascii="Arial" w:eastAsia="Times New Roman" w:hAnsi="Arial" w:cs="Arial"/>
          <w:szCs w:val="21"/>
        </w:rPr>
      </w:pPr>
      <w:r w:rsidRPr="00616AC7">
        <w:rPr>
          <w:rFonts w:ascii="Arial" w:eastAsia="Times New Roman" w:hAnsi="Arial" w:cs="Arial"/>
          <w:szCs w:val="21"/>
        </w:rPr>
        <w:t>Här handlar det om skyddsavstånd på grund av risken för att vattenuttaget ändrar strömningsriktningen så att den går från avloppsanläggningen mot dricksvattenbrunnen (sänktratt).</w:t>
      </w:r>
    </w:p>
    <w:p w14:paraId="25507BB0" w14:textId="77777777" w:rsidR="00915B94" w:rsidRPr="00616AC7" w:rsidRDefault="00915B94" w:rsidP="00915B94">
      <w:pPr>
        <w:pStyle w:val="Liststycke"/>
        <w:rPr>
          <w:rFonts w:ascii="Arial" w:eastAsia="Times New Roman" w:hAnsi="Arial" w:cs="Arial"/>
          <w:szCs w:val="21"/>
        </w:rPr>
      </w:pPr>
    </w:p>
    <w:p w14:paraId="562091C3" w14:textId="0C215D36" w:rsidR="002A5953" w:rsidRDefault="00915B94" w:rsidP="00A046B4">
      <w:pPr>
        <w:rPr>
          <w:sz w:val="24"/>
          <w:szCs w:val="24"/>
        </w:rPr>
      </w:pPr>
      <w:r w:rsidRPr="00616AC7">
        <w:rPr>
          <w:rFonts w:ascii="Arial" w:eastAsia="Times New Roman" w:hAnsi="Arial" w:cs="Arial"/>
          <w:szCs w:val="21"/>
        </w:rPr>
        <w:t xml:space="preserve">3b </w:t>
      </w:r>
      <w:r w:rsidRPr="00616AC7">
        <w:rPr>
          <w:rFonts w:ascii="Arial" w:eastAsia="Times New Roman" w:hAnsi="Arial" w:cs="Arial"/>
          <w:szCs w:val="21"/>
        </w:rPr>
        <w:tab/>
      </w:r>
      <w:r w:rsidR="00A046B4" w:rsidRPr="00616AC7">
        <w:rPr>
          <w:rFonts w:ascii="Arial" w:eastAsia="Times New Roman" w:hAnsi="Arial" w:cs="Arial"/>
          <w:szCs w:val="21"/>
        </w:rPr>
        <w:t>När dricksvattenbrunnen ligger i spridningsområdet (innanför grå zon)</w:t>
      </w:r>
      <w:r w:rsidR="00B02BE5">
        <w:rPr>
          <w:rFonts w:ascii="Arial" w:eastAsia="Times New Roman" w:hAnsi="Arial" w:cs="Arial"/>
          <w:szCs w:val="21"/>
        </w:rPr>
        <w:t>.</w:t>
      </w:r>
    </w:p>
    <w:p w14:paraId="4E4A45D9" w14:textId="1DB99CC2" w:rsidR="00A046B4" w:rsidRPr="00654046" w:rsidRDefault="00A046B4" w:rsidP="00072385">
      <w:pPr>
        <w:pStyle w:val="Normal1"/>
        <w:rPr>
          <w:rFonts w:ascii="Arial" w:eastAsia="Times New Roman" w:hAnsi="Arial" w:cs="Arial"/>
          <w:b/>
          <w:bCs/>
          <w:color w:val="0070C0"/>
          <w:sz w:val="22"/>
          <w:szCs w:val="22"/>
        </w:rPr>
      </w:pPr>
      <w:r w:rsidRPr="00654046">
        <w:rPr>
          <w:rFonts w:ascii="Arial" w:eastAsia="Times New Roman" w:hAnsi="Arial" w:cs="Arial"/>
          <w:b/>
          <w:bCs/>
          <w:color w:val="0070C0"/>
          <w:sz w:val="22"/>
          <w:szCs w:val="22"/>
        </w:rPr>
        <w:t xml:space="preserve">3 a När dricksvattenbrunnen ligger utanför spridningsområdet (utanför grå zon) </w:t>
      </w:r>
    </w:p>
    <w:p w14:paraId="12668328" w14:textId="0616EC01" w:rsidR="00A046B4" w:rsidRDefault="00A046B4" w:rsidP="006E48DD">
      <w:pPr>
        <w:pStyle w:val="NormalIndrag"/>
        <w:ind w:firstLine="0"/>
        <w:rPr>
          <w:rFonts w:ascii="Arial" w:hAnsi="Arial" w:cs="Arial"/>
          <w:sz w:val="21"/>
          <w:szCs w:val="21"/>
        </w:rPr>
      </w:pPr>
      <w:r w:rsidRPr="006E48DD">
        <w:rPr>
          <w:rFonts w:ascii="Arial" w:hAnsi="Arial" w:cs="Arial"/>
          <w:sz w:val="21"/>
          <w:szCs w:val="21"/>
        </w:rPr>
        <w:t>Ligger dricksvattentäkten inom påverkansområdet men utanför spridningsområdet behöver man undersöka risken för att ett vattenuttag ändrar strömningsriktningen så att den går från avloppsanläggningen mot dricksvattenbrunnen (sänktratt).</w:t>
      </w:r>
    </w:p>
    <w:p w14:paraId="3AEF4A02" w14:textId="08F7074C" w:rsidR="00F07332" w:rsidRDefault="00F07332" w:rsidP="006E48DD">
      <w:pPr>
        <w:pStyle w:val="NormalIndrag"/>
        <w:ind w:firstLine="0"/>
        <w:rPr>
          <w:rFonts w:ascii="Arial" w:hAnsi="Arial" w:cs="Arial"/>
          <w:sz w:val="21"/>
          <w:szCs w:val="21"/>
        </w:rPr>
      </w:pPr>
    </w:p>
    <w:p w14:paraId="279F4B95" w14:textId="77777777" w:rsidR="00F07332" w:rsidRDefault="00F07332" w:rsidP="00B66D24">
      <w:pPr>
        <w:rPr>
          <w:rFonts w:ascii="Arial" w:hAnsi="Arial" w:cs="Arial"/>
          <w:color w:val="3A3A3A"/>
          <w:sz w:val="24"/>
          <w:szCs w:val="24"/>
        </w:rPr>
      </w:pPr>
      <w:r>
        <w:rPr>
          <w:rFonts w:ascii="Arial" w:hAnsi="Arial" w:cs="Arial"/>
          <w:noProof/>
          <w:color w:val="005F88"/>
        </w:rPr>
        <w:drawing>
          <wp:inline distT="0" distB="0" distL="0" distR="0" wp14:anchorId="586656CD" wp14:editId="446F8A3C">
            <wp:extent cx="4258850" cy="2604977"/>
            <wp:effectExtent l="0" t="0" r="8890" b="5080"/>
            <wp:docPr id="224" name="Bildobjekt 224" descr="Illustrationen visar hur vattenuttag ur en brunn och tillförsel av vatten från infiltration kan ändra grundvattnetsströmnngsriktning.">
              <a:hlinkClick xmlns:a="http://schemas.openxmlformats.org/drawingml/2006/main" r:id="rId18" tooltip="&quot;Förstora bilden andrad-stromningsriktning.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rationen visar hur vattenuttag ur en brunn och tillförsel av vatten från infiltration kan ändra grundvattnetsströmnngsriktning.">
                      <a:hlinkClick r:id="rId18" tooltip="&quot;Förstora bilden andrad-stromningsriktning.pn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5375" cy="2627318"/>
                    </a:xfrm>
                    <a:prstGeom prst="rect">
                      <a:avLst/>
                    </a:prstGeom>
                    <a:noFill/>
                    <a:ln>
                      <a:noFill/>
                    </a:ln>
                  </pic:spPr>
                </pic:pic>
              </a:graphicData>
            </a:graphic>
          </wp:inline>
        </w:drawing>
      </w:r>
    </w:p>
    <w:p w14:paraId="25235AFD" w14:textId="4CB18AD3" w:rsidR="00F07332" w:rsidRPr="00072385" w:rsidRDefault="00F07332" w:rsidP="00F07332">
      <w:pPr>
        <w:pStyle w:val="Normal1"/>
        <w:rPr>
          <w:rFonts w:ascii="Arial" w:eastAsia="Times New Roman" w:hAnsi="Arial" w:cs="Arial"/>
          <w:color w:val="0070C0"/>
          <w:sz w:val="20"/>
          <w:szCs w:val="20"/>
        </w:rPr>
      </w:pPr>
      <w:r w:rsidRPr="00072385">
        <w:rPr>
          <w:rFonts w:ascii="Arial" w:eastAsia="Times New Roman" w:hAnsi="Arial" w:cs="Arial"/>
          <w:b/>
          <w:bCs/>
          <w:color w:val="0070C0"/>
          <w:sz w:val="20"/>
          <w:szCs w:val="20"/>
        </w:rPr>
        <w:t xml:space="preserve">Figur </w:t>
      </w:r>
      <w:r w:rsidR="00850A23" w:rsidRPr="00072385">
        <w:rPr>
          <w:rFonts w:ascii="Arial" w:eastAsia="Times New Roman" w:hAnsi="Arial" w:cs="Arial"/>
          <w:b/>
          <w:bCs/>
          <w:color w:val="0070C0"/>
          <w:sz w:val="20"/>
          <w:szCs w:val="20"/>
        </w:rPr>
        <w:t>5</w:t>
      </w:r>
      <w:r w:rsidRPr="00072385">
        <w:rPr>
          <w:rFonts w:ascii="Arial" w:eastAsia="Times New Roman" w:hAnsi="Arial" w:cs="Arial"/>
          <w:b/>
          <w:bCs/>
          <w:color w:val="0070C0"/>
          <w:sz w:val="20"/>
          <w:szCs w:val="20"/>
        </w:rPr>
        <w:t>.</w:t>
      </w:r>
      <w:r w:rsidRPr="00072385">
        <w:rPr>
          <w:rFonts w:ascii="Arial" w:eastAsia="Times New Roman" w:hAnsi="Arial" w:cs="Arial"/>
          <w:color w:val="0070C0"/>
          <w:sz w:val="20"/>
          <w:szCs w:val="20"/>
        </w:rPr>
        <w:t xml:space="preserve"> Vattentäkt och avloppsanläggning kan ändra grundvattnets strömningsriktning. </w:t>
      </w:r>
    </w:p>
    <w:p w14:paraId="2DB13EAF" w14:textId="609C8A35" w:rsidR="00A046B4" w:rsidRPr="006E48DD" w:rsidRDefault="00A046B4" w:rsidP="006E48DD">
      <w:pPr>
        <w:pStyle w:val="NormalIndrag"/>
        <w:ind w:firstLine="0"/>
        <w:rPr>
          <w:rFonts w:ascii="Arial" w:hAnsi="Arial" w:cs="Arial"/>
          <w:sz w:val="21"/>
          <w:szCs w:val="21"/>
        </w:rPr>
      </w:pPr>
      <w:r w:rsidRPr="006E48DD">
        <w:rPr>
          <w:rFonts w:ascii="Arial" w:hAnsi="Arial" w:cs="Arial"/>
          <w:sz w:val="21"/>
          <w:szCs w:val="21"/>
        </w:rPr>
        <w:t xml:space="preserve">I detta fall kan riktlinjer för minsta skyddsavstånd erhållas genom tabell </w:t>
      </w:r>
      <w:r w:rsidR="006E48DD">
        <w:rPr>
          <w:rFonts w:ascii="Arial" w:hAnsi="Arial" w:cs="Arial"/>
          <w:sz w:val="21"/>
          <w:szCs w:val="21"/>
        </w:rPr>
        <w:t>2</w:t>
      </w:r>
      <w:r w:rsidRPr="006E48DD">
        <w:rPr>
          <w:rFonts w:ascii="Arial" w:hAnsi="Arial" w:cs="Arial"/>
          <w:sz w:val="21"/>
          <w:szCs w:val="21"/>
        </w:rPr>
        <w:t xml:space="preserve">. Skyddsavståndet gäller avståndet till anläggningen såväl som avståndet till anläggningens spridningsområde (grå zon). </w:t>
      </w:r>
    </w:p>
    <w:p w14:paraId="03BE8111" w14:textId="3194187A" w:rsidR="006E48DD" w:rsidRDefault="00A046B4" w:rsidP="006E48DD">
      <w:pPr>
        <w:pStyle w:val="NormalIndrag"/>
        <w:ind w:firstLine="0"/>
        <w:rPr>
          <w:rFonts w:ascii="Arial" w:hAnsi="Arial" w:cs="Arial"/>
          <w:sz w:val="21"/>
          <w:szCs w:val="21"/>
        </w:rPr>
      </w:pPr>
      <w:r w:rsidRPr="006E48DD">
        <w:rPr>
          <w:rFonts w:ascii="Arial" w:hAnsi="Arial" w:cs="Arial"/>
          <w:sz w:val="21"/>
          <w:szCs w:val="21"/>
        </w:rPr>
        <w:t>För att bedöma skyddsavstånd behövs kännedom om jordens genomsläpplighet mellan brunn och avloppsanläggningens utsläppspunkt. Ett skyddsavstånd på 40 m är som regel tillräckligt oavsett jord under förutsättning att detta avstånd hålls till både brunn och spridningsområde.</w:t>
      </w:r>
    </w:p>
    <w:p w14:paraId="197BC8B4" w14:textId="3CCF66B3" w:rsidR="00850A23" w:rsidRDefault="00850A23" w:rsidP="006E48DD">
      <w:pPr>
        <w:pStyle w:val="NormalIndrag"/>
        <w:ind w:firstLine="0"/>
        <w:rPr>
          <w:rFonts w:ascii="Arial" w:hAnsi="Arial" w:cs="Arial"/>
          <w:sz w:val="21"/>
          <w:szCs w:val="21"/>
        </w:rPr>
      </w:pPr>
    </w:p>
    <w:bookmarkStart w:id="9" w:name="_Hlk176778883"/>
    <w:p w14:paraId="535E8728" w14:textId="77777777" w:rsidR="00850A23" w:rsidRDefault="00850A23" w:rsidP="00850A23">
      <w:r>
        <w:rPr>
          <w:noProof/>
        </w:rPr>
        <w:lastRenderedPageBreak/>
        <mc:AlternateContent>
          <mc:Choice Requires="wps">
            <w:drawing>
              <wp:anchor distT="0" distB="0" distL="114300" distR="114300" simplePos="0" relativeHeight="251803136" behindDoc="0" locked="0" layoutInCell="1" allowOverlap="1" wp14:anchorId="350903A2" wp14:editId="35DD2C4D">
                <wp:simplePos x="0" y="0"/>
                <wp:positionH relativeFrom="column">
                  <wp:posOffset>2859405</wp:posOffset>
                </wp:positionH>
                <wp:positionV relativeFrom="paragraph">
                  <wp:posOffset>1675130</wp:posOffset>
                </wp:positionV>
                <wp:extent cx="0" cy="0"/>
                <wp:effectExtent l="0" t="0" r="0" b="0"/>
                <wp:wrapNone/>
                <wp:docPr id="235" name="Frihandsfigur: Form 235"/>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polyline w14:anchorId="24AEF870" id="Frihandsfigur: Form 235" o:spid="_x0000_s1026" style="position:absolute;z-index:251803136;visibility:visible;mso-wrap-style:square;mso-wrap-distance-left:9pt;mso-wrap-distance-top:0;mso-wrap-distance-right:9pt;mso-wrap-distance-bottom:0;mso-position-horizontal:absolute;mso-position-horizontal-relative:text;mso-position-vertical:absolute;mso-position-vertical-relative:text;v-text-anchor:middle" points="225.15pt,131.9pt,225.15pt,131.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" filled="f" strokecolor="#243f60 [1604]" strokeweight="2pt">
                <v:path arrowok="t" o:connecttype="custom" o:connectlocs="0,0;0,0" o:connectangles="0,0"/>
              </v:polyline>
            </w:pict>
          </mc:Fallback>
        </mc:AlternateContent>
      </w:r>
      <w:r>
        <w:rPr>
          <w:noProof/>
        </w:rPr>
        <w:drawing>
          <wp:inline distT="0" distB="0" distL="0" distR="0" wp14:anchorId="00F966A2" wp14:editId="7AE31476">
            <wp:extent cx="3747770" cy="3680432"/>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objekt 26"/>
                    <pic:cNvPicPr/>
                  </pic:nvPicPr>
                  <pic:blipFill>
                    <a:blip r:embed="rId20"/>
                    <a:stretch>
                      <a:fillRect/>
                    </a:stretch>
                  </pic:blipFill>
                  <pic:spPr>
                    <a:xfrm>
                      <a:off x="0" y="0"/>
                      <a:ext cx="3754857" cy="3687392"/>
                    </a:xfrm>
                    <a:prstGeom prst="rect">
                      <a:avLst/>
                    </a:prstGeom>
                  </pic:spPr>
                </pic:pic>
              </a:graphicData>
            </a:graphic>
          </wp:inline>
        </w:drawing>
      </w:r>
    </w:p>
    <w:p w14:paraId="6C73E444" w14:textId="2A409643" w:rsidR="00850A23" w:rsidRPr="00B66D24" w:rsidRDefault="00850A23" w:rsidP="00850A23">
      <w:pPr>
        <w:pStyle w:val="Beskrivning"/>
        <w:rPr>
          <w:rFonts w:ascii="Arial" w:hAnsi="Arial" w:cs="Arial"/>
          <w:i w:val="0"/>
          <w:iCs w:val="0"/>
          <w:color w:val="0070C0"/>
          <w:sz w:val="20"/>
          <w:szCs w:val="20"/>
        </w:rPr>
      </w:pPr>
      <w:r w:rsidRPr="00B66D24">
        <w:rPr>
          <w:rFonts w:ascii="Arial" w:hAnsi="Arial" w:cs="Arial"/>
          <w:b/>
          <w:bCs/>
          <w:i w:val="0"/>
          <w:iCs w:val="0"/>
          <w:color w:val="0070C0"/>
          <w:sz w:val="20"/>
          <w:szCs w:val="20"/>
        </w:rPr>
        <w:t>Figur 6</w:t>
      </w:r>
      <w:r w:rsidR="006F3B86" w:rsidRPr="00B66D24">
        <w:rPr>
          <w:rFonts w:ascii="Arial" w:hAnsi="Arial" w:cs="Arial"/>
          <w:b/>
          <w:bCs/>
          <w:i w:val="0"/>
          <w:iCs w:val="0"/>
          <w:color w:val="0070C0"/>
          <w:sz w:val="20"/>
          <w:szCs w:val="20"/>
        </w:rPr>
        <w:t>.</w:t>
      </w:r>
      <w:r w:rsidRPr="00B66D24">
        <w:rPr>
          <w:rFonts w:ascii="Arial" w:hAnsi="Arial" w:cs="Arial"/>
          <w:i w:val="0"/>
          <w:iCs w:val="0"/>
          <w:color w:val="0070C0"/>
          <w:sz w:val="20"/>
          <w:szCs w:val="20"/>
        </w:rPr>
        <w:t xml:space="preserve"> Brunn (röd punkt) ligger utanför spridningsområdet (grå zon) och mer än 40 m från såväl avloppsanläggning som spridningsområde. Ett skyddsavstånd på 40 m är som regel tillräckligt oavsett jord under förutsättning att detta avstånd hålls till både brunn och spridningsområde, med undantag för dricksvattenbrunnar i genomsläpplig jord och flack terräng, se tabell 5. </w:t>
      </w:r>
    </w:p>
    <w:bookmarkEnd w:id="9"/>
    <w:p w14:paraId="7BA3BB8A" w14:textId="77777777" w:rsidR="00850A23" w:rsidRDefault="00850A23" w:rsidP="006E48DD">
      <w:pPr>
        <w:pStyle w:val="NormalIndrag"/>
        <w:ind w:firstLine="0"/>
        <w:rPr>
          <w:rFonts w:ascii="Arial" w:hAnsi="Arial" w:cs="Arial"/>
          <w:sz w:val="21"/>
          <w:szCs w:val="21"/>
        </w:rPr>
      </w:pPr>
    </w:p>
    <w:p w14:paraId="51F3EB41" w14:textId="77777777" w:rsidR="006E48DD" w:rsidRDefault="006E48DD">
      <w:pPr>
        <w:spacing w:after="200" w:line="276" w:lineRule="auto"/>
        <w:rPr>
          <w:rFonts w:ascii="Arial" w:eastAsia="Times New Roman" w:hAnsi="Arial" w:cs="Arial"/>
          <w:szCs w:val="21"/>
        </w:rPr>
      </w:pPr>
      <w:r>
        <w:rPr>
          <w:rFonts w:ascii="Arial" w:hAnsi="Arial" w:cs="Arial"/>
          <w:szCs w:val="21"/>
        </w:rPr>
        <w:br w:type="page"/>
      </w:r>
    </w:p>
    <w:p w14:paraId="3E6A1336" w14:textId="5D528EC4" w:rsidR="00A046B4" w:rsidRPr="00B66D24" w:rsidRDefault="00A046B4" w:rsidP="00A046B4">
      <w:pPr>
        <w:pStyle w:val="Normal1"/>
        <w:rPr>
          <w:rFonts w:ascii="Arial" w:eastAsia="Times New Roman" w:hAnsi="Arial" w:cs="Arial"/>
          <w:color w:val="0070C0"/>
          <w:sz w:val="20"/>
          <w:szCs w:val="20"/>
        </w:rPr>
      </w:pPr>
      <w:r w:rsidRPr="00B66D24">
        <w:rPr>
          <w:rFonts w:ascii="Arial" w:eastAsia="Times New Roman" w:hAnsi="Arial" w:cs="Arial"/>
          <w:b/>
          <w:bCs/>
          <w:color w:val="0070C0"/>
          <w:sz w:val="20"/>
          <w:szCs w:val="20"/>
        </w:rPr>
        <w:lastRenderedPageBreak/>
        <w:t xml:space="preserve">Tabell </w:t>
      </w:r>
      <w:r w:rsidR="006E48DD" w:rsidRPr="00B66D24">
        <w:rPr>
          <w:rFonts w:ascii="Arial" w:eastAsia="Times New Roman" w:hAnsi="Arial" w:cs="Arial"/>
          <w:b/>
          <w:bCs/>
          <w:color w:val="0070C0"/>
          <w:sz w:val="20"/>
          <w:szCs w:val="20"/>
        </w:rPr>
        <w:t>2</w:t>
      </w:r>
      <w:r w:rsidRPr="00B66D24">
        <w:rPr>
          <w:rFonts w:ascii="Arial" w:eastAsia="Times New Roman" w:hAnsi="Arial" w:cs="Arial"/>
          <w:b/>
          <w:bCs/>
          <w:color w:val="0070C0"/>
          <w:sz w:val="20"/>
          <w:szCs w:val="20"/>
        </w:rPr>
        <w:t>.</w:t>
      </w:r>
      <w:r w:rsidRPr="00B66D24">
        <w:rPr>
          <w:rFonts w:ascii="Arial" w:eastAsia="Times New Roman" w:hAnsi="Arial" w:cs="Arial"/>
          <w:color w:val="0070C0"/>
          <w:sz w:val="20"/>
          <w:szCs w:val="20"/>
        </w:rPr>
        <w:t xml:space="preserve"> Riktlinjer för minsta skyddsavstånd (m) till grävda brunnar då brunnen bedöms ligga utanför avloppsanläggningens fastställda spridningsområde (grå zon) men innanför potentiellt påverkansområde. Skyddsavståndet gäller avståndet till anläggningen såväl som avståndet till anläggningens spridningsområde (grå zon). Tabellen utgår från grundvattenytans lutning (gradient) i kombination med genomsläppligheten i vattenförande jordlager. Observera att tätare mark kräver större skyddsavstånd. Raster i tredje kolumnen från vänster åskådliggör jordens genomsläpplighet.</w:t>
      </w:r>
    </w:p>
    <w:tbl>
      <w:tblPr>
        <w:tblStyle w:val="Tabellrutnt"/>
        <w:tblW w:w="10065" w:type="dxa"/>
        <w:tblLook w:val="04A0" w:firstRow="1" w:lastRow="0" w:firstColumn="1" w:lastColumn="0" w:noHBand="0" w:noVBand="1"/>
      </w:tblPr>
      <w:tblGrid>
        <w:gridCol w:w="1673"/>
        <w:gridCol w:w="2151"/>
        <w:gridCol w:w="996"/>
        <w:gridCol w:w="1847"/>
        <w:gridCol w:w="3398"/>
      </w:tblGrid>
      <w:tr w:rsidR="00A046B4" w14:paraId="5E03F117" w14:textId="77777777" w:rsidTr="005F07F1">
        <w:tc>
          <w:tcPr>
            <w:tcW w:w="1673" w:type="dxa"/>
            <w:tcBorders>
              <w:top w:val="nil"/>
              <w:left w:val="nil"/>
              <w:bottom w:val="single" w:sz="4" w:space="0" w:color="auto"/>
              <w:right w:val="nil"/>
            </w:tcBorders>
            <w:vAlign w:val="bottom"/>
          </w:tcPr>
          <w:p w14:paraId="066FD4A4" w14:textId="77777777" w:rsidR="00A046B4" w:rsidRPr="002D6D05" w:rsidRDefault="00A046B4" w:rsidP="00AF0C43">
            <w:pPr>
              <w:pStyle w:val="Normal1"/>
              <w:rPr>
                <w:rFonts w:ascii="Arial" w:hAnsi="Arial" w:cs="Arial"/>
                <w:color w:val="3A3A3A"/>
              </w:rPr>
            </w:pPr>
            <w:r w:rsidRPr="002D6D05">
              <w:rPr>
                <w:rFonts w:ascii="Arial" w:hAnsi="Arial" w:cs="Arial"/>
                <w:color w:val="3A3A3A"/>
              </w:rPr>
              <w:t xml:space="preserve"> Lutning GVY</w:t>
            </w:r>
          </w:p>
        </w:tc>
        <w:tc>
          <w:tcPr>
            <w:tcW w:w="2151" w:type="dxa"/>
            <w:tcBorders>
              <w:top w:val="nil"/>
              <w:left w:val="nil"/>
              <w:bottom w:val="single" w:sz="4" w:space="0" w:color="auto"/>
              <w:right w:val="nil"/>
            </w:tcBorders>
            <w:vAlign w:val="bottom"/>
          </w:tcPr>
          <w:p w14:paraId="0B3D38C6" w14:textId="77777777" w:rsidR="00A046B4" w:rsidRPr="002D6D05" w:rsidRDefault="00A046B4" w:rsidP="00AF0C43">
            <w:pPr>
              <w:pStyle w:val="Normal1"/>
              <w:rPr>
                <w:rFonts w:ascii="Arial" w:hAnsi="Arial" w:cs="Arial"/>
                <w:color w:val="3A3A3A"/>
              </w:rPr>
            </w:pPr>
            <w:r w:rsidRPr="002D6D05">
              <w:rPr>
                <w:rFonts w:ascii="Arial" w:hAnsi="Arial" w:cs="Arial"/>
                <w:color w:val="3A3A3A"/>
              </w:rPr>
              <w:t>Genomsläpplighet    (hydraulisk konduktivitet, m/s)</w:t>
            </w:r>
          </w:p>
        </w:tc>
        <w:tc>
          <w:tcPr>
            <w:tcW w:w="996" w:type="dxa"/>
            <w:tcBorders>
              <w:top w:val="nil"/>
              <w:left w:val="nil"/>
              <w:bottom w:val="single" w:sz="4" w:space="0" w:color="auto"/>
              <w:right w:val="nil"/>
            </w:tcBorders>
            <w:vAlign w:val="bottom"/>
          </w:tcPr>
          <w:p w14:paraId="46B7C950" w14:textId="77777777" w:rsidR="00A046B4" w:rsidRDefault="00A046B4" w:rsidP="00AF0C43">
            <w:pPr>
              <w:pStyle w:val="Normal1"/>
              <w:rPr>
                <w:rFonts w:ascii="Arial" w:hAnsi="Arial" w:cs="Arial"/>
                <w:color w:val="3A3A3A"/>
              </w:rPr>
            </w:pPr>
          </w:p>
        </w:tc>
        <w:tc>
          <w:tcPr>
            <w:tcW w:w="1847" w:type="dxa"/>
            <w:tcBorders>
              <w:top w:val="nil"/>
              <w:left w:val="nil"/>
              <w:bottom w:val="single" w:sz="4" w:space="0" w:color="auto"/>
              <w:right w:val="nil"/>
            </w:tcBorders>
            <w:vAlign w:val="bottom"/>
          </w:tcPr>
          <w:p w14:paraId="13B2E38C" w14:textId="77777777" w:rsidR="00A046B4" w:rsidRDefault="00A046B4" w:rsidP="00AF0C43">
            <w:pPr>
              <w:pStyle w:val="Normal1"/>
              <w:rPr>
                <w:rFonts w:ascii="Arial" w:hAnsi="Arial" w:cs="Arial"/>
                <w:color w:val="3A3A3A"/>
              </w:rPr>
            </w:pPr>
            <w:r>
              <w:rPr>
                <w:rFonts w:ascii="Arial" w:hAnsi="Arial" w:cs="Arial"/>
                <w:color w:val="3A3A3A"/>
              </w:rPr>
              <w:t>Skydds-avstånd (m)</w:t>
            </w:r>
          </w:p>
        </w:tc>
        <w:tc>
          <w:tcPr>
            <w:tcW w:w="3398" w:type="dxa"/>
            <w:tcBorders>
              <w:top w:val="nil"/>
              <w:left w:val="nil"/>
              <w:bottom w:val="single" w:sz="4" w:space="0" w:color="auto"/>
              <w:right w:val="nil"/>
            </w:tcBorders>
            <w:vAlign w:val="bottom"/>
          </w:tcPr>
          <w:p w14:paraId="50D03166" w14:textId="77777777" w:rsidR="00A046B4" w:rsidRDefault="00A046B4" w:rsidP="00AF0C43">
            <w:pPr>
              <w:pStyle w:val="Normal1"/>
              <w:rPr>
                <w:rFonts w:ascii="Arial" w:hAnsi="Arial" w:cs="Arial"/>
                <w:color w:val="3A3A3A"/>
              </w:rPr>
            </w:pPr>
            <w:r>
              <w:rPr>
                <w:rFonts w:ascii="Arial" w:hAnsi="Arial" w:cs="Arial"/>
                <w:color w:val="3A3A3A"/>
              </w:rPr>
              <w:t>Kommentar</w:t>
            </w:r>
          </w:p>
        </w:tc>
      </w:tr>
      <w:tr w:rsidR="00A046B4" w14:paraId="5C648814" w14:textId="77777777" w:rsidTr="005F07F1">
        <w:tc>
          <w:tcPr>
            <w:tcW w:w="1673" w:type="dxa"/>
            <w:vMerge w:val="restart"/>
            <w:tcBorders>
              <w:top w:val="single" w:sz="4" w:space="0" w:color="auto"/>
            </w:tcBorders>
            <w:shd w:val="clear" w:color="auto" w:fill="EEECE1" w:themeFill="background2"/>
            <w:textDirection w:val="btLr"/>
          </w:tcPr>
          <w:p w14:paraId="5844F3CB" w14:textId="77777777" w:rsidR="00A046B4" w:rsidRPr="00F22FEA" w:rsidRDefault="00A046B4" w:rsidP="00AF0C43">
            <w:pPr>
              <w:pStyle w:val="Normal1"/>
              <w:ind w:left="113" w:right="113"/>
              <w:rPr>
                <w:rFonts w:ascii="Arial" w:hAnsi="Arial" w:cs="Arial"/>
                <w:color w:val="3A3A3A"/>
                <w:sz w:val="20"/>
                <w:szCs w:val="20"/>
              </w:rPr>
            </w:pPr>
            <w:r w:rsidRPr="00D3227E">
              <w:rPr>
                <w:rFonts w:ascii="Arial" w:hAnsi="Arial" w:cs="Arial"/>
                <w:color w:val="3A3A3A"/>
                <w:sz w:val="18"/>
                <w:szCs w:val="18"/>
              </w:rPr>
              <w:t>Gradient 0%</w:t>
            </w:r>
          </w:p>
        </w:tc>
        <w:tc>
          <w:tcPr>
            <w:tcW w:w="2151" w:type="dxa"/>
            <w:tcBorders>
              <w:top w:val="single" w:sz="4" w:space="0" w:color="auto"/>
              <w:right w:val="nil"/>
            </w:tcBorders>
            <w:shd w:val="clear" w:color="auto" w:fill="EEECE1" w:themeFill="background2"/>
          </w:tcPr>
          <w:p w14:paraId="684996EC" w14:textId="77777777" w:rsidR="00A046B4" w:rsidRPr="00F22FEA" w:rsidRDefault="00A046B4" w:rsidP="00AF0C43">
            <w:pPr>
              <w:pStyle w:val="Normal1"/>
              <w:rPr>
                <w:rFonts w:ascii="Arial" w:hAnsi="Arial" w:cs="Arial"/>
                <w:color w:val="3A3A3A"/>
                <w:sz w:val="18"/>
                <w:szCs w:val="18"/>
              </w:rPr>
            </w:pPr>
            <w:r w:rsidRPr="00F22FEA">
              <w:rPr>
                <w:rFonts w:ascii="Arial" w:hAnsi="Arial" w:cs="Arial"/>
                <w:color w:val="3A3A3A"/>
                <w:sz w:val="18"/>
                <w:szCs w:val="18"/>
              </w:rPr>
              <w:t>Mindre än 1 x 10</w:t>
            </w:r>
            <w:r w:rsidRPr="00F22FEA">
              <w:rPr>
                <w:rFonts w:ascii="Arial" w:hAnsi="Arial" w:cs="Arial"/>
                <w:color w:val="3A3A3A"/>
                <w:sz w:val="18"/>
                <w:szCs w:val="18"/>
                <w:vertAlign w:val="superscript"/>
              </w:rPr>
              <w:t>-5</w:t>
            </w:r>
          </w:p>
        </w:tc>
        <w:tc>
          <w:tcPr>
            <w:tcW w:w="996" w:type="dxa"/>
            <w:tcBorders>
              <w:top w:val="single" w:sz="4" w:space="0" w:color="auto"/>
              <w:left w:val="nil"/>
              <w:right w:val="nil"/>
            </w:tcBorders>
            <w:shd w:val="clear" w:color="auto" w:fill="EEECE1" w:themeFill="background2"/>
          </w:tcPr>
          <w:p w14:paraId="6A2FD651" w14:textId="77777777" w:rsidR="00A046B4" w:rsidRDefault="00A046B4" w:rsidP="00AF0C43">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28384" behindDoc="0" locked="0" layoutInCell="1" allowOverlap="1" wp14:anchorId="64E6FAAE" wp14:editId="7151B392">
                      <wp:simplePos x="0" y="0"/>
                      <wp:positionH relativeFrom="column">
                        <wp:posOffset>-73448</wp:posOffset>
                      </wp:positionH>
                      <wp:positionV relativeFrom="paragraph">
                        <wp:posOffset>6350</wp:posOffset>
                      </wp:positionV>
                      <wp:extent cx="645160" cy="173778"/>
                      <wp:effectExtent l="0" t="0" r="2540" b="0"/>
                      <wp:wrapNone/>
                      <wp:docPr id="5" name="Rektangel 5"/>
                      <wp:cNvGraphicFramePr/>
                      <a:graphic xmlns:a="http://schemas.openxmlformats.org/drawingml/2006/main">
                        <a:graphicData uri="http://schemas.microsoft.com/office/word/2010/wordprocessingShape">
                          <wps:wsp>
                            <wps:cNvSpPr/>
                            <wps:spPr>
                              <a:xfrm>
                                <a:off x="0" y="0"/>
                                <a:ext cx="645160" cy="173778"/>
                              </a:xfrm>
                              <a:prstGeom prst="rect">
                                <a:avLst/>
                              </a:prstGeom>
                              <a:pattFill prst="pct2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688CF" id="Rektangel 5" o:spid="_x0000_s1026" style="position:absolute;margin-left:-5.8pt;margin-top:.5pt;width:50.8pt;height:13.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" fillcolor="#4f81bd [3204]" stroked="f" strokeweight="2pt">
                      <v:fill r:id="rId28" o:title="" color2="white [3212]" type="pattern"/>
                    </v:rect>
                  </w:pict>
                </mc:Fallback>
              </mc:AlternateContent>
            </w:r>
          </w:p>
        </w:tc>
        <w:tc>
          <w:tcPr>
            <w:tcW w:w="1847" w:type="dxa"/>
            <w:tcBorders>
              <w:top w:val="single" w:sz="4" w:space="0" w:color="auto"/>
              <w:left w:val="nil"/>
            </w:tcBorders>
            <w:shd w:val="clear" w:color="auto" w:fill="EEECE1" w:themeFill="background2"/>
          </w:tcPr>
          <w:p w14:paraId="483DC18F" w14:textId="77777777" w:rsidR="00A046B4" w:rsidRDefault="00A046B4" w:rsidP="00AF0C43">
            <w:pPr>
              <w:pStyle w:val="Normal1"/>
              <w:rPr>
                <w:rFonts w:ascii="Arial" w:hAnsi="Arial" w:cs="Arial"/>
                <w:color w:val="3A3A3A"/>
              </w:rPr>
            </w:pPr>
            <w:r w:rsidRPr="00D56611">
              <w:rPr>
                <w:rFonts w:ascii="Arial" w:hAnsi="Arial" w:cs="Arial"/>
                <w:color w:val="3A3A3A"/>
                <w:sz w:val="20"/>
                <w:szCs w:val="20"/>
              </w:rPr>
              <w:t>40</w:t>
            </w:r>
          </w:p>
        </w:tc>
        <w:tc>
          <w:tcPr>
            <w:tcW w:w="3398" w:type="dxa"/>
            <w:tcBorders>
              <w:top w:val="single" w:sz="4" w:space="0" w:color="auto"/>
            </w:tcBorders>
            <w:shd w:val="clear" w:color="auto" w:fill="EEECE1" w:themeFill="background2"/>
          </w:tcPr>
          <w:p w14:paraId="04376684" w14:textId="77777777" w:rsidR="00A046B4" w:rsidRDefault="00A046B4" w:rsidP="00AF0C43">
            <w:pPr>
              <w:pStyle w:val="Normal1"/>
              <w:rPr>
                <w:rFonts w:ascii="Arial" w:hAnsi="Arial" w:cs="Arial"/>
                <w:color w:val="3A3A3A"/>
              </w:rPr>
            </w:pPr>
          </w:p>
        </w:tc>
      </w:tr>
      <w:tr w:rsidR="00A046B4" w14:paraId="47FE5135" w14:textId="77777777" w:rsidTr="005F07F1">
        <w:trPr>
          <w:trHeight w:val="560"/>
        </w:trPr>
        <w:tc>
          <w:tcPr>
            <w:tcW w:w="1673" w:type="dxa"/>
            <w:vMerge/>
            <w:shd w:val="clear" w:color="auto" w:fill="EEECE1" w:themeFill="background2"/>
          </w:tcPr>
          <w:p w14:paraId="17C554F7" w14:textId="77777777" w:rsidR="00A046B4" w:rsidRDefault="00A046B4" w:rsidP="00AF0C43">
            <w:pPr>
              <w:pStyle w:val="Normal1"/>
              <w:rPr>
                <w:rFonts w:ascii="Arial" w:hAnsi="Arial" w:cs="Arial"/>
                <w:color w:val="3A3A3A"/>
              </w:rPr>
            </w:pPr>
          </w:p>
        </w:tc>
        <w:tc>
          <w:tcPr>
            <w:tcW w:w="2151" w:type="dxa"/>
            <w:tcBorders>
              <w:right w:val="nil"/>
            </w:tcBorders>
            <w:shd w:val="clear" w:color="auto" w:fill="EEECE1" w:themeFill="background2"/>
          </w:tcPr>
          <w:p w14:paraId="08593836" w14:textId="77777777" w:rsidR="00A046B4" w:rsidRPr="00F22FEA" w:rsidRDefault="00A046B4" w:rsidP="00AF0C43">
            <w:pPr>
              <w:pStyle w:val="Normal1"/>
              <w:rPr>
                <w:rFonts w:ascii="Arial" w:hAnsi="Arial" w:cs="Arial"/>
                <w:color w:val="3A3A3A"/>
                <w:sz w:val="18"/>
                <w:szCs w:val="18"/>
              </w:rPr>
            </w:pPr>
            <w:r w:rsidRPr="00F22FEA">
              <w:rPr>
                <w:rFonts w:ascii="Arial" w:hAnsi="Arial" w:cs="Arial"/>
                <w:color w:val="3A3A3A"/>
                <w:sz w:val="18"/>
                <w:szCs w:val="18"/>
              </w:rPr>
              <w:t>Större än 1 x 10</w:t>
            </w:r>
            <w:r w:rsidRPr="00F22FEA">
              <w:rPr>
                <w:rFonts w:ascii="Arial" w:hAnsi="Arial" w:cs="Arial"/>
                <w:color w:val="3A3A3A"/>
                <w:sz w:val="18"/>
                <w:szCs w:val="18"/>
                <w:vertAlign w:val="superscript"/>
              </w:rPr>
              <w:t>-5</w:t>
            </w:r>
          </w:p>
        </w:tc>
        <w:tc>
          <w:tcPr>
            <w:tcW w:w="996" w:type="dxa"/>
            <w:tcBorders>
              <w:left w:val="nil"/>
              <w:right w:val="nil"/>
            </w:tcBorders>
            <w:shd w:val="clear" w:color="auto" w:fill="EEECE1" w:themeFill="background2"/>
          </w:tcPr>
          <w:p w14:paraId="61CE3719" w14:textId="77777777" w:rsidR="00A046B4" w:rsidRDefault="00A046B4" w:rsidP="00AF0C43">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30432" behindDoc="0" locked="0" layoutInCell="1" allowOverlap="1" wp14:anchorId="055B86C0" wp14:editId="32583472">
                      <wp:simplePos x="0" y="0"/>
                      <wp:positionH relativeFrom="column">
                        <wp:posOffset>-68333</wp:posOffset>
                      </wp:positionH>
                      <wp:positionV relativeFrom="paragraph">
                        <wp:posOffset>-6347</wp:posOffset>
                      </wp:positionV>
                      <wp:extent cx="632525" cy="942819"/>
                      <wp:effectExtent l="0" t="0" r="0" b="0"/>
                      <wp:wrapNone/>
                      <wp:docPr id="7" name="Rektangel 7"/>
                      <wp:cNvGraphicFramePr/>
                      <a:graphic xmlns:a="http://schemas.openxmlformats.org/drawingml/2006/main">
                        <a:graphicData uri="http://schemas.microsoft.com/office/word/2010/wordprocessingShape">
                          <wps:wsp>
                            <wps:cNvSpPr/>
                            <wps:spPr>
                              <a:xfrm>
                                <a:off x="0" y="0"/>
                                <a:ext cx="632525" cy="942819"/>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AEEDF" id="Rektangel 7" o:spid="_x0000_s1026" style="position:absolute;margin-left:-5.4pt;margin-top:-.5pt;width:49.8pt;height:74.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" fillcolor="#4f81bd [3204]" stroked="f" strokeweight="2pt">
                      <v:fill r:id="rId29" o:title="" color2="white [3212]" type="pattern"/>
                    </v:rect>
                  </w:pict>
                </mc:Fallback>
              </mc:AlternateContent>
            </w:r>
          </w:p>
        </w:tc>
        <w:tc>
          <w:tcPr>
            <w:tcW w:w="1847" w:type="dxa"/>
            <w:tcBorders>
              <w:left w:val="nil"/>
            </w:tcBorders>
            <w:shd w:val="clear" w:color="auto" w:fill="EEECE1" w:themeFill="background2"/>
          </w:tcPr>
          <w:p w14:paraId="3F249EDC" w14:textId="77777777" w:rsidR="00A046B4" w:rsidRDefault="00A046B4" w:rsidP="00AF0C43">
            <w:pPr>
              <w:pStyle w:val="Normal1"/>
              <w:rPr>
                <w:rFonts w:ascii="Arial" w:hAnsi="Arial" w:cs="Arial"/>
                <w:color w:val="3A3A3A"/>
              </w:rPr>
            </w:pPr>
          </w:p>
        </w:tc>
        <w:tc>
          <w:tcPr>
            <w:tcW w:w="3398" w:type="dxa"/>
            <w:shd w:val="clear" w:color="auto" w:fill="EEECE1" w:themeFill="background2"/>
          </w:tcPr>
          <w:p w14:paraId="7AEF4385" w14:textId="0FA21200" w:rsidR="00A046B4" w:rsidRPr="004A5308" w:rsidRDefault="00A046B4" w:rsidP="00AF0C43">
            <w:pPr>
              <w:pStyle w:val="Normal1"/>
              <w:rPr>
                <w:rFonts w:ascii="Arial" w:hAnsi="Arial" w:cs="Arial"/>
                <w:color w:val="3A3A3A"/>
                <w:sz w:val="16"/>
                <w:szCs w:val="16"/>
              </w:rPr>
            </w:pPr>
            <w:r w:rsidRPr="00F22FEA">
              <w:rPr>
                <w:rFonts w:ascii="Arial" w:hAnsi="Arial" w:cs="Arial"/>
                <w:color w:val="3A3A3A"/>
                <w:sz w:val="16"/>
                <w:szCs w:val="16"/>
              </w:rPr>
              <w:t>Riskfylld situation då små gradientförändringar får stora konsekvenser för skyddsavståndet. Övergå till tabell</w:t>
            </w:r>
            <w:r w:rsidR="00850A23">
              <w:rPr>
                <w:rFonts w:ascii="Arial" w:hAnsi="Arial" w:cs="Arial"/>
                <w:color w:val="3A3A3A"/>
                <w:sz w:val="16"/>
                <w:szCs w:val="16"/>
              </w:rPr>
              <w:t xml:space="preserve"> 3</w:t>
            </w:r>
            <w:r w:rsidRPr="00F22FEA">
              <w:rPr>
                <w:rFonts w:ascii="Arial" w:hAnsi="Arial" w:cs="Arial"/>
                <w:color w:val="3A3A3A"/>
                <w:sz w:val="16"/>
                <w:szCs w:val="16"/>
              </w:rPr>
              <w:t xml:space="preserve"> med 1 % gradient.</w:t>
            </w:r>
            <w:r>
              <w:rPr>
                <w:rFonts w:ascii="Arial" w:hAnsi="Arial" w:cs="Arial"/>
                <w:color w:val="3A3A3A"/>
                <w:sz w:val="16"/>
                <w:szCs w:val="16"/>
              </w:rPr>
              <w:t xml:space="preserve"> (</w:t>
            </w:r>
            <w:r w:rsidRPr="004A5308">
              <w:rPr>
                <w:rFonts w:ascii="Arial" w:hAnsi="Arial" w:cs="Arial"/>
                <w:color w:val="3A3A3A"/>
                <w:sz w:val="16"/>
                <w:szCs w:val="16"/>
              </w:rPr>
              <w:t>Med så genomsläpplig</w:t>
            </w:r>
            <w:r>
              <w:rPr>
                <w:rFonts w:ascii="Arial" w:hAnsi="Arial" w:cs="Arial"/>
                <w:color w:val="3A3A3A"/>
                <w:sz w:val="16"/>
                <w:szCs w:val="16"/>
              </w:rPr>
              <w:t xml:space="preserve"> jord </w:t>
            </w:r>
            <w:r w:rsidRPr="004A5308">
              <w:rPr>
                <w:rFonts w:ascii="Arial" w:hAnsi="Arial" w:cs="Arial"/>
                <w:color w:val="3A3A3A"/>
                <w:sz w:val="16"/>
                <w:szCs w:val="16"/>
              </w:rPr>
              <w:t xml:space="preserve">och så stora osäkerheter med åt vilket håll vattnet rinner så får man </w:t>
            </w:r>
            <w:r>
              <w:rPr>
                <w:rFonts w:ascii="Arial" w:hAnsi="Arial" w:cs="Arial"/>
                <w:color w:val="3A3A3A"/>
                <w:sz w:val="16"/>
                <w:szCs w:val="16"/>
              </w:rPr>
              <w:t xml:space="preserve">istället </w:t>
            </w:r>
            <w:r w:rsidRPr="004A5308">
              <w:rPr>
                <w:rFonts w:ascii="Arial" w:hAnsi="Arial" w:cs="Arial"/>
                <w:color w:val="3A3A3A"/>
                <w:sz w:val="16"/>
                <w:szCs w:val="16"/>
              </w:rPr>
              <w:t xml:space="preserve">anta att brunnen </w:t>
            </w:r>
            <w:r>
              <w:rPr>
                <w:rFonts w:ascii="Arial" w:hAnsi="Arial" w:cs="Arial"/>
                <w:color w:val="3A3A3A"/>
                <w:sz w:val="16"/>
                <w:szCs w:val="16"/>
              </w:rPr>
              <w:t>ligger i det avloppspåverkade grundvattnets strömningsriktning</w:t>
            </w:r>
            <w:r w:rsidRPr="004A5308">
              <w:rPr>
                <w:rFonts w:ascii="Arial" w:hAnsi="Arial" w:cs="Arial"/>
                <w:color w:val="3A3A3A"/>
                <w:sz w:val="16"/>
                <w:szCs w:val="16"/>
              </w:rPr>
              <w:t>)</w:t>
            </w:r>
            <w:r>
              <w:rPr>
                <w:rFonts w:ascii="Arial" w:hAnsi="Arial" w:cs="Arial"/>
                <w:color w:val="3A3A3A"/>
                <w:sz w:val="16"/>
                <w:szCs w:val="16"/>
              </w:rPr>
              <w:t>.</w:t>
            </w:r>
          </w:p>
        </w:tc>
      </w:tr>
      <w:tr w:rsidR="00A046B4" w14:paraId="6DB939AB" w14:textId="77777777" w:rsidTr="005F07F1">
        <w:tc>
          <w:tcPr>
            <w:tcW w:w="1673" w:type="dxa"/>
            <w:vMerge w:val="restart"/>
            <w:shd w:val="clear" w:color="auto" w:fill="FDE9D9"/>
            <w:textDirection w:val="btLr"/>
          </w:tcPr>
          <w:p w14:paraId="027E3CE4" w14:textId="77777777" w:rsidR="00A046B4" w:rsidRPr="002D6D05" w:rsidRDefault="00A046B4" w:rsidP="00AF0C43">
            <w:pPr>
              <w:pStyle w:val="Normal1"/>
              <w:rPr>
                <w:rFonts w:ascii="Arial" w:hAnsi="Arial" w:cs="Arial"/>
                <w:color w:val="3A3A3A"/>
                <w:sz w:val="18"/>
                <w:szCs w:val="18"/>
              </w:rPr>
            </w:pPr>
            <w:r>
              <w:rPr>
                <w:rFonts w:ascii="Arial" w:hAnsi="Arial" w:cs="Arial"/>
                <w:color w:val="3A3A3A"/>
                <w:sz w:val="18"/>
                <w:szCs w:val="18"/>
              </w:rPr>
              <w:t xml:space="preserve">  </w:t>
            </w:r>
            <w:r w:rsidRPr="00D3227E">
              <w:rPr>
                <w:rFonts w:ascii="Arial" w:hAnsi="Arial" w:cs="Arial"/>
                <w:color w:val="3A3A3A"/>
                <w:sz w:val="18"/>
                <w:szCs w:val="18"/>
              </w:rPr>
              <w:t>Gradient 1%</w:t>
            </w:r>
          </w:p>
        </w:tc>
        <w:tc>
          <w:tcPr>
            <w:tcW w:w="2151" w:type="dxa"/>
            <w:tcBorders>
              <w:right w:val="nil"/>
            </w:tcBorders>
            <w:shd w:val="clear" w:color="auto" w:fill="FDE9D9"/>
          </w:tcPr>
          <w:p w14:paraId="3FF2BA1D" w14:textId="77777777" w:rsidR="00A046B4" w:rsidRDefault="00A046B4" w:rsidP="00AF0C43">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7</w:t>
            </w:r>
          </w:p>
        </w:tc>
        <w:tc>
          <w:tcPr>
            <w:tcW w:w="996" w:type="dxa"/>
            <w:tcBorders>
              <w:left w:val="nil"/>
              <w:right w:val="nil"/>
            </w:tcBorders>
            <w:shd w:val="clear" w:color="auto" w:fill="FDE9D9"/>
          </w:tcPr>
          <w:p w14:paraId="5DDAC8B9" w14:textId="77777777" w:rsidR="00A046B4" w:rsidRDefault="00A046B4" w:rsidP="00AF0C43">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36576" behindDoc="0" locked="0" layoutInCell="1" allowOverlap="1" wp14:anchorId="647EAFDE" wp14:editId="4939550C">
                      <wp:simplePos x="0" y="0"/>
                      <wp:positionH relativeFrom="column">
                        <wp:posOffset>-68501</wp:posOffset>
                      </wp:positionH>
                      <wp:positionV relativeFrom="paragraph">
                        <wp:posOffset>-5516</wp:posOffset>
                      </wp:positionV>
                      <wp:extent cx="631190" cy="187226"/>
                      <wp:effectExtent l="0" t="0" r="0" b="3810"/>
                      <wp:wrapNone/>
                      <wp:docPr id="60" name="Rektangel 60"/>
                      <wp:cNvGraphicFramePr/>
                      <a:graphic xmlns:a="http://schemas.openxmlformats.org/drawingml/2006/main">
                        <a:graphicData uri="http://schemas.microsoft.com/office/word/2010/wordprocessingShape">
                          <wps:wsp>
                            <wps:cNvSpPr/>
                            <wps:spPr>
                              <a:xfrm>
                                <a:off x="0" y="0"/>
                                <a:ext cx="631190" cy="18722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7F175" id="Rektangel 60" o:spid="_x0000_s1026" style="position:absolute;margin-left:-5.4pt;margin-top:-.45pt;width:49.7pt;height:14.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" fillcolor="#4f81bd [3204]" stroked="f" strokeweight="2pt"/>
                  </w:pict>
                </mc:Fallback>
              </mc:AlternateContent>
            </w:r>
          </w:p>
        </w:tc>
        <w:tc>
          <w:tcPr>
            <w:tcW w:w="1847" w:type="dxa"/>
            <w:tcBorders>
              <w:left w:val="nil"/>
            </w:tcBorders>
            <w:shd w:val="clear" w:color="auto" w:fill="FDE9D9"/>
          </w:tcPr>
          <w:p w14:paraId="2D53380D" w14:textId="77777777" w:rsidR="00A046B4" w:rsidRDefault="00A046B4" w:rsidP="00AF0C43">
            <w:pPr>
              <w:pStyle w:val="Normal1"/>
              <w:rPr>
                <w:rFonts w:ascii="Arial" w:hAnsi="Arial" w:cs="Arial"/>
                <w:color w:val="3A3A3A"/>
              </w:rPr>
            </w:pPr>
            <w:r>
              <w:rPr>
                <w:rFonts w:ascii="Arial" w:hAnsi="Arial" w:cs="Arial"/>
                <w:color w:val="3A3A3A"/>
              </w:rPr>
              <w:t>35</w:t>
            </w:r>
          </w:p>
        </w:tc>
        <w:tc>
          <w:tcPr>
            <w:tcW w:w="3398" w:type="dxa"/>
            <w:shd w:val="clear" w:color="auto" w:fill="FDE9D9"/>
          </w:tcPr>
          <w:p w14:paraId="6C9A1234" w14:textId="77777777" w:rsidR="00A046B4" w:rsidRDefault="00A046B4" w:rsidP="00AF0C43">
            <w:pPr>
              <w:pStyle w:val="Normal1"/>
              <w:rPr>
                <w:rFonts w:ascii="Arial" w:hAnsi="Arial" w:cs="Arial"/>
                <w:color w:val="3A3A3A"/>
              </w:rPr>
            </w:pPr>
          </w:p>
        </w:tc>
      </w:tr>
      <w:tr w:rsidR="00A046B4" w14:paraId="2830898A" w14:textId="77777777" w:rsidTr="005F07F1">
        <w:tc>
          <w:tcPr>
            <w:tcW w:w="1673" w:type="dxa"/>
            <w:vMerge/>
            <w:shd w:val="clear" w:color="auto" w:fill="FDE9D9"/>
          </w:tcPr>
          <w:p w14:paraId="75E63ACC" w14:textId="77777777" w:rsidR="00A046B4" w:rsidRDefault="00A046B4" w:rsidP="00AF0C43">
            <w:pPr>
              <w:pStyle w:val="Normal1"/>
              <w:rPr>
                <w:rFonts w:ascii="Arial" w:hAnsi="Arial" w:cs="Arial"/>
                <w:color w:val="3A3A3A"/>
              </w:rPr>
            </w:pPr>
          </w:p>
        </w:tc>
        <w:tc>
          <w:tcPr>
            <w:tcW w:w="2151" w:type="dxa"/>
            <w:tcBorders>
              <w:right w:val="nil"/>
            </w:tcBorders>
            <w:shd w:val="clear" w:color="auto" w:fill="FDE9D9"/>
          </w:tcPr>
          <w:p w14:paraId="1C6A90AF" w14:textId="77777777" w:rsidR="00A046B4" w:rsidRDefault="00A046B4" w:rsidP="00AF0C43">
            <w:pPr>
              <w:pStyle w:val="Normal1"/>
              <w:rPr>
                <w:rFonts w:ascii="Arial" w:hAnsi="Arial" w:cs="Arial"/>
                <w:color w:val="3A3A3A"/>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996" w:type="dxa"/>
            <w:tcBorders>
              <w:left w:val="nil"/>
              <w:right w:val="nil"/>
            </w:tcBorders>
            <w:shd w:val="clear" w:color="auto" w:fill="FDE9D9"/>
          </w:tcPr>
          <w:p w14:paraId="3F3D44B1" w14:textId="77777777" w:rsidR="00A046B4" w:rsidRDefault="00A046B4" w:rsidP="00AF0C43">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57056" behindDoc="0" locked="0" layoutInCell="1" allowOverlap="1" wp14:anchorId="53FEAE92" wp14:editId="17A344D0">
                      <wp:simplePos x="0" y="0"/>
                      <wp:positionH relativeFrom="column">
                        <wp:posOffset>-68501</wp:posOffset>
                      </wp:positionH>
                      <wp:positionV relativeFrom="paragraph">
                        <wp:posOffset>289</wp:posOffset>
                      </wp:positionV>
                      <wp:extent cx="631190" cy="173317"/>
                      <wp:effectExtent l="0" t="0" r="0" b="0"/>
                      <wp:wrapNone/>
                      <wp:docPr id="218" name="Rektangel 218"/>
                      <wp:cNvGraphicFramePr/>
                      <a:graphic xmlns:a="http://schemas.openxmlformats.org/drawingml/2006/main">
                        <a:graphicData uri="http://schemas.microsoft.com/office/word/2010/wordprocessingShape">
                          <wps:wsp>
                            <wps:cNvSpPr/>
                            <wps:spPr>
                              <a:xfrm>
                                <a:off x="0" y="0"/>
                                <a:ext cx="631190" cy="173317"/>
                              </a:xfrm>
                              <a:prstGeom prst="rect">
                                <a:avLst/>
                              </a:prstGeom>
                              <a:pattFill prst="pct5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BE745" id="Rektangel 218" o:spid="_x0000_s1026" style="position:absolute;margin-left:-5.4pt;margin-top:0;width:49.7pt;height:13.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" fillcolor="#4f81bd [3204]" stroked="f" strokeweight="2pt">
                      <v:fill r:id="rId30" o:title="" color2="white [3212]" type="pattern"/>
                    </v:rect>
                  </w:pict>
                </mc:Fallback>
              </mc:AlternateContent>
            </w:r>
          </w:p>
        </w:tc>
        <w:tc>
          <w:tcPr>
            <w:tcW w:w="1847" w:type="dxa"/>
            <w:tcBorders>
              <w:left w:val="nil"/>
            </w:tcBorders>
            <w:shd w:val="clear" w:color="auto" w:fill="FDE9D9"/>
          </w:tcPr>
          <w:p w14:paraId="2C812034" w14:textId="77777777" w:rsidR="00A046B4" w:rsidRDefault="00A046B4" w:rsidP="00AF0C43">
            <w:pPr>
              <w:pStyle w:val="Normal1"/>
              <w:rPr>
                <w:rFonts w:ascii="Arial" w:hAnsi="Arial" w:cs="Arial"/>
                <w:color w:val="3A3A3A"/>
              </w:rPr>
            </w:pPr>
            <w:r>
              <w:rPr>
                <w:rFonts w:ascii="Arial" w:hAnsi="Arial" w:cs="Arial"/>
                <w:color w:val="3A3A3A"/>
              </w:rPr>
              <w:t>35</w:t>
            </w:r>
          </w:p>
        </w:tc>
        <w:tc>
          <w:tcPr>
            <w:tcW w:w="3398" w:type="dxa"/>
            <w:shd w:val="clear" w:color="auto" w:fill="FDE9D9"/>
          </w:tcPr>
          <w:p w14:paraId="70BD45ED" w14:textId="77777777" w:rsidR="00A046B4" w:rsidRDefault="00A046B4" w:rsidP="00AF0C43">
            <w:pPr>
              <w:pStyle w:val="Normal1"/>
              <w:rPr>
                <w:rFonts w:ascii="Arial" w:hAnsi="Arial" w:cs="Arial"/>
                <w:color w:val="3A3A3A"/>
              </w:rPr>
            </w:pPr>
          </w:p>
        </w:tc>
      </w:tr>
      <w:tr w:rsidR="00A046B4" w14:paraId="13F3DA68" w14:textId="77777777" w:rsidTr="005F07F1">
        <w:tc>
          <w:tcPr>
            <w:tcW w:w="1673" w:type="dxa"/>
            <w:vMerge/>
            <w:shd w:val="clear" w:color="auto" w:fill="FDE9D9"/>
          </w:tcPr>
          <w:p w14:paraId="69193119" w14:textId="77777777" w:rsidR="00A046B4" w:rsidRDefault="00A046B4" w:rsidP="00AF0C43">
            <w:pPr>
              <w:pStyle w:val="Normal1"/>
              <w:rPr>
                <w:rFonts w:ascii="Arial" w:hAnsi="Arial" w:cs="Arial"/>
                <w:color w:val="3A3A3A"/>
              </w:rPr>
            </w:pPr>
          </w:p>
        </w:tc>
        <w:tc>
          <w:tcPr>
            <w:tcW w:w="2151" w:type="dxa"/>
            <w:tcBorders>
              <w:right w:val="nil"/>
            </w:tcBorders>
            <w:shd w:val="clear" w:color="auto" w:fill="FDE9D9"/>
          </w:tcPr>
          <w:p w14:paraId="067D6E3E" w14:textId="77777777" w:rsidR="00A046B4" w:rsidRDefault="00A046B4" w:rsidP="00AF0C43">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996" w:type="dxa"/>
            <w:tcBorders>
              <w:left w:val="nil"/>
              <w:right w:val="nil"/>
            </w:tcBorders>
            <w:shd w:val="clear" w:color="auto" w:fill="FDE9D9"/>
          </w:tcPr>
          <w:p w14:paraId="14FAF20E" w14:textId="77777777" w:rsidR="00A046B4" w:rsidRDefault="00A046B4" w:rsidP="00AF0C43">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59104" behindDoc="0" locked="0" layoutInCell="1" allowOverlap="1" wp14:anchorId="6C4D1CF5" wp14:editId="2F5B75E8">
                      <wp:simplePos x="0" y="0"/>
                      <wp:positionH relativeFrom="column">
                        <wp:posOffset>-68501</wp:posOffset>
                      </wp:positionH>
                      <wp:positionV relativeFrom="paragraph">
                        <wp:posOffset>-9021</wp:posOffset>
                      </wp:positionV>
                      <wp:extent cx="631736" cy="185620"/>
                      <wp:effectExtent l="0" t="0" r="0" b="5080"/>
                      <wp:wrapNone/>
                      <wp:docPr id="221" name="Rektangel 221"/>
                      <wp:cNvGraphicFramePr/>
                      <a:graphic xmlns:a="http://schemas.openxmlformats.org/drawingml/2006/main">
                        <a:graphicData uri="http://schemas.microsoft.com/office/word/2010/wordprocessingShape">
                          <wps:wsp>
                            <wps:cNvSpPr/>
                            <wps:spPr>
                              <a:xfrm>
                                <a:off x="0" y="0"/>
                                <a:ext cx="631736" cy="185620"/>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6304C" id="Rektangel 221" o:spid="_x0000_s1026" style="position:absolute;margin-left:-5.4pt;margin-top:-.7pt;width:49.75pt;height:14.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" fillcolor="#4f81bd [3204]" stroked="f" strokeweight="2pt">
                      <v:fill r:id="rId31" o:title="" color2="white [3212]" type="pattern"/>
                    </v:rect>
                  </w:pict>
                </mc:Fallback>
              </mc:AlternateContent>
            </w:r>
          </w:p>
        </w:tc>
        <w:tc>
          <w:tcPr>
            <w:tcW w:w="1847" w:type="dxa"/>
            <w:tcBorders>
              <w:left w:val="nil"/>
            </w:tcBorders>
            <w:shd w:val="clear" w:color="auto" w:fill="FDE9D9"/>
          </w:tcPr>
          <w:p w14:paraId="7A24B908" w14:textId="77777777" w:rsidR="00A046B4" w:rsidRDefault="00A046B4" w:rsidP="00AF0C43">
            <w:pPr>
              <w:pStyle w:val="Normal1"/>
              <w:rPr>
                <w:rFonts w:ascii="Arial" w:hAnsi="Arial" w:cs="Arial"/>
                <w:color w:val="3A3A3A"/>
              </w:rPr>
            </w:pPr>
            <w:r>
              <w:rPr>
                <w:rFonts w:ascii="Arial" w:hAnsi="Arial" w:cs="Arial"/>
                <w:color w:val="3A3A3A"/>
              </w:rPr>
              <w:t>30</w:t>
            </w:r>
          </w:p>
        </w:tc>
        <w:tc>
          <w:tcPr>
            <w:tcW w:w="3398" w:type="dxa"/>
            <w:shd w:val="clear" w:color="auto" w:fill="FDE9D9"/>
          </w:tcPr>
          <w:p w14:paraId="6DDB5FB7" w14:textId="77777777" w:rsidR="00A046B4" w:rsidRDefault="00A046B4" w:rsidP="00AF0C43">
            <w:pPr>
              <w:pStyle w:val="Normal1"/>
              <w:rPr>
                <w:rFonts w:ascii="Arial" w:hAnsi="Arial" w:cs="Arial"/>
                <w:color w:val="3A3A3A"/>
              </w:rPr>
            </w:pPr>
          </w:p>
        </w:tc>
      </w:tr>
      <w:tr w:rsidR="00A046B4" w14:paraId="0A678398" w14:textId="77777777" w:rsidTr="005F07F1">
        <w:trPr>
          <w:trHeight w:val="396"/>
        </w:trPr>
        <w:tc>
          <w:tcPr>
            <w:tcW w:w="1673" w:type="dxa"/>
            <w:vMerge/>
            <w:shd w:val="clear" w:color="auto" w:fill="FDE9D9"/>
          </w:tcPr>
          <w:p w14:paraId="0D0E830E" w14:textId="77777777" w:rsidR="00A046B4" w:rsidRDefault="00A046B4" w:rsidP="00AF0C43">
            <w:pPr>
              <w:pStyle w:val="Normal1"/>
              <w:rPr>
                <w:rFonts w:ascii="Arial" w:hAnsi="Arial" w:cs="Arial"/>
                <w:color w:val="3A3A3A"/>
              </w:rPr>
            </w:pPr>
          </w:p>
        </w:tc>
        <w:tc>
          <w:tcPr>
            <w:tcW w:w="2151" w:type="dxa"/>
            <w:tcBorders>
              <w:right w:val="nil"/>
            </w:tcBorders>
            <w:shd w:val="clear" w:color="auto" w:fill="FDE9D9"/>
          </w:tcPr>
          <w:p w14:paraId="00C65734" w14:textId="77777777" w:rsidR="00A046B4" w:rsidRDefault="00A046B4" w:rsidP="00AF0C43">
            <w:pPr>
              <w:pStyle w:val="Normal1"/>
              <w:rPr>
                <w:rFonts w:ascii="Arial" w:hAnsi="Arial" w:cs="Arial"/>
                <w:color w:val="3A3A3A"/>
              </w:rPr>
            </w:pPr>
            <w:r>
              <w:rPr>
                <w:rFonts w:ascii="Arial" w:hAnsi="Arial" w:cs="Arial"/>
                <w:color w:val="3A3A3A"/>
                <w:sz w:val="18"/>
                <w:szCs w:val="18"/>
              </w:rPr>
              <w:t xml:space="preserve">Större än </w:t>
            </w:r>
            <w:r w:rsidRPr="00F22FEA">
              <w:rPr>
                <w:rFonts w:ascii="Arial" w:hAnsi="Arial" w:cs="Arial"/>
                <w:color w:val="3A3A3A"/>
                <w:sz w:val="18"/>
                <w:szCs w:val="18"/>
              </w:rPr>
              <w:t>1 x 10</w:t>
            </w:r>
            <w:r w:rsidRPr="00F22FEA">
              <w:rPr>
                <w:rFonts w:ascii="Arial" w:hAnsi="Arial" w:cs="Arial"/>
                <w:color w:val="3A3A3A"/>
                <w:sz w:val="18"/>
                <w:szCs w:val="18"/>
                <w:vertAlign w:val="superscript"/>
              </w:rPr>
              <w:t>-5</w:t>
            </w:r>
          </w:p>
        </w:tc>
        <w:tc>
          <w:tcPr>
            <w:tcW w:w="996" w:type="dxa"/>
            <w:tcBorders>
              <w:left w:val="nil"/>
              <w:right w:val="nil"/>
            </w:tcBorders>
            <w:shd w:val="clear" w:color="auto" w:fill="FDE9D9"/>
          </w:tcPr>
          <w:p w14:paraId="540C1252" w14:textId="77777777" w:rsidR="00A046B4" w:rsidRDefault="00A046B4" w:rsidP="00AF0C43">
            <w:pPr>
              <w:pStyle w:val="Normal1"/>
              <w:rPr>
                <w:rFonts w:ascii="Arial" w:hAnsi="Arial" w:cs="Arial"/>
                <w:color w:val="3A3A3A"/>
              </w:rPr>
            </w:pPr>
            <w:r>
              <w:rPr>
                <w:rFonts w:ascii="Arial" w:hAnsi="Arial" w:cs="Arial"/>
                <w:noProof/>
                <w:color w:val="3A3A3A"/>
                <w:sz w:val="18"/>
                <w:szCs w:val="18"/>
              </w:rPr>
              <mc:AlternateContent>
                <mc:Choice Requires="wps">
                  <w:drawing>
                    <wp:anchor distT="0" distB="0" distL="114300" distR="114300" simplePos="0" relativeHeight="251731456" behindDoc="0" locked="0" layoutInCell="1" allowOverlap="1" wp14:anchorId="33D6646C" wp14:editId="67FDE9F6">
                      <wp:simplePos x="0" y="0"/>
                      <wp:positionH relativeFrom="column">
                        <wp:posOffset>-68501</wp:posOffset>
                      </wp:positionH>
                      <wp:positionV relativeFrom="paragraph">
                        <wp:posOffset>-12285</wp:posOffset>
                      </wp:positionV>
                      <wp:extent cx="631736" cy="273564"/>
                      <wp:effectExtent l="0" t="0" r="0" b="0"/>
                      <wp:wrapNone/>
                      <wp:docPr id="22" name="Rektangel 22"/>
                      <wp:cNvGraphicFramePr/>
                      <a:graphic xmlns:a="http://schemas.openxmlformats.org/drawingml/2006/main">
                        <a:graphicData uri="http://schemas.microsoft.com/office/word/2010/wordprocessingShape">
                          <wps:wsp>
                            <wps:cNvSpPr/>
                            <wps:spPr>
                              <a:xfrm>
                                <a:off x="0" y="0"/>
                                <a:ext cx="631736" cy="273564"/>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683A0" id="Rektangel 22" o:spid="_x0000_s1026" style="position:absolute;margin-left:-5.4pt;margin-top:-.95pt;width:49.75pt;height:21.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" fillcolor="#4f81bd [3204]" stroked="f" strokeweight="2pt">
                      <v:fill r:id="rId29" o:title="" color2="white [3212]" type="pattern"/>
                    </v:rect>
                  </w:pict>
                </mc:Fallback>
              </mc:AlternateContent>
            </w:r>
          </w:p>
        </w:tc>
        <w:tc>
          <w:tcPr>
            <w:tcW w:w="1847" w:type="dxa"/>
            <w:tcBorders>
              <w:left w:val="nil"/>
            </w:tcBorders>
            <w:shd w:val="clear" w:color="auto" w:fill="FDE9D9"/>
          </w:tcPr>
          <w:p w14:paraId="6E27C8FA" w14:textId="77777777" w:rsidR="00A046B4" w:rsidRDefault="00A046B4" w:rsidP="00AF0C43">
            <w:pPr>
              <w:pStyle w:val="Normal1"/>
              <w:rPr>
                <w:rFonts w:ascii="Arial" w:hAnsi="Arial" w:cs="Arial"/>
                <w:color w:val="3A3A3A"/>
              </w:rPr>
            </w:pPr>
            <w:r>
              <w:rPr>
                <w:rFonts w:ascii="Arial" w:hAnsi="Arial" w:cs="Arial"/>
                <w:color w:val="3A3A3A"/>
              </w:rPr>
              <w:t>20</w:t>
            </w:r>
          </w:p>
        </w:tc>
        <w:tc>
          <w:tcPr>
            <w:tcW w:w="3398" w:type="dxa"/>
            <w:shd w:val="clear" w:color="auto" w:fill="FDE9D9"/>
          </w:tcPr>
          <w:p w14:paraId="0756076D" w14:textId="77777777" w:rsidR="00A046B4" w:rsidRDefault="00A046B4" w:rsidP="00AF0C43">
            <w:pPr>
              <w:pStyle w:val="Normal1"/>
              <w:rPr>
                <w:rFonts w:ascii="Arial" w:hAnsi="Arial" w:cs="Arial"/>
                <w:color w:val="3A3A3A"/>
              </w:rPr>
            </w:pPr>
          </w:p>
        </w:tc>
      </w:tr>
      <w:tr w:rsidR="00A046B4" w14:paraId="2449CC46" w14:textId="77777777" w:rsidTr="005F07F1">
        <w:tc>
          <w:tcPr>
            <w:tcW w:w="1673" w:type="dxa"/>
            <w:vMerge w:val="restart"/>
            <w:shd w:val="clear" w:color="auto" w:fill="E2F7DF"/>
            <w:textDirection w:val="btLr"/>
          </w:tcPr>
          <w:p w14:paraId="40300B07" w14:textId="77777777" w:rsidR="00A046B4" w:rsidRPr="00D3227E" w:rsidRDefault="00A046B4" w:rsidP="00AF0C43">
            <w:pPr>
              <w:pStyle w:val="Normal1"/>
              <w:ind w:left="113" w:right="113"/>
              <w:rPr>
                <w:rFonts w:ascii="Arial" w:hAnsi="Arial" w:cs="Arial"/>
                <w:color w:val="3A3A3A"/>
                <w:sz w:val="18"/>
                <w:szCs w:val="18"/>
              </w:rPr>
            </w:pPr>
            <w:r w:rsidRPr="00D3227E">
              <w:rPr>
                <w:rFonts w:ascii="Arial" w:hAnsi="Arial" w:cs="Arial"/>
                <w:color w:val="3A3A3A"/>
                <w:sz w:val="18"/>
                <w:szCs w:val="18"/>
              </w:rPr>
              <w:t>Gradient 5%</w:t>
            </w:r>
          </w:p>
        </w:tc>
        <w:tc>
          <w:tcPr>
            <w:tcW w:w="2151" w:type="dxa"/>
            <w:tcBorders>
              <w:right w:val="nil"/>
            </w:tcBorders>
            <w:shd w:val="clear" w:color="auto" w:fill="E2F7DF"/>
          </w:tcPr>
          <w:p w14:paraId="0E23D6D9" w14:textId="77777777" w:rsidR="00A046B4" w:rsidRDefault="00A046B4" w:rsidP="00AF0C43">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7</w:t>
            </w:r>
          </w:p>
        </w:tc>
        <w:tc>
          <w:tcPr>
            <w:tcW w:w="996" w:type="dxa"/>
            <w:tcBorders>
              <w:left w:val="nil"/>
              <w:right w:val="nil"/>
            </w:tcBorders>
            <w:shd w:val="clear" w:color="auto" w:fill="E2F7DF"/>
          </w:tcPr>
          <w:p w14:paraId="0FF60B5E" w14:textId="77777777" w:rsidR="00A046B4" w:rsidRDefault="00A046B4" w:rsidP="00AF0C43">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56032" behindDoc="0" locked="0" layoutInCell="1" allowOverlap="1" wp14:anchorId="57ADBB04" wp14:editId="56EEC278">
                      <wp:simplePos x="0" y="0"/>
                      <wp:positionH relativeFrom="column">
                        <wp:posOffset>-68501</wp:posOffset>
                      </wp:positionH>
                      <wp:positionV relativeFrom="paragraph">
                        <wp:posOffset>1957</wp:posOffset>
                      </wp:positionV>
                      <wp:extent cx="631736" cy="176835"/>
                      <wp:effectExtent l="0" t="0" r="0" b="0"/>
                      <wp:wrapNone/>
                      <wp:docPr id="216" name="Rektangel 216"/>
                      <wp:cNvGraphicFramePr/>
                      <a:graphic xmlns:a="http://schemas.openxmlformats.org/drawingml/2006/main">
                        <a:graphicData uri="http://schemas.microsoft.com/office/word/2010/wordprocessingShape">
                          <wps:wsp>
                            <wps:cNvSpPr/>
                            <wps:spPr>
                              <a:xfrm>
                                <a:off x="0" y="0"/>
                                <a:ext cx="631736" cy="1768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C3A32" id="Rektangel 216" o:spid="_x0000_s1026" style="position:absolute;margin-left:-5.4pt;margin-top:.15pt;width:49.75pt;height:13.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" fillcolor="#4f81bd [3204]" stroked="f" strokeweight="2pt"/>
                  </w:pict>
                </mc:Fallback>
              </mc:AlternateContent>
            </w:r>
          </w:p>
        </w:tc>
        <w:tc>
          <w:tcPr>
            <w:tcW w:w="1847" w:type="dxa"/>
            <w:tcBorders>
              <w:left w:val="nil"/>
            </w:tcBorders>
            <w:shd w:val="clear" w:color="auto" w:fill="E2F7DF"/>
          </w:tcPr>
          <w:p w14:paraId="6D1EC207" w14:textId="77777777" w:rsidR="00A046B4" w:rsidRDefault="00A046B4" w:rsidP="00AF0C43">
            <w:pPr>
              <w:pStyle w:val="Normal1"/>
              <w:rPr>
                <w:rFonts w:ascii="Arial" w:hAnsi="Arial" w:cs="Arial"/>
                <w:color w:val="3A3A3A"/>
              </w:rPr>
            </w:pPr>
            <w:r>
              <w:rPr>
                <w:rFonts w:ascii="Arial" w:hAnsi="Arial" w:cs="Arial"/>
                <w:color w:val="3A3A3A"/>
              </w:rPr>
              <w:t>30</w:t>
            </w:r>
          </w:p>
        </w:tc>
        <w:tc>
          <w:tcPr>
            <w:tcW w:w="3398" w:type="dxa"/>
            <w:shd w:val="clear" w:color="auto" w:fill="E2F7DF"/>
          </w:tcPr>
          <w:p w14:paraId="50067F2D" w14:textId="77777777" w:rsidR="00A046B4" w:rsidRDefault="00A046B4" w:rsidP="00AF0C43">
            <w:pPr>
              <w:pStyle w:val="Normal1"/>
              <w:rPr>
                <w:rFonts w:ascii="Arial" w:hAnsi="Arial" w:cs="Arial"/>
                <w:color w:val="3A3A3A"/>
              </w:rPr>
            </w:pPr>
          </w:p>
        </w:tc>
      </w:tr>
      <w:tr w:rsidR="00A046B4" w14:paraId="3D887326" w14:textId="77777777" w:rsidTr="005F07F1">
        <w:tc>
          <w:tcPr>
            <w:tcW w:w="1673" w:type="dxa"/>
            <w:vMerge/>
            <w:shd w:val="clear" w:color="auto" w:fill="E2F7DF"/>
          </w:tcPr>
          <w:p w14:paraId="3E2E54A0" w14:textId="77777777" w:rsidR="00A046B4" w:rsidRDefault="00A046B4" w:rsidP="00AF0C43">
            <w:pPr>
              <w:pStyle w:val="Normal1"/>
              <w:rPr>
                <w:rFonts w:ascii="Arial" w:hAnsi="Arial" w:cs="Arial"/>
                <w:color w:val="3A3A3A"/>
              </w:rPr>
            </w:pPr>
          </w:p>
        </w:tc>
        <w:tc>
          <w:tcPr>
            <w:tcW w:w="2151" w:type="dxa"/>
            <w:tcBorders>
              <w:right w:val="nil"/>
            </w:tcBorders>
            <w:shd w:val="clear" w:color="auto" w:fill="E2F7DF"/>
          </w:tcPr>
          <w:p w14:paraId="127144A3" w14:textId="77777777" w:rsidR="00A046B4" w:rsidRDefault="00A046B4" w:rsidP="00AF0C43">
            <w:pPr>
              <w:pStyle w:val="Normal1"/>
              <w:rPr>
                <w:rFonts w:ascii="Arial" w:hAnsi="Arial" w:cs="Arial"/>
                <w:color w:val="3A3A3A"/>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996" w:type="dxa"/>
            <w:tcBorders>
              <w:left w:val="nil"/>
              <w:right w:val="nil"/>
            </w:tcBorders>
            <w:shd w:val="clear" w:color="auto" w:fill="E2F7DF"/>
          </w:tcPr>
          <w:p w14:paraId="1E62D1C5" w14:textId="77777777" w:rsidR="00A046B4" w:rsidRDefault="00A046B4" w:rsidP="00AF0C43">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58080" behindDoc="0" locked="0" layoutInCell="1" allowOverlap="1" wp14:anchorId="11D65721" wp14:editId="4F908C64">
                      <wp:simplePos x="0" y="0"/>
                      <wp:positionH relativeFrom="column">
                        <wp:posOffset>-68501</wp:posOffset>
                      </wp:positionH>
                      <wp:positionV relativeFrom="paragraph">
                        <wp:posOffset>-2817</wp:posOffset>
                      </wp:positionV>
                      <wp:extent cx="633667" cy="178346"/>
                      <wp:effectExtent l="0" t="0" r="0" b="0"/>
                      <wp:wrapNone/>
                      <wp:docPr id="219" name="Rektangel 219"/>
                      <wp:cNvGraphicFramePr/>
                      <a:graphic xmlns:a="http://schemas.openxmlformats.org/drawingml/2006/main">
                        <a:graphicData uri="http://schemas.microsoft.com/office/word/2010/wordprocessingShape">
                          <wps:wsp>
                            <wps:cNvSpPr/>
                            <wps:spPr>
                              <a:xfrm>
                                <a:off x="0" y="0"/>
                                <a:ext cx="633667" cy="178346"/>
                              </a:xfrm>
                              <a:prstGeom prst="rect">
                                <a:avLst/>
                              </a:prstGeom>
                              <a:pattFill prst="pct5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66A30" id="Rektangel 219" o:spid="_x0000_s1026" style="position:absolute;margin-left:-5.4pt;margin-top:-.2pt;width:49.9pt;height:14.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" fillcolor="#4f81bd [3204]" stroked="f" strokeweight="2pt">
                      <v:fill r:id="rId30" o:title="" color2="white [3212]" type="pattern"/>
                    </v:rect>
                  </w:pict>
                </mc:Fallback>
              </mc:AlternateContent>
            </w:r>
          </w:p>
        </w:tc>
        <w:tc>
          <w:tcPr>
            <w:tcW w:w="1847" w:type="dxa"/>
            <w:tcBorders>
              <w:left w:val="nil"/>
            </w:tcBorders>
            <w:shd w:val="clear" w:color="auto" w:fill="E2F7DF"/>
          </w:tcPr>
          <w:p w14:paraId="50164104" w14:textId="77777777" w:rsidR="00A046B4" w:rsidRDefault="00A046B4" w:rsidP="00AF0C43">
            <w:pPr>
              <w:pStyle w:val="Normal1"/>
              <w:rPr>
                <w:rFonts w:ascii="Arial" w:hAnsi="Arial" w:cs="Arial"/>
                <w:color w:val="3A3A3A"/>
              </w:rPr>
            </w:pPr>
            <w:r>
              <w:rPr>
                <w:rFonts w:ascii="Arial" w:hAnsi="Arial" w:cs="Arial"/>
                <w:color w:val="3A3A3A"/>
              </w:rPr>
              <w:t>30</w:t>
            </w:r>
          </w:p>
        </w:tc>
        <w:tc>
          <w:tcPr>
            <w:tcW w:w="3398" w:type="dxa"/>
            <w:shd w:val="clear" w:color="auto" w:fill="E2F7DF"/>
          </w:tcPr>
          <w:p w14:paraId="00C9171D" w14:textId="77777777" w:rsidR="00A046B4" w:rsidRDefault="00A046B4" w:rsidP="00AF0C43">
            <w:pPr>
              <w:pStyle w:val="Normal1"/>
              <w:rPr>
                <w:rFonts w:ascii="Arial" w:hAnsi="Arial" w:cs="Arial"/>
                <w:color w:val="3A3A3A"/>
              </w:rPr>
            </w:pPr>
          </w:p>
        </w:tc>
      </w:tr>
      <w:tr w:rsidR="00A046B4" w14:paraId="43A8D805" w14:textId="77777777" w:rsidTr="005F07F1">
        <w:trPr>
          <w:trHeight w:val="848"/>
        </w:trPr>
        <w:tc>
          <w:tcPr>
            <w:tcW w:w="1673" w:type="dxa"/>
            <w:vMerge/>
            <w:shd w:val="clear" w:color="auto" w:fill="E2F7DF"/>
          </w:tcPr>
          <w:p w14:paraId="36B65AD0" w14:textId="77777777" w:rsidR="00A046B4" w:rsidRDefault="00A046B4" w:rsidP="00AF0C43">
            <w:pPr>
              <w:pStyle w:val="Normal1"/>
              <w:rPr>
                <w:rFonts w:ascii="Arial" w:hAnsi="Arial" w:cs="Arial"/>
                <w:color w:val="3A3A3A"/>
              </w:rPr>
            </w:pPr>
          </w:p>
        </w:tc>
        <w:tc>
          <w:tcPr>
            <w:tcW w:w="2151" w:type="dxa"/>
            <w:tcBorders>
              <w:right w:val="nil"/>
            </w:tcBorders>
            <w:shd w:val="clear" w:color="auto" w:fill="E2F7DF"/>
          </w:tcPr>
          <w:p w14:paraId="0CC6B2FC" w14:textId="77777777" w:rsidR="00A046B4" w:rsidRDefault="00A046B4" w:rsidP="00AF0C43">
            <w:pPr>
              <w:pStyle w:val="Normal1"/>
              <w:rPr>
                <w:rFonts w:ascii="Arial" w:hAnsi="Arial" w:cs="Arial"/>
                <w:color w:val="3A3A3A"/>
              </w:rPr>
            </w:pPr>
            <w:r>
              <w:rPr>
                <w:rFonts w:ascii="Arial" w:hAnsi="Arial" w:cs="Arial"/>
                <w:color w:val="3A3A3A"/>
                <w:sz w:val="18"/>
                <w:szCs w:val="18"/>
              </w:rPr>
              <w:t>Större än 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996" w:type="dxa"/>
            <w:tcBorders>
              <w:left w:val="nil"/>
              <w:right w:val="nil"/>
            </w:tcBorders>
            <w:shd w:val="clear" w:color="auto" w:fill="E2F7DF"/>
          </w:tcPr>
          <w:p w14:paraId="3DCD23B8" w14:textId="77777777" w:rsidR="00A046B4" w:rsidRDefault="00A046B4" w:rsidP="00AF0C43">
            <w:pPr>
              <w:pStyle w:val="Normal1"/>
              <w:rPr>
                <w:rFonts w:ascii="Arial" w:hAnsi="Arial" w:cs="Arial"/>
                <w:color w:val="3A3A3A"/>
              </w:rPr>
            </w:pPr>
            <w:r w:rsidRPr="00617DCA">
              <w:rPr>
                <w:noProof/>
                <w:color w:val="3A3A3A"/>
              </w:rPr>
              <mc:AlternateContent>
                <mc:Choice Requires="wps">
                  <w:drawing>
                    <wp:anchor distT="0" distB="0" distL="114300" distR="114300" simplePos="0" relativeHeight="251729408" behindDoc="0" locked="0" layoutInCell="1" allowOverlap="1" wp14:anchorId="3B2B5D21" wp14:editId="6EAEC167">
                      <wp:simplePos x="0" y="0"/>
                      <wp:positionH relativeFrom="column">
                        <wp:posOffset>-68501</wp:posOffset>
                      </wp:positionH>
                      <wp:positionV relativeFrom="paragraph">
                        <wp:posOffset>-6082</wp:posOffset>
                      </wp:positionV>
                      <wp:extent cx="631190" cy="542594"/>
                      <wp:effectExtent l="0" t="0" r="0" b="0"/>
                      <wp:wrapNone/>
                      <wp:docPr id="9" name="Rektangel 9"/>
                      <wp:cNvGraphicFramePr/>
                      <a:graphic xmlns:a="http://schemas.openxmlformats.org/drawingml/2006/main">
                        <a:graphicData uri="http://schemas.microsoft.com/office/word/2010/wordprocessingShape">
                          <wps:wsp>
                            <wps:cNvSpPr/>
                            <wps:spPr>
                              <a:xfrm>
                                <a:off x="0" y="0"/>
                                <a:ext cx="631190" cy="542594"/>
                              </a:xfrm>
                              <a:prstGeom prst="rect">
                                <a:avLst/>
                              </a:prstGeom>
                              <a:pattFill prst="pct1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B3695" id="Rektangel 9" o:spid="_x0000_s1026" style="position:absolute;margin-left:-5.4pt;margin-top:-.5pt;width:49.7pt;height:42.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" fillcolor="#4f81bd [3204]" stroked="f" strokeweight="2pt">
                      <v:fill r:id="rId32" o:title="" color2="white [3212]" type="pattern"/>
                    </v:rect>
                  </w:pict>
                </mc:Fallback>
              </mc:AlternateContent>
            </w:r>
          </w:p>
        </w:tc>
        <w:tc>
          <w:tcPr>
            <w:tcW w:w="1847" w:type="dxa"/>
            <w:tcBorders>
              <w:left w:val="nil"/>
            </w:tcBorders>
            <w:shd w:val="clear" w:color="auto" w:fill="E2F7DF"/>
          </w:tcPr>
          <w:p w14:paraId="01E03033" w14:textId="77777777" w:rsidR="00A046B4" w:rsidRDefault="00A046B4" w:rsidP="00AF0C43">
            <w:pPr>
              <w:pStyle w:val="Normal1"/>
              <w:rPr>
                <w:rFonts w:ascii="Arial" w:hAnsi="Arial" w:cs="Arial"/>
                <w:color w:val="3A3A3A"/>
              </w:rPr>
            </w:pPr>
            <w:r>
              <w:rPr>
                <w:rFonts w:ascii="Arial" w:hAnsi="Arial" w:cs="Arial"/>
                <w:color w:val="3A3A3A"/>
              </w:rPr>
              <w:t>20</w:t>
            </w:r>
          </w:p>
        </w:tc>
        <w:tc>
          <w:tcPr>
            <w:tcW w:w="3398" w:type="dxa"/>
            <w:shd w:val="clear" w:color="auto" w:fill="E2F7DF"/>
          </w:tcPr>
          <w:p w14:paraId="10A5CCA7" w14:textId="77777777" w:rsidR="00A046B4" w:rsidRDefault="00A046B4" w:rsidP="00AF0C43">
            <w:pPr>
              <w:pStyle w:val="Normal1"/>
              <w:rPr>
                <w:rFonts w:ascii="Arial" w:hAnsi="Arial" w:cs="Arial"/>
                <w:color w:val="3A3A3A"/>
              </w:rPr>
            </w:pPr>
          </w:p>
        </w:tc>
      </w:tr>
    </w:tbl>
    <w:p w14:paraId="713F86E8" w14:textId="77777777" w:rsidR="006E48DD" w:rsidRDefault="006E48DD" w:rsidP="006E48DD">
      <w:pPr>
        <w:pStyle w:val="NormalIndrag"/>
      </w:pPr>
    </w:p>
    <w:p w14:paraId="74F23033" w14:textId="7FD0E5CC" w:rsidR="00A046B4" w:rsidRDefault="00A046B4" w:rsidP="006E48DD">
      <w:pPr>
        <w:pStyle w:val="NormalIndrag"/>
        <w:ind w:firstLine="0"/>
        <w:rPr>
          <w:rFonts w:ascii="Arial" w:hAnsi="Arial" w:cs="Arial"/>
          <w:sz w:val="21"/>
          <w:szCs w:val="21"/>
        </w:rPr>
      </w:pPr>
      <w:r w:rsidRPr="006E48DD">
        <w:rPr>
          <w:rFonts w:ascii="Arial" w:hAnsi="Arial" w:cs="Arial"/>
          <w:sz w:val="21"/>
          <w:szCs w:val="21"/>
        </w:rPr>
        <w:t xml:space="preserve">Om den grävda brunnen ligger i genomsläppligt material i flack terräng där det är osäkert åt vilket håll grundvattenytan lutar så befinner sig brunnen i ett riskfyllt läge. I tabell </w:t>
      </w:r>
      <w:r w:rsidR="006E48DD">
        <w:rPr>
          <w:rFonts w:ascii="Arial" w:hAnsi="Arial" w:cs="Arial"/>
          <w:sz w:val="21"/>
          <w:szCs w:val="21"/>
        </w:rPr>
        <w:t>2</w:t>
      </w:r>
      <w:r w:rsidRPr="006E48DD">
        <w:rPr>
          <w:rFonts w:ascii="Arial" w:hAnsi="Arial" w:cs="Arial"/>
          <w:sz w:val="21"/>
          <w:szCs w:val="21"/>
        </w:rPr>
        <w:t xml:space="preserve"> hänvisas till tabell </w:t>
      </w:r>
      <w:r w:rsidR="006E48DD">
        <w:rPr>
          <w:rFonts w:ascii="Arial" w:hAnsi="Arial" w:cs="Arial"/>
          <w:sz w:val="21"/>
          <w:szCs w:val="21"/>
        </w:rPr>
        <w:t>3</w:t>
      </w:r>
      <w:r w:rsidRPr="006E48DD">
        <w:rPr>
          <w:rFonts w:ascii="Arial" w:hAnsi="Arial" w:cs="Arial"/>
          <w:sz w:val="21"/>
          <w:szCs w:val="21"/>
        </w:rPr>
        <w:t xml:space="preserve"> för dessa situationer.</w:t>
      </w:r>
    </w:p>
    <w:p w14:paraId="6EC97C02" w14:textId="77777777" w:rsidR="00A046B4" w:rsidRPr="00654046" w:rsidRDefault="00A046B4" w:rsidP="00072385">
      <w:pPr>
        <w:pStyle w:val="Normal1"/>
        <w:rPr>
          <w:rFonts w:ascii="Arial" w:eastAsia="Times New Roman" w:hAnsi="Arial" w:cs="Arial"/>
          <w:b/>
          <w:bCs/>
          <w:color w:val="0070C0"/>
          <w:sz w:val="22"/>
          <w:szCs w:val="22"/>
        </w:rPr>
      </w:pPr>
      <w:r w:rsidRPr="00654046">
        <w:rPr>
          <w:rFonts w:ascii="Arial" w:eastAsia="Times New Roman" w:hAnsi="Arial" w:cs="Arial"/>
          <w:b/>
          <w:bCs/>
          <w:color w:val="0070C0"/>
          <w:sz w:val="22"/>
          <w:szCs w:val="22"/>
        </w:rPr>
        <w:t xml:space="preserve">3 b När dricksvattenbrunnen ligger i spridningsområdet (innanför grå zon) </w:t>
      </w:r>
    </w:p>
    <w:p w14:paraId="42A759E7" w14:textId="1E872FD9" w:rsidR="00A046B4" w:rsidRPr="00AC59C6" w:rsidRDefault="00A046B4" w:rsidP="00AC59C6">
      <w:pPr>
        <w:pStyle w:val="NormalIndrag"/>
        <w:ind w:firstLine="0"/>
        <w:rPr>
          <w:rFonts w:ascii="Arial" w:hAnsi="Arial" w:cs="Arial"/>
          <w:sz w:val="21"/>
          <w:szCs w:val="21"/>
        </w:rPr>
      </w:pPr>
      <w:r w:rsidRPr="00AC59C6">
        <w:rPr>
          <w:rFonts w:ascii="Arial" w:hAnsi="Arial" w:cs="Arial"/>
          <w:sz w:val="21"/>
          <w:szCs w:val="21"/>
        </w:rPr>
        <w:t xml:space="preserve">Fastställs en strömningsriktning som innebär att dricksvattenbrunnen är belägen i avloppsanläggningens spridningsområde (grå zon i Figur </w:t>
      </w:r>
      <w:r w:rsidR="00AC59C6">
        <w:rPr>
          <w:rFonts w:ascii="Arial" w:hAnsi="Arial" w:cs="Arial"/>
          <w:sz w:val="21"/>
          <w:szCs w:val="21"/>
        </w:rPr>
        <w:t>4</w:t>
      </w:r>
      <w:r w:rsidRPr="00AC59C6">
        <w:rPr>
          <w:rFonts w:ascii="Arial" w:hAnsi="Arial" w:cs="Arial"/>
          <w:sz w:val="21"/>
          <w:szCs w:val="21"/>
        </w:rPr>
        <w:t xml:space="preserve">) måste det noga säkerställas att kravet om 2–3 månaders transporttid uppfylls. Detta ställer högre krav på underlag från sökanden. Tillförlitlig information krävs gällande </w:t>
      </w:r>
    </w:p>
    <w:p w14:paraId="2930D274" w14:textId="77777777" w:rsidR="00A046B4" w:rsidRPr="006E48DD" w:rsidRDefault="00A046B4" w:rsidP="00C44E2D">
      <w:pPr>
        <w:pStyle w:val="Normal1"/>
        <w:numPr>
          <w:ilvl w:val="0"/>
          <w:numId w:val="11"/>
        </w:numPr>
        <w:rPr>
          <w:rFonts w:ascii="Arial" w:hAnsi="Arial" w:cs="Arial"/>
          <w:color w:val="3A3A3A"/>
          <w:sz w:val="21"/>
          <w:szCs w:val="21"/>
        </w:rPr>
      </w:pPr>
      <w:r w:rsidRPr="006E48DD">
        <w:rPr>
          <w:rFonts w:ascii="Arial" w:hAnsi="Arial" w:cs="Arial"/>
          <w:color w:val="3A3A3A"/>
          <w:sz w:val="21"/>
          <w:szCs w:val="21"/>
        </w:rPr>
        <w:t>dricksvattenbrunnens utformning</w:t>
      </w:r>
    </w:p>
    <w:p w14:paraId="51067652" w14:textId="77777777" w:rsidR="00A046B4" w:rsidRPr="006E48DD" w:rsidRDefault="00A046B4" w:rsidP="00C44E2D">
      <w:pPr>
        <w:pStyle w:val="Normal1"/>
        <w:numPr>
          <w:ilvl w:val="0"/>
          <w:numId w:val="11"/>
        </w:numPr>
        <w:rPr>
          <w:rFonts w:ascii="Arial" w:hAnsi="Arial" w:cs="Arial"/>
          <w:color w:val="3A3A3A"/>
          <w:sz w:val="21"/>
          <w:szCs w:val="21"/>
        </w:rPr>
      </w:pPr>
      <w:r w:rsidRPr="006E48DD">
        <w:rPr>
          <w:rFonts w:ascii="Arial" w:hAnsi="Arial" w:cs="Arial"/>
          <w:color w:val="3A3A3A"/>
          <w:sz w:val="21"/>
          <w:szCs w:val="21"/>
        </w:rPr>
        <w:t xml:space="preserve">grundvattenytans lutning </w:t>
      </w:r>
    </w:p>
    <w:p w14:paraId="7FF5FAE2" w14:textId="77777777" w:rsidR="00A046B4" w:rsidRPr="006E48DD" w:rsidRDefault="00A046B4" w:rsidP="00C44E2D">
      <w:pPr>
        <w:pStyle w:val="Normal1"/>
        <w:numPr>
          <w:ilvl w:val="0"/>
          <w:numId w:val="11"/>
        </w:numPr>
        <w:rPr>
          <w:rFonts w:ascii="Arial" w:hAnsi="Arial" w:cs="Arial"/>
          <w:color w:val="3A3A3A"/>
          <w:sz w:val="21"/>
          <w:szCs w:val="21"/>
        </w:rPr>
      </w:pPr>
      <w:r w:rsidRPr="006E48DD">
        <w:rPr>
          <w:rFonts w:ascii="Arial" w:hAnsi="Arial" w:cs="Arial"/>
          <w:color w:val="3A3A3A"/>
          <w:sz w:val="21"/>
          <w:szCs w:val="21"/>
        </w:rPr>
        <w:t>utbredning av jordarter mellan brunn och avloppsanläggning</w:t>
      </w:r>
    </w:p>
    <w:p w14:paraId="1AA69ACD" w14:textId="77777777" w:rsidR="00A046B4" w:rsidRPr="006E48DD" w:rsidRDefault="00A046B4" w:rsidP="00C44E2D">
      <w:pPr>
        <w:pStyle w:val="Normal1"/>
        <w:numPr>
          <w:ilvl w:val="0"/>
          <w:numId w:val="11"/>
        </w:numPr>
        <w:rPr>
          <w:rFonts w:ascii="Arial" w:hAnsi="Arial" w:cs="Arial"/>
          <w:color w:val="3A3A3A"/>
          <w:sz w:val="21"/>
          <w:szCs w:val="21"/>
        </w:rPr>
      </w:pPr>
      <w:r w:rsidRPr="006E48DD">
        <w:rPr>
          <w:rFonts w:ascii="Arial" w:hAnsi="Arial" w:cs="Arial"/>
          <w:color w:val="3A3A3A"/>
          <w:sz w:val="21"/>
          <w:szCs w:val="21"/>
        </w:rPr>
        <w:t>jordens vattengenomsläpplighet (hydraulisk konduktivitet).</w:t>
      </w:r>
    </w:p>
    <w:p w14:paraId="048D7721" w14:textId="1965A6FA" w:rsidR="00FF3387" w:rsidRDefault="00A046B4" w:rsidP="00AC59C6">
      <w:pPr>
        <w:pStyle w:val="NormalIndrag"/>
        <w:ind w:firstLine="0"/>
        <w:rPr>
          <w:rFonts w:ascii="Arial" w:hAnsi="Arial" w:cs="Arial"/>
          <w:sz w:val="21"/>
          <w:szCs w:val="21"/>
        </w:rPr>
      </w:pPr>
      <w:r w:rsidRPr="00AC59C6">
        <w:rPr>
          <w:rFonts w:ascii="Arial" w:hAnsi="Arial" w:cs="Arial"/>
          <w:sz w:val="21"/>
          <w:szCs w:val="21"/>
        </w:rPr>
        <w:t>I regel kan merparten av den information som krävs erhållas genom provtagning och undersökning i provgropar.</w:t>
      </w:r>
    </w:p>
    <w:p w14:paraId="6BC38D93" w14:textId="77777777" w:rsidR="00FF3387" w:rsidRDefault="00FF3387">
      <w:pPr>
        <w:spacing w:after="200" w:line="276" w:lineRule="auto"/>
        <w:rPr>
          <w:rFonts w:ascii="Arial" w:eastAsia="Times New Roman" w:hAnsi="Arial" w:cs="Arial"/>
          <w:szCs w:val="21"/>
        </w:rPr>
      </w:pPr>
      <w:r>
        <w:rPr>
          <w:rFonts w:ascii="Arial" w:hAnsi="Arial" w:cs="Arial"/>
          <w:szCs w:val="21"/>
        </w:rPr>
        <w:br w:type="page"/>
      </w:r>
    </w:p>
    <w:p w14:paraId="321AA345" w14:textId="1EFCA22A" w:rsidR="006D61F8" w:rsidRPr="00654046" w:rsidRDefault="006D61F8" w:rsidP="006D61F8">
      <w:pPr>
        <w:pStyle w:val="Normal1"/>
        <w:rPr>
          <w:rFonts w:ascii="Arial" w:eastAsia="Times New Roman" w:hAnsi="Arial" w:cs="Arial"/>
          <w:color w:val="0070C0"/>
          <w:sz w:val="20"/>
          <w:szCs w:val="20"/>
        </w:rPr>
      </w:pPr>
      <w:r w:rsidRPr="00FF3387">
        <w:rPr>
          <w:rFonts w:ascii="Arial" w:eastAsia="Times New Roman" w:hAnsi="Arial" w:cs="Arial"/>
          <w:b/>
          <w:bCs/>
          <w:color w:val="0070C0"/>
          <w:sz w:val="20"/>
          <w:szCs w:val="20"/>
        </w:rPr>
        <w:lastRenderedPageBreak/>
        <w:t>T</w:t>
      </w:r>
      <w:r w:rsidRPr="00654046">
        <w:rPr>
          <w:rFonts w:ascii="Arial" w:eastAsia="Times New Roman" w:hAnsi="Arial" w:cs="Arial"/>
          <w:b/>
          <w:bCs/>
          <w:color w:val="0070C0"/>
          <w:sz w:val="20"/>
          <w:szCs w:val="20"/>
        </w:rPr>
        <w:t>abell 3.</w:t>
      </w:r>
      <w:r w:rsidRPr="00654046">
        <w:rPr>
          <w:rFonts w:ascii="Arial" w:eastAsia="Times New Roman" w:hAnsi="Arial" w:cs="Arial"/>
          <w:color w:val="0070C0"/>
          <w:sz w:val="20"/>
          <w:szCs w:val="20"/>
        </w:rPr>
        <w:t xml:space="preserve"> Riktlinjer för minsta skyddsavstånd (m) till grävda brunnar då brunn bedöms ligga inom avloppsanläggningens fastställda spridningsområde. Tabellen utgår från grundvattenytans lutning (gradient) i kombination med genomsläppligheten i vattenförande jordlager. Raster i tredje kolumnen från vänster åskådliggör jordens genomsläpplighet.</w:t>
      </w:r>
    </w:p>
    <w:tbl>
      <w:tblPr>
        <w:tblStyle w:val="Tabellrutnt"/>
        <w:tblW w:w="0" w:type="auto"/>
        <w:tblLook w:val="04A0" w:firstRow="1" w:lastRow="0" w:firstColumn="1" w:lastColumn="0" w:noHBand="0" w:noVBand="1"/>
      </w:tblPr>
      <w:tblGrid>
        <w:gridCol w:w="1004"/>
        <w:gridCol w:w="2230"/>
        <w:gridCol w:w="741"/>
        <w:gridCol w:w="1954"/>
        <w:gridCol w:w="3143"/>
      </w:tblGrid>
      <w:tr w:rsidR="006D61F8" w14:paraId="341DC7CE" w14:textId="77777777" w:rsidTr="00665437">
        <w:tc>
          <w:tcPr>
            <w:tcW w:w="1004" w:type="dxa"/>
            <w:tcBorders>
              <w:top w:val="nil"/>
              <w:left w:val="nil"/>
              <w:bottom w:val="single" w:sz="4" w:space="0" w:color="auto"/>
              <w:right w:val="nil"/>
            </w:tcBorders>
            <w:vAlign w:val="bottom"/>
          </w:tcPr>
          <w:p w14:paraId="42F66821" w14:textId="77777777" w:rsidR="006D61F8" w:rsidRDefault="006D61F8" w:rsidP="00665437">
            <w:pPr>
              <w:pStyle w:val="Normal1"/>
              <w:rPr>
                <w:rFonts w:ascii="Arial" w:hAnsi="Arial" w:cs="Arial"/>
                <w:color w:val="3A3A3A"/>
              </w:rPr>
            </w:pPr>
            <w:r w:rsidRPr="00446ED5">
              <w:rPr>
                <w:rFonts w:ascii="Arial" w:hAnsi="Arial" w:cs="Arial"/>
                <w:color w:val="3A3A3A"/>
              </w:rPr>
              <w:t>Lutning GVY</w:t>
            </w:r>
          </w:p>
        </w:tc>
        <w:tc>
          <w:tcPr>
            <w:tcW w:w="2230" w:type="dxa"/>
            <w:tcBorders>
              <w:top w:val="nil"/>
              <w:left w:val="nil"/>
              <w:bottom w:val="single" w:sz="4" w:space="0" w:color="auto"/>
              <w:right w:val="nil"/>
            </w:tcBorders>
            <w:vAlign w:val="bottom"/>
          </w:tcPr>
          <w:p w14:paraId="0205A092" w14:textId="77777777" w:rsidR="006D61F8" w:rsidRDefault="006D61F8" w:rsidP="00665437">
            <w:pPr>
              <w:pStyle w:val="Normal1"/>
              <w:rPr>
                <w:rFonts w:ascii="Arial" w:hAnsi="Arial" w:cs="Arial"/>
                <w:color w:val="3A3A3A"/>
              </w:rPr>
            </w:pPr>
            <w:r>
              <w:rPr>
                <w:rFonts w:ascii="Arial" w:hAnsi="Arial" w:cs="Arial"/>
                <w:color w:val="3A3A3A"/>
              </w:rPr>
              <w:t>Genomsläpplighet    (hydraulisk konduktivitet, m/s)</w:t>
            </w:r>
          </w:p>
        </w:tc>
        <w:tc>
          <w:tcPr>
            <w:tcW w:w="741" w:type="dxa"/>
            <w:tcBorders>
              <w:top w:val="nil"/>
              <w:left w:val="nil"/>
              <w:bottom w:val="single" w:sz="4" w:space="0" w:color="auto"/>
              <w:right w:val="nil"/>
            </w:tcBorders>
            <w:vAlign w:val="bottom"/>
          </w:tcPr>
          <w:p w14:paraId="2CEDA7B4" w14:textId="77777777" w:rsidR="006D61F8" w:rsidRDefault="006D61F8" w:rsidP="00665437">
            <w:pPr>
              <w:pStyle w:val="Normal1"/>
              <w:rPr>
                <w:rFonts w:ascii="Arial" w:hAnsi="Arial" w:cs="Arial"/>
                <w:color w:val="3A3A3A"/>
              </w:rPr>
            </w:pPr>
          </w:p>
        </w:tc>
        <w:tc>
          <w:tcPr>
            <w:tcW w:w="1954" w:type="dxa"/>
            <w:tcBorders>
              <w:top w:val="nil"/>
              <w:left w:val="nil"/>
              <w:bottom w:val="single" w:sz="4" w:space="0" w:color="auto"/>
              <w:right w:val="nil"/>
            </w:tcBorders>
            <w:vAlign w:val="bottom"/>
          </w:tcPr>
          <w:p w14:paraId="344773BE" w14:textId="77777777" w:rsidR="006D61F8" w:rsidRDefault="006D61F8" w:rsidP="00665437">
            <w:pPr>
              <w:pStyle w:val="Normal1"/>
              <w:rPr>
                <w:rFonts w:ascii="Arial" w:hAnsi="Arial" w:cs="Arial"/>
                <w:color w:val="3A3A3A"/>
              </w:rPr>
            </w:pPr>
            <w:r>
              <w:rPr>
                <w:rFonts w:ascii="Arial" w:hAnsi="Arial" w:cs="Arial"/>
                <w:color w:val="3A3A3A"/>
              </w:rPr>
              <w:t>Skyddsavstånd (m)</w:t>
            </w:r>
          </w:p>
        </w:tc>
        <w:tc>
          <w:tcPr>
            <w:tcW w:w="3143" w:type="dxa"/>
            <w:tcBorders>
              <w:top w:val="nil"/>
              <w:left w:val="nil"/>
              <w:bottom w:val="single" w:sz="4" w:space="0" w:color="auto"/>
              <w:right w:val="nil"/>
            </w:tcBorders>
            <w:vAlign w:val="bottom"/>
          </w:tcPr>
          <w:p w14:paraId="34301837" w14:textId="77777777" w:rsidR="006D61F8" w:rsidRDefault="006D61F8" w:rsidP="00665437">
            <w:pPr>
              <w:pStyle w:val="Normal1"/>
              <w:rPr>
                <w:rFonts w:ascii="Arial" w:hAnsi="Arial" w:cs="Arial"/>
                <w:color w:val="3A3A3A"/>
              </w:rPr>
            </w:pPr>
            <w:r>
              <w:rPr>
                <w:rFonts w:ascii="Arial" w:hAnsi="Arial" w:cs="Arial"/>
                <w:color w:val="3A3A3A"/>
              </w:rPr>
              <w:t>Kommentar</w:t>
            </w:r>
          </w:p>
        </w:tc>
      </w:tr>
      <w:tr w:rsidR="006D61F8" w14:paraId="609D43B5" w14:textId="77777777" w:rsidTr="00665437">
        <w:tc>
          <w:tcPr>
            <w:tcW w:w="1004" w:type="dxa"/>
            <w:vMerge w:val="restart"/>
            <w:tcBorders>
              <w:top w:val="single" w:sz="4" w:space="0" w:color="auto"/>
            </w:tcBorders>
            <w:shd w:val="clear" w:color="auto" w:fill="E5EED5" w:themeFill="accent3" w:themeFillTint="40"/>
            <w:textDirection w:val="btLr"/>
          </w:tcPr>
          <w:p w14:paraId="7586EACC" w14:textId="77777777" w:rsidR="006D61F8" w:rsidRPr="00D3227E" w:rsidRDefault="006D61F8" w:rsidP="00665437">
            <w:pPr>
              <w:pStyle w:val="Normal1"/>
              <w:rPr>
                <w:rFonts w:ascii="Arial" w:hAnsi="Arial" w:cs="Arial"/>
                <w:color w:val="3A3A3A"/>
                <w:sz w:val="18"/>
                <w:szCs w:val="18"/>
              </w:rPr>
            </w:pPr>
            <w:r w:rsidRPr="00D3227E">
              <w:rPr>
                <w:rFonts w:ascii="Arial" w:hAnsi="Arial" w:cs="Arial"/>
                <w:color w:val="3A3A3A"/>
                <w:sz w:val="18"/>
                <w:szCs w:val="18"/>
              </w:rPr>
              <w:t xml:space="preserve">Gradient </w:t>
            </w:r>
            <w:r>
              <w:rPr>
                <w:rFonts w:ascii="Arial" w:hAnsi="Arial" w:cs="Arial"/>
                <w:color w:val="3A3A3A"/>
                <w:sz w:val="18"/>
                <w:szCs w:val="18"/>
              </w:rPr>
              <w:t>1</w:t>
            </w:r>
            <w:r w:rsidRPr="00D3227E">
              <w:rPr>
                <w:rFonts w:ascii="Arial" w:hAnsi="Arial" w:cs="Arial"/>
                <w:color w:val="3A3A3A"/>
                <w:sz w:val="18"/>
                <w:szCs w:val="18"/>
              </w:rPr>
              <w:t>%</w:t>
            </w:r>
          </w:p>
        </w:tc>
        <w:tc>
          <w:tcPr>
            <w:tcW w:w="2230" w:type="dxa"/>
            <w:tcBorders>
              <w:top w:val="single" w:sz="4" w:space="0" w:color="auto"/>
            </w:tcBorders>
            <w:shd w:val="clear" w:color="auto" w:fill="E5EED5" w:themeFill="accent3" w:themeFillTint="40"/>
          </w:tcPr>
          <w:p w14:paraId="53EA8074" w14:textId="77777777" w:rsidR="006D61F8" w:rsidRPr="00F22FEA" w:rsidRDefault="006D61F8" w:rsidP="00665437">
            <w:pPr>
              <w:pStyle w:val="Normal1"/>
              <w:rPr>
                <w:rFonts w:ascii="Arial" w:hAnsi="Arial" w:cs="Arial"/>
                <w:color w:val="3A3A3A"/>
                <w:sz w:val="18"/>
                <w:szCs w:val="18"/>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7</w:t>
            </w:r>
          </w:p>
        </w:tc>
        <w:tc>
          <w:tcPr>
            <w:tcW w:w="741" w:type="dxa"/>
            <w:tcBorders>
              <w:top w:val="single" w:sz="4" w:space="0" w:color="auto"/>
            </w:tcBorders>
            <w:shd w:val="clear" w:color="auto" w:fill="E5EED5" w:themeFill="accent3" w:themeFillTint="40"/>
          </w:tcPr>
          <w:p w14:paraId="664ED527" w14:textId="77777777" w:rsidR="006D61F8" w:rsidRDefault="006D61F8" w:rsidP="00665437">
            <w:pPr>
              <w:pStyle w:val="Normal1"/>
              <w:rPr>
                <w:rFonts w:ascii="Arial" w:hAnsi="Arial" w:cs="Arial"/>
                <w:noProof/>
                <w:color w:val="3A3A3A"/>
              </w:rPr>
            </w:pPr>
            <w:r>
              <w:rPr>
                <w:rFonts w:ascii="Arial" w:hAnsi="Arial" w:cs="Arial"/>
                <w:noProof/>
                <w:color w:val="3A3A3A"/>
              </w:rPr>
              <mc:AlternateContent>
                <mc:Choice Requires="wps">
                  <w:drawing>
                    <wp:anchor distT="0" distB="0" distL="114300" distR="114300" simplePos="0" relativeHeight="251820544" behindDoc="0" locked="0" layoutInCell="1" allowOverlap="1" wp14:anchorId="79BA9162" wp14:editId="7174AFCC">
                      <wp:simplePos x="0" y="0"/>
                      <wp:positionH relativeFrom="column">
                        <wp:posOffset>-71703</wp:posOffset>
                      </wp:positionH>
                      <wp:positionV relativeFrom="paragraph">
                        <wp:posOffset>-2388</wp:posOffset>
                      </wp:positionV>
                      <wp:extent cx="477431" cy="190500"/>
                      <wp:effectExtent l="0" t="0" r="0" b="0"/>
                      <wp:wrapNone/>
                      <wp:docPr id="209" name="Rektangel 209"/>
                      <wp:cNvGraphicFramePr/>
                      <a:graphic xmlns:a="http://schemas.openxmlformats.org/drawingml/2006/main">
                        <a:graphicData uri="http://schemas.microsoft.com/office/word/2010/wordprocessingShape">
                          <wps:wsp>
                            <wps:cNvSpPr/>
                            <wps:spPr>
                              <a:xfrm>
                                <a:off x="0" y="0"/>
                                <a:ext cx="477431" cy="190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1E55" id="Rektangel 209" o:spid="_x0000_s1026" style="position:absolute;margin-left:-5.65pt;margin-top:-.2pt;width:37.6pt;height:1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" fillcolor="#4f81bd [3204]" stroked="f" strokeweight="2pt"/>
                  </w:pict>
                </mc:Fallback>
              </mc:AlternateContent>
            </w:r>
          </w:p>
        </w:tc>
        <w:tc>
          <w:tcPr>
            <w:tcW w:w="1954" w:type="dxa"/>
            <w:tcBorders>
              <w:top w:val="single" w:sz="4" w:space="0" w:color="auto"/>
            </w:tcBorders>
            <w:shd w:val="clear" w:color="auto" w:fill="E5EED5" w:themeFill="accent3" w:themeFillTint="40"/>
          </w:tcPr>
          <w:p w14:paraId="79543266"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40</w:t>
            </w:r>
          </w:p>
        </w:tc>
        <w:tc>
          <w:tcPr>
            <w:tcW w:w="3143" w:type="dxa"/>
            <w:tcBorders>
              <w:top w:val="single" w:sz="4" w:space="0" w:color="auto"/>
            </w:tcBorders>
            <w:shd w:val="clear" w:color="auto" w:fill="E5EED5" w:themeFill="accent3" w:themeFillTint="40"/>
          </w:tcPr>
          <w:p w14:paraId="2E1E6F36" w14:textId="77777777" w:rsidR="006D61F8" w:rsidRDefault="006D61F8" w:rsidP="00665437">
            <w:pPr>
              <w:pStyle w:val="Normal1"/>
              <w:rPr>
                <w:rFonts w:ascii="Arial" w:hAnsi="Arial" w:cs="Arial"/>
                <w:color w:val="3A3A3A"/>
              </w:rPr>
            </w:pPr>
          </w:p>
        </w:tc>
      </w:tr>
      <w:tr w:rsidR="006D61F8" w14:paraId="60C74620" w14:textId="77777777" w:rsidTr="00665437">
        <w:tc>
          <w:tcPr>
            <w:tcW w:w="1004" w:type="dxa"/>
            <w:vMerge/>
            <w:shd w:val="clear" w:color="auto" w:fill="E5EED5" w:themeFill="accent3" w:themeFillTint="40"/>
            <w:textDirection w:val="btLr"/>
          </w:tcPr>
          <w:p w14:paraId="0C3B4F79" w14:textId="77777777" w:rsidR="006D61F8" w:rsidRPr="00D3227E" w:rsidRDefault="006D61F8" w:rsidP="00665437">
            <w:pPr>
              <w:pStyle w:val="Normal1"/>
              <w:rPr>
                <w:rFonts w:ascii="Arial" w:hAnsi="Arial" w:cs="Arial"/>
                <w:color w:val="3A3A3A"/>
                <w:sz w:val="18"/>
                <w:szCs w:val="18"/>
              </w:rPr>
            </w:pPr>
          </w:p>
        </w:tc>
        <w:tc>
          <w:tcPr>
            <w:tcW w:w="2230" w:type="dxa"/>
            <w:tcBorders>
              <w:top w:val="single" w:sz="4" w:space="0" w:color="auto"/>
            </w:tcBorders>
            <w:shd w:val="clear" w:color="auto" w:fill="E5EED5" w:themeFill="accent3" w:themeFillTint="40"/>
          </w:tcPr>
          <w:p w14:paraId="5A648AD4" w14:textId="77777777" w:rsidR="006D61F8" w:rsidRPr="00F22FEA" w:rsidRDefault="006D61F8" w:rsidP="00665437">
            <w:pPr>
              <w:pStyle w:val="Normal1"/>
              <w:rPr>
                <w:rFonts w:ascii="Arial" w:hAnsi="Arial" w:cs="Arial"/>
                <w:color w:val="3A3A3A"/>
                <w:sz w:val="18"/>
                <w:szCs w:val="18"/>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741" w:type="dxa"/>
            <w:tcBorders>
              <w:top w:val="single" w:sz="4" w:space="0" w:color="auto"/>
            </w:tcBorders>
            <w:shd w:val="clear" w:color="auto" w:fill="E5EED5" w:themeFill="accent3" w:themeFillTint="40"/>
          </w:tcPr>
          <w:p w14:paraId="5E2ED7DB" w14:textId="77777777" w:rsidR="006D61F8" w:rsidRDefault="006D61F8" w:rsidP="00665437">
            <w:pPr>
              <w:pStyle w:val="Normal1"/>
              <w:rPr>
                <w:rFonts w:ascii="Arial" w:hAnsi="Arial" w:cs="Arial"/>
                <w:noProof/>
                <w:color w:val="3A3A3A"/>
              </w:rPr>
            </w:pPr>
            <w:r>
              <w:rPr>
                <w:rFonts w:ascii="Arial" w:hAnsi="Arial" w:cs="Arial"/>
                <w:noProof/>
                <w:color w:val="3A3A3A"/>
              </w:rPr>
              <mc:AlternateContent>
                <mc:Choice Requires="wps">
                  <w:drawing>
                    <wp:anchor distT="0" distB="0" distL="114300" distR="114300" simplePos="0" relativeHeight="251821568" behindDoc="0" locked="0" layoutInCell="1" allowOverlap="1" wp14:anchorId="0C61A32E" wp14:editId="1E283D8A">
                      <wp:simplePos x="0" y="0"/>
                      <wp:positionH relativeFrom="column">
                        <wp:posOffset>-71703</wp:posOffset>
                      </wp:positionH>
                      <wp:positionV relativeFrom="paragraph">
                        <wp:posOffset>-10186</wp:posOffset>
                      </wp:positionV>
                      <wp:extent cx="479263" cy="194373"/>
                      <wp:effectExtent l="0" t="0" r="0" b="0"/>
                      <wp:wrapNone/>
                      <wp:docPr id="210" name="Rektangel 210"/>
                      <wp:cNvGraphicFramePr/>
                      <a:graphic xmlns:a="http://schemas.openxmlformats.org/drawingml/2006/main">
                        <a:graphicData uri="http://schemas.microsoft.com/office/word/2010/wordprocessingShape">
                          <wps:wsp>
                            <wps:cNvSpPr/>
                            <wps:spPr>
                              <a:xfrm>
                                <a:off x="0" y="0"/>
                                <a:ext cx="479263" cy="194373"/>
                              </a:xfrm>
                              <a:prstGeom prst="rect">
                                <a:avLst/>
                              </a:prstGeom>
                              <a:pattFill prst="pct5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13B23" id="Rektangel 210" o:spid="_x0000_s1026" style="position:absolute;margin-left:-5.65pt;margin-top:-.8pt;width:37.75pt;height:15.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" fillcolor="#4f81bd [3204]" stroked="f" strokeweight="2pt">
                      <v:fill r:id="rId30" o:title="" color2="white [3212]" type="pattern"/>
                    </v:rect>
                  </w:pict>
                </mc:Fallback>
              </mc:AlternateContent>
            </w:r>
          </w:p>
        </w:tc>
        <w:tc>
          <w:tcPr>
            <w:tcW w:w="1954" w:type="dxa"/>
            <w:tcBorders>
              <w:top w:val="single" w:sz="4" w:space="0" w:color="auto"/>
            </w:tcBorders>
            <w:shd w:val="clear" w:color="auto" w:fill="E5EED5" w:themeFill="accent3" w:themeFillTint="40"/>
          </w:tcPr>
          <w:p w14:paraId="461BDB87"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40</w:t>
            </w:r>
          </w:p>
        </w:tc>
        <w:tc>
          <w:tcPr>
            <w:tcW w:w="3143" w:type="dxa"/>
            <w:tcBorders>
              <w:top w:val="single" w:sz="4" w:space="0" w:color="auto"/>
            </w:tcBorders>
            <w:shd w:val="clear" w:color="auto" w:fill="E5EED5" w:themeFill="accent3" w:themeFillTint="40"/>
          </w:tcPr>
          <w:p w14:paraId="35C1A442" w14:textId="77777777" w:rsidR="006D61F8" w:rsidRDefault="006D61F8" w:rsidP="00665437">
            <w:pPr>
              <w:pStyle w:val="Normal1"/>
              <w:rPr>
                <w:rFonts w:ascii="Arial" w:hAnsi="Arial" w:cs="Arial"/>
                <w:color w:val="3A3A3A"/>
              </w:rPr>
            </w:pPr>
          </w:p>
        </w:tc>
      </w:tr>
      <w:tr w:rsidR="006D61F8" w14:paraId="1EB3BD90" w14:textId="77777777" w:rsidTr="00665437">
        <w:tc>
          <w:tcPr>
            <w:tcW w:w="1004" w:type="dxa"/>
            <w:vMerge/>
            <w:shd w:val="clear" w:color="auto" w:fill="E5EED5" w:themeFill="accent3" w:themeFillTint="40"/>
            <w:textDirection w:val="btLr"/>
          </w:tcPr>
          <w:p w14:paraId="57DA24C5" w14:textId="77777777" w:rsidR="006D61F8" w:rsidRPr="00D3227E" w:rsidRDefault="006D61F8" w:rsidP="00665437">
            <w:pPr>
              <w:pStyle w:val="Normal1"/>
              <w:rPr>
                <w:rFonts w:ascii="Arial" w:hAnsi="Arial" w:cs="Arial"/>
                <w:color w:val="3A3A3A"/>
                <w:sz w:val="18"/>
                <w:szCs w:val="18"/>
              </w:rPr>
            </w:pPr>
          </w:p>
        </w:tc>
        <w:tc>
          <w:tcPr>
            <w:tcW w:w="2230" w:type="dxa"/>
            <w:tcBorders>
              <w:top w:val="single" w:sz="4" w:space="0" w:color="auto"/>
            </w:tcBorders>
            <w:shd w:val="clear" w:color="auto" w:fill="E5EED5" w:themeFill="accent3" w:themeFillTint="40"/>
          </w:tcPr>
          <w:p w14:paraId="66C19007" w14:textId="77777777" w:rsidR="006D61F8" w:rsidRPr="00F22FEA" w:rsidRDefault="006D61F8" w:rsidP="00665437">
            <w:pPr>
              <w:pStyle w:val="Normal1"/>
              <w:rPr>
                <w:rFonts w:ascii="Arial" w:hAnsi="Arial" w:cs="Arial"/>
                <w:color w:val="3A3A3A"/>
                <w:sz w:val="18"/>
                <w:szCs w:val="18"/>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741" w:type="dxa"/>
            <w:tcBorders>
              <w:top w:val="single" w:sz="4" w:space="0" w:color="auto"/>
            </w:tcBorders>
            <w:shd w:val="clear" w:color="auto" w:fill="E5EED5" w:themeFill="accent3" w:themeFillTint="40"/>
          </w:tcPr>
          <w:p w14:paraId="2ABF3D0D" w14:textId="77777777" w:rsidR="006D61F8" w:rsidRDefault="006D61F8" w:rsidP="00665437">
            <w:pPr>
              <w:pStyle w:val="Normal1"/>
              <w:rPr>
                <w:rFonts w:ascii="Arial" w:hAnsi="Arial" w:cs="Arial"/>
                <w:noProof/>
                <w:color w:val="3A3A3A"/>
              </w:rPr>
            </w:pPr>
            <w:r>
              <w:rPr>
                <w:rFonts w:ascii="Arial" w:hAnsi="Arial" w:cs="Arial"/>
                <w:noProof/>
                <w:color w:val="3A3A3A"/>
              </w:rPr>
              <mc:AlternateContent>
                <mc:Choice Requires="wps">
                  <w:drawing>
                    <wp:anchor distT="0" distB="0" distL="114300" distR="114300" simplePos="0" relativeHeight="251822592" behindDoc="0" locked="0" layoutInCell="1" allowOverlap="1" wp14:anchorId="45604EFF" wp14:editId="1AC3698D">
                      <wp:simplePos x="0" y="0"/>
                      <wp:positionH relativeFrom="column">
                        <wp:posOffset>-71857</wp:posOffset>
                      </wp:positionH>
                      <wp:positionV relativeFrom="paragraph">
                        <wp:posOffset>-2498</wp:posOffset>
                      </wp:positionV>
                      <wp:extent cx="479263" cy="182880"/>
                      <wp:effectExtent l="0" t="0" r="0" b="7620"/>
                      <wp:wrapNone/>
                      <wp:docPr id="211" name="Rektangel 211"/>
                      <wp:cNvGraphicFramePr/>
                      <a:graphic xmlns:a="http://schemas.openxmlformats.org/drawingml/2006/main">
                        <a:graphicData uri="http://schemas.microsoft.com/office/word/2010/wordprocessingShape">
                          <wps:wsp>
                            <wps:cNvSpPr/>
                            <wps:spPr>
                              <a:xfrm>
                                <a:off x="0" y="0"/>
                                <a:ext cx="479263" cy="182880"/>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504FC" id="Rektangel 211" o:spid="_x0000_s1026" style="position:absolute;margin-left:-5.65pt;margin-top:-.2pt;width:37.75pt;height:14.4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" fillcolor="#4f81bd [3204]" stroked="f" strokeweight="2pt">
                      <v:fill r:id="rId34" o:title="" color2="white [3212]" type="pattern"/>
                    </v:rect>
                  </w:pict>
                </mc:Fallback>
              </mc:AlternateContent>
            </w:r>
          </w:p>
        </w:tc>
        <w:tc>
          <w:tcPr>
            <w:tcW w:w="1954" w:type="dxa"/>
            <w:tcBorders>
              <w:top w:val="single" w:sz="4" w:space="0" w:color="auto"/>
            </w:tcBorders>
            <w:shd w:val="clear" w:color="auto" w:fill="E5EED5" w:themeFill="accent3" w:themeFillTint="40"/>
          </w:tcPr>
          <w:p w14:paraId="0595F3C4"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50</w:t>
            </w:r>
          </w:p>
        </w:tc>
        <w:tc>
          <w:tcPr>
            <w:tcW w:w="3143" w:type="dxa"/>
            <w:tcBorders>
              <w:top w:val="single" w:sz="4" w:space="0" w:color="auto"/>
            </w:tcBorders>
            <w:shd w:val="clear" w:color="auto" w:fill="E5EED5" w:themeFill="accent3" w:themeFillTint="40"/>
          </w:tcPr>
          <w:p w14:paraId="64B56A16" w14:textId="77777777" w:rsidR="006D61F8" w:rsidRDefault="006D61F8" w:rsidP="00665437">
            <w:pPr>
              <w:pStyle w:val="Normal1"/>
              <w:rPr>
                <w:rFonts w:ascii="Arial" w:hAnsi="Arial" w:cs="Arial"/>
                <w:color w:val="3A3A3A"/>
              </w:rPr>
            </w:pPr>
          </w:p>
        </w:tc>
      </w:tr>
      <w:tr w:rsidR="006D61F8" w14:paraId="0232790C" w14:textId="77777777" w:rsidTr="00665437">
        <w:tc>
          <w:tcPr>
            <w:tcW w:w="1004" w:type="dxa"/>
            <w:vMerge/>
            <w:shd w:val="clear" w:color="auto" w:fill="E5EED5" w:themeFill="accent3" w:themeFillTint="40"/>
            <w:textDirection w:val="btLr"/>
          </w:tcPr>
          <w:p w14:paraId="707C028B" w14:textId="77777777" w:rsidR="006D61F8" w:rsidRPr="00D3227E" w:rsidRDefault="006D61F8" w:rsidP="00665437">
            <w:pPr>
              <w:pStyle w:val="Normal1"/>
              <w:rPr>
                <w:rFonts w:ascii="Arial" w:hAnsi="Arial" w:cs="Arial"/>
                <w:color w:val="3A3A3A"/>
                <w:sz w:val="18"/>
                <w:szCs w:val="18"/>
              </w:rPr>
            </w:pPr>
          </w:p>
        </w:tc>
        <w:tc>
          <w:tcPr>
            <w:tcW w:w="2230" w:type="dxa"/>
            <w:tcBorders>
              <w:top w:val="single" w:sz="4" w:space="0" w:color="auto"/>
            </w:tcBorders>
            <w:shd w:val="clear" w:color="auto" w:fill="E5EED5" w:themeFill="accent3" w:themeFillTint="40"/>
          </w:tcPr>
          <w:p w14:paraId="607A8867" w14:textId="77777777" w:rsidR="006D61F8" w:rsidRPr="00F22FEA" w:rsidRDefault="006D61F8" w:rsidP="00665437">
            <w:pPr>
              <w:pStyle w:val="Normal1"/>
              <w:rPr>
                <w:rFonts w:ascii="Arial" w:hAnsi="Arial" w:cs="Arial"/>
                <w:color w:val="3A3A3A"/>
                <w:sz w:val="18"/>
                <w:szCs w:val="18"/>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-5</w:t>
            </w:r>
          </w:p>
        </w:tc>
        <w:tc>
          <w:tcPr>
            <w:tcW w:w="741" w:type="dxa"/>
            <w:tcBorders>
              <w:top w:val="single" w:sz="4" w:space="0" w:color="auto"/>
            </w:tcBorders>
            <w:shd w:val="clear" w:color="auto" w:fill="E5EED5" w:themeFill="accent3" w:themeFillTint="40"/>
          </w:tcPr>
          <w:p w14:paraId="57CFC5A3" w14:textId="77777777" w:rsidR="006D61F8" w:rsidRDefault="006D61F8" w:rsidP="00665437">
            <w:pPr>
              <w:pStyle w:val="Normal1"/>
              <w:rPr>
                <w:rFonts w:ascii="Arial" w:hAnsi="Arial" w:cs="Arial"/>
                <w:noProof/>
                <w:color w:val="3A3A3A"/>
              </w:rPr>
            </w:pPr>
            <w:r>
              <w:rPr>
                <w:rFonts w:ascii="Arial" w:hAnsi="Arial" w:cs="Arial"/>
                <w:noProof/>
                <w:color w:val="3A3A3A"/>
              </w:rPr>
              <mc:AlternateContent>
                <mc:Choice Requires="wps">
                  <w:drawing>
                    <wp:anchor distT="0" distB="0" distL="114300" distR="114300" simplePos="0" relativeHeight="251823616" behindDoc="0" locked="0" layoutInCell="1" allowOverlap="1" wp14:anchorId="55B502B0" wp14:editId="3C986677">
                      <wp:simplePos x="0" y="0"/>
                      <wp:positionH relativeFrom="column">
                        <wp:posOffset>-71703</wp:posOffset>
                      </wp:positionH>
                      <wp:positionV relativeFrom="paragraph">
                        <wp:posOffset>-7646</wp:posOffset>
                      </wp:positionV>
                      <wp:extent cx="478790" cy="181368"/>
                      <wp:effectExtent l="0" t="0" r="0" b="9525"/>
                      <wp:wrapNone/>
                      <wp:docPr id="212" name="Rektangel 212"/>
                      <wp:cNvGraphicFramePr/>
                      <a:graphic xmlns:a="http://schemas.openxmlformats.org/drawingml/2006/main">
                        <a:graphicData uri="http://schemas.microsoft.com/office/word/2010/wordprocessingShape">
                          <wps:wsp>
                            <wps:cNvSpPr/>
                            <wps:spPr>
                              <a:xfrm>
                                <a:off x="0" y="0"/>
                                <a:ext cx="478790" cy="181368"/>
                              </a:xfrm>
                              <a:prstGeom prst="rect">
                                <a:avLst/>
                              </a:prstGeom>
                              <a:pattFill prst="pct2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4BBF9" id="Rektangel 212" o:spid="_x0000_s1026" style="position:absolute;margin-left:-5.65pt;margin-top:-.6pt;width:37.7pt;height:14.3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" fillcolor="#4f81bd [3204]" stroked="f" strokeweight="2pt">
                      <v:fill r:id="rId35" o:title="" color2="white [3212]" type="pattern"/>
                    </v:rect>
                  </w:pict>
                </mc:Fallback>
              </mc:AlternateContent>
            </w:r>
          </w:p>
        </w:tc>
        <w:tc>
          <w:tcPr>
            <w:tcW w:w="1954" w:type="dxa"/>
            <w:tcBorders>
              <w:top w:val="single" w:sz="4" w:space="0" w:color="auto"/>
            </w:tcBorders>
            <w:shd w:val="clear" w:color="auto" w:fill="E5EED5" w:themeFill="accent3" w:themeFillTint="40"/>
          </w:tcPr>
          <w:p w14:paraId="58DDDF78"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50</w:t>
            </w:r>
          </w:p>
        </w:tc>
        <w:tc>
          <w:tcPr>
            <w:tcW w:w="3143" w:type="dxa"/>
            <w:tcBorders>
              <w:top w:val="single" w:sz="4" w:space="0" w:color="auto"/>
            </w:tcBorders>
            <w:shd w:val="clear" w:color="auto" w:fill="E5EED5" w:themeFill="accent3" w:themeFillTint="40"/>
          </w:tcPr>
          <w:p w14:paraId="52D2F5F4" w14:textId="77777777" w:rsidR="006D61F8" w:rsidRDefault="006D61F8" w:rsidP="00665437">
            <w:pPr>
              <w:pStyle w:val="Normal1"/>
              <w:rPr>
                <w:rFonts w:ascii="Arial" w:hAnsi="Arial" w:cs="Arial"/>
                <w:color w:val="3A3A3A"/>
              </w:rPr>
            </w:pPr>
          </w:p>
        </w:tc>
      </w:tr>
      <w:tr w:rsidR="006D61F8" w14:paraId="2F2D6156" w14:textId="77777777" w:rsidTr="00665437">
        <w:tc>
          <w:tcPr>
            <w:tcW w:w="1004" w:type="dxa"/>
            <w:vMerge/>
            <w:shd w:val="clear" w:color="auto" w:fill="E5EED5" w:themeFill="accent3" w:themeFillTint="40"/>
            <w:textDirection w:val="btLr"/>
          </w:tcPr>
          <w:p w14:paraId="655A67F2" w14:textId="77777777" w:rsidR="006D61F8" w:rsidRPr="00D3227E" w:rsidRDefault="006D61F8" w:rsidP="00665437">
            <w:pPr>
              <w:pStyle w:val="Normal1"/>
              <w:rPr>
                <w:rFonts w:ascii="Arial" w:hAnsi="Arial" w:cs="Arial"/>
                <w:color w:val="3A3A3A"/>
                <w:sz w:val="18"/>
                <w:szCs w:val="18"/>
              </w:rPr>
            </w:pPr>
          </w:p>
        </w:tc>
        <w:tc>
          <w:tcPr>
            <w:tcW w:w="2230" w:type="dxa"/>
            <w:tcBorders>
              <w:top w:val="single" w:sz="4" w:space="0" w:color="auto"/>
            </w:tcBorders>
            <w:shd w:val="clear" w:color="auto" w:fill="E5EED5" w:themeFill="accent3" w:themeFillTint="40"/>
          </w:tcPr>
          <w:p w14:paraId="58529DA9" w14:textId="77777777" w:rsidR="006D61F8" w:rsidRPr="00F22FEA" w:rsidRDefault="006D61F8" w:rsidP="00665437">
            <w:pPr>
              <w:pStyle w:val="Normal1"/>
              <w:rPr>
                <w:rFonts w:ascii="Arial" w:hAnsi="Arial" w:cs="Arial"/>
                <w:color w:val="3A3A3A"/>
                <w:sz w:val="18"/>
                <w:szCs w:val="18"/>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5</w:t>
            </w:r>
          </w:p>
        </w:tc>
        <w:tc>
          <w:tcPr>
            <w:tcW w:w="741" w:type="dxa"/>
            <w:tcBorders>
              <w:top w:val="single" w:sz="4" w:space="0" w:color="auto"/>
            </w:tcBorders>
            <w:shd w:val="clear" w:color="auto" w:fill="E5EED5" w:themeFill="accent3" w:themeFillTint="40"/>
          </w:tcPr>
          <w:p w14:paraId="747738B4" w14:textId="77777777" w:rsidR="006D61F8" w:rsidRDefault="006D61F8" w:rsidP="00665437">
            <w:pPr>
              <w:pStyle w:val="Normal1"/>
              <w:rPr>
                <w:rFonts w:ascii="Arial" w:hAnsi="Arial" w:cs="Arial"/>
                <w:noProof/>
                <w:color w:val="3A3A3A"/>
              </w:rPr>
            </w:pPr>
            <w:r>
              <w:rPr>
                <w:rFonts w:ascii="Arial" w:hAnsi="Arial" w:cs="Arial"/>
                <w:noProof/>
                <w:color w:val="3A3A3A"/>
              </w:rPr>
              <mc:AlternateContent>
                <mc:Choice Requires="wps">
                  <w:drawing>
                    <wp:anchor distT="0" distB="0" distL="114300" distR="114300" simplePos="0" relativeHeight="251824640" behindDoc="0" locked="0" layoutInCell="1" allowOverlap="1" wp14:anchorId="39D4644C" wp14:editId="17205F4D">
                      <wp:simplePos x="0" y="0"/>
                      <wp:positionH relativeFrom="column">
                        <wp:posOffset>-71703</wp:posOffset>
                      </wp:positionH>
                      <wp:positionV relativeFrom="paragraph">
                        <wp:posOffset>-7888</wp:posOffset>
                      </wp:positionV>
                      <wp:extent cx="479578" cy="186885"/>
                      <wp:effectExtent l="0" t="0" r="0" b="3810"/>
                      <wp:wrapNone/>
                      <wp:docPr id="213" name="Rektangel 213"/>
                      <wp:cNvGraphicFramePr/>
                      <a:graphic xmlns:a="http://schemas.openxmlformats.org/drawingml/2006/main">
                        <a:graphicData uri="http://schemas.microsoft.com/office/word/2010/wordprocessingShape">
                          <wps:wsp>
                            <wps:cNvSpPr/>
                            <wps:spPr>
                              <a:xfrm>
                                <a:off x="0" y="0"/>
                                <a:ext cx="479578" cy="186885"/>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5072E" id="Rektangel 213" o:spid="_x0000_s1026" style="position:absolute;margin-left:-5.65pt;margin-top:-.6pt;width:37.75pt;height:14.7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" fillcolor="#4f81bd [3204]" stroked="f" strokeweight="2pt">
                      <v:fill r:id="rId29" o:title="" color2="white [3212]" type="pattern"/>
                    </v:rect>
                  </w:pict>
                </mc:Fallback>
              </mc:AlternateContent>
            </w:r>
          </w:p>
        </w:tc>
        <w:tc>
          <w:tcPr>
            <w:tcW w:w="1954" w:type="dxa"/>
            <w:tcBorders>
              <w:top w:val="single" w:sz="4" w:space="0" w:color="auto"/>
            </w:tcBorders>
            <w:shd w:val="clear" w:color="auto" w:fill="E5EED5" w:themeFill="accent3" w:themeFillTint="40"/>
          </w:tcPr>
          <w:p w14:paraId="1CC74934"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90</w:t>
            </w:r>
          </w:p>
        </w:tc>
        <w:tc>
          <w:tcPr>
            <w:tcW w:w="3143" w:type="dxa"/>
            <w:tcBorders>
              <w:top w:val="single" w:sz="4" w:space="0" w:color="auto"/>
            </w:tcBorders>
            <w:shd w:val="clear" w:color="auto" w:fill="E5EED5" w:themeFill="accent3" w:themeFillTint="40"/>
          </w:tcPr>
          <w:p w14:paraId="24501474" w14:textId="77777777" w:rsidR="006D61F8" w:rsidRDefault="006D61F8" w:rsidP="00665437">
            <w:pPr>
              <w:pStyle w:val="Normal1"/>
              <w:rPr>
                <w:rFonts w:ascii="Arial" w:hAnsi="Arial" w:cs="Arial"/>
                <w:color w:val="3A3A3A"/>
              </w:rPr>
            </w:pPr>
          </w:p>
        </w:tc>
      </w:tr>
      <w:tr w:rsidR="006D61F8" w14:paraId="1C807896" w14:textId="77777777" w:rsidTr="00665437">
        <w:tc>
          <w:tcPr>
            <w:tcW w:w="1004" w:type="dxa"/>
            <w:vMerge/>
            <w:shd w:val="clear" w:color="auto" w:fill="E5EED5" w:themeFill="accent3" w:themeFillTint="40"/>
            <w:textDirection w:val="btLr"/>
          </w:tcPr>
          <w:p w14:paraId="7AFBE6BF" w14:textId="77777777" w:rsidR="006D61F8" w:rsidRPr="00F22FEA" w:rsidRDefault="006D61F8" w:rsidP="00665437">
            <w:pPr>
              <w:pStyle w:val="Normal1"/>
              <w:rPr>
                <w:rFonts w:ascii="Arial" w:hAnsi="Arial" w:cs="Arial"/>
                <w:color w:val="3A3A3A"/>
                <w:sz w:val="20"/>
                <w:szCs w:val="20"/>
              </w:rPr>
            </w:pPr>
          </w:p>
        </w:tc>
        <w:tc>
          <w:tcPr>
            <w:tcW w:w="2230" w:type="dxa"/>
            <w:tcBorders>
              <w:top w:val="single" w:sz="4" w:space="0" w:color="auto"/>
            </w:tcBorders>
            <w:shd w:val="clear" w:color="auto" w:fill="E5EED5" w:themeFill="accent3" w:themeFillTint="40"/>
          </w:tcPr>
          <w:p w14:paraId="2CD02AAB" w14:textId="77777777" w:rsidR="006D61F8" w:rsidRPr="00F22FEA" w:rsidRDefault="006D61F8" w:rsidP="00665437">
            <w:pPr>
              <w:pStyle w:val="Normal1"/>
              <w:rPr>
                <w:rFonts w:ascii="Arial" w:hAnsi="Arial" w:cs="Arial"/>
                <w:color w:val="3A3A3A"/>
                <w:sz w:val="18"/>
                <w:szCs w:val="18"/>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4</w:t>
            </w:r>
          </w:p>
        </w:tc>
        <w:tc>
          <w:tcPr>
            <w:tcW w:w="741" w:type="dxa"/>
            <w:tcBorders>
              <w:top w:val="single" w:sz="4" w:space="0" w:color="auto"/>
            </w:tcBorders>
            <w:shd w:val="clear" w:color="auto" w:fill="E5EED5" w:themeFill="accent3" w:themeFillTint="40"/>
          </w:tcPr>
          <w:p w14:paraId="4901B092"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05184" behindDoc="0" locked="0" layoutInCell="1" allowOverlap="1" wp14:anchorId="5CD0231D" wp14:editId="4A6A53EF">
                      <wp:simplePos x="0" y="0"/>
                      <wp:positionH relativeFrom="column">
                        <wp:posOffset>-73214</wp:posOffset>
                      </wp:positionH>
                      <wp:positionV relativeFrom="paragraph">
                        <wp:posOffset>-3595</wp:posOffset>
                      </wp:positionV>
                      <wp:extent cx="480784" cy="193559"/>
                      <wp:effectExtent l="0" t="0" r="0" b="0"/>
                      <wp:wrapNone/>
                      <wp:docPr id="26" name="Rektangel 26"/>
                      <wp:cNvGraphicFramePr/>
                      <a:graphic xmlns:a="http://schemas.openxmlformats.org/drawingml/2006/main">
                        <a:graphicData uri="http://schemas.microsoft.com/office/word/2010/wordprocessingShape">
                          <wps:wsp>
                            <wps:cNvSpPr/>
                            <wps:spPr>
                              <a:xfrm>
                                <a:off x="0" y="0"/>
                                <a:ext cx="480784" cy="193559"/>
                              </a:xfrm>
                              <a:prstGeom prst="rect">
                                <a:avLst/>
                              </a:prstGeom>
                              <a:pattFill prst="lgCheck">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C6340" id="Rektangel 26" o:spid="_x0000_s1026" style="position:absolute;margin-left:-5.75pt;margin-top:-.3pt;width:37.85pt;height:15.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" fillcolor="#4f81bd [3204]" stroked="f" strokeweight="2pt">
                      <v:fill r:id="rId36" o:title="" color2="white [3212]" type="pattern"/>
                    </v:rect>
                  </w:pict>
                </mc:Fallback>
              </mc:AlternateContent>
            </w:r>
          </w:p>
        </w:tc>
        <w:tc>
          <w:tcPr>
            <w:tcW w:w="1954" w:type="dxa"/>
            <w:tcBorders>
              <w:top w:val="single" w:sz="4" w:space="0" w:color="auto"/>
            </w:tcBorders>
            <w:shd w:val="clear" w:color="auto" w:fill="E5EED5" w:themeFill="accent3" w:themeFillTint="40"/>
          </w:tcPr>
          <w:p w14:paraId="60DFB1B2"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120</w:t>
            </w:r>
          </w:p>
        </w:tc>
        <w:tc>
          <w:tcPr>
            <w:tcW w:w="3143" w:type="dxa"/>
            <w:tcBorders>
              <w:top w:val="single" w:sz="4" w:space="0" w:color="auto"/>
            </w:tcBorders>
            <w:shd w:val="clear" w:color="auto" w:fill="E5EED5" w:themeFill="accent3" w:themeFillTint="40"/>
          </w:tcPr>
          <w:p w14:paraId="00B0DFA5" w14:textId="77777777" w:rsidR="006D61F8" w:rsidRDefault="006D61F8" w:rsidP="00665437">
            <w:pPr>
              <w:pStyle w:val="Normal1"/>
              <w:rPr>
                <w:rFonts w:ascii="Arial" w:hAnsi="Arial" w:cs="Arial"/>
                <w:color w:val="3A3A3A"/>
              </w:rPr>
            </w:pPr>
          </w:p>
        </w:tc>
      </w:tr>
      <w:tr w:rsidR="006D61F8" w14:paraId="01FC8583" w14:textId="77777777" w:rsidTr="00665437">
        <w:trPr>
          <w:trHeight w:val="284"/>
        </w:trPr>
        <w:tc>
          <w:tcPr>
            <w:tcW w:w="1004" w:type="dxa"/>
            <w:vMerge/>
            <w:shd w:val="clear" w:color="auto" w:fill="E5EED5" w:themeFill="accent3" w:themeFillTint="40"/>
          </w:tcPr>
          <w:p w14:paraId="079EDC74" w14:textId="77777777" w:rsidR="006D61F8" w:rsidRDefault="006D61F8" w:rsidP="00665437">
            <w:pPr>
              <w:pStyle w:val="Normal1"/>
              <w:rPr>
                <w:rFonts w:ascii="Arial" w:hAnsi="Arial" w:cs="Arial"/>
                <w:color w:val="3A3A3A"/>
              </w:rPr>
            </w:pPr>
          </w:p>
        </w:tc>
        <w:tc>
          <w:tcPr>
            <w:tcW w:w="2230" w:type="dxa"/>
            <w:shd w:val="clear" w:color="auto" w:fill="E5EED5" w:themeFill="accent3" w:themeFillTint="40"/>
          </w:tcPr>
          <w:p w14:paraId="747BF177" w14:textId="77777777" w:rsidR="006D61F8" w:rsidRPr="00F22FEA" w:rsidRDefault="006D61F8" w:rsidP="00665437">
            <w:pPr>
              <w:pStyle w:val="Normal1"/>
              <w:rPr>
                <w:rFonts w:ascii="Arial" w:hAnsi="Arial" w:cs="Arial"/>
                <w:color w:val="3A3A3A"/>
                <w:sz w:val="18"/>
                <w:szCs w:val="18"/>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4</w:t>
            </w:r>
          </w:p>
        </w:tc>
        <w:tc>
          <w:tcPr>
            <w:tcW w:w="741" w:type="dxa"/>
            <w:shd w:val="clear" w:color="auto" w:fill="E5EED5" w:themeFill="accent3" w:themeFillTint="40"/>
          </w:tcPr>
          <w:p w14:paraId="51EB67F0" w14:textId="5CE5F594" w:rsidR="006D61F8" w:rsidRDefault="00FF3387"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26688" behindDoc="0" locked="0" layoutInCell="1" allowOverlap="1" wp14:anchorId="47765032" wp14:editId="4395F2D4">
                      <wp:simplePos x="0" y="0"/>
                      <wp:positionH relativeFrom="column">
                        <wp:posOffset>-73214</wp:posOffset>
                      </wp:positionH>
                      <wp:positionV relativeFrom="paragraph">
                        <wp:posOffset>-5348</wp:posOffset>
                      </wp:positionV>
                      <wp:extent cx="481089" cy="792989"/>
                      <wp:effectExtent l="0" t="0" r="0" b="7620"/>
                      <wp:wrapNone/>
                      <wp:docPr id="225" name="Rektangel 225"/>
                      <wp:cNvGraphicFramePr/>
                      <a:graphic xmlns:a="http://schemas.openxmlformats.org/drawingml/2006/main">
                        <a:graphicData uri="http://schemas.microsoft.com/office/word/2010/wordprocessingShape">
                          <wps:wsp>
                            <wps:cNvSpPr/>
                            <wps:spPr>
                              <a:xfrm>
                                <a:off x="0" y="0"/>
                                <a:ext cx="481089" cy="792989"/>
                              </a:xfrm>
                              <a:prstGeom prst="rect">
                                <a:avLst/>
                              </a:prstGeom>
                              <a:pattFill prst="solidDmnd">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1DF51" id="Rektangel 225" o:spid="_x0000_s1026" style="position:absolute;margin-left:-5.75pt;margin-top:-.4pt;width:37.9pt;height:62.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" fillcolor="#4f81bd [3204]" stroked="f" strokeweight="2pt">
                      <v:fill r:id="rId37" o:title="" color2="white [3212]" type="pattern"/>
                    </v:rect>
                  </w:pict>
                </mc:Fallback>
              </mc:AlternateContent>
            </w:r>
          </w:p>
        </w:tc>
        <w:tc>
          <w:tcPr>
            <w:tcW w:w="1954" w:type="dxa"/>
            <w:shd w:val="clear" w:color="auto" w:fill="E5EED5" w:themeFill="accent3" w:themeFillTint="40"/>
          </w:tcPr>
          <w:p w14:paraId="4EFF549A"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350</w:t>
            </w:r>
          </w:p>
        </w:tc>
        <w:tc>
          <w:tcPr>
            <w:tcW w:w="3143" w:type="dxa"/>
            <w:shd w:val="clear" w:color="auto" w:fill="E5EED5" w:themeFill="accent3" w:themeFillTint="40"/>
          </w:tcPr>
          <w:p w14:paraId="345D7FCC" w14:textId="77777777" w:rsidR="006D61F8" w:rsidRDefault="006D61F8" w:rsidP="00665437">
            <w:pPr>
              <w:pStyle w:val="Normal1"/>
              <w:rPr>
                <w:rFonts w:ascii="Arial" w:hAnsi="Arial" w:cs="Arial"/>
                <w:color w:val="3A3A3A"/>
              </w:rPr>
            </w:pPr>
            <w:r w:rsidRPr="005F5969">
              <w:rPr>
                <w:rFonts w:ascii="Arial" w:hAnsi="Arial" w:cs="Arial"/>
                <w:color w:val="3A3A3A"/>
                <w:sz w:val="18"/>
                <w:szCs w:val="18"/>
              </w:rPr>
              <w:t>Kombinationen av gradient och genomsläpplighet bedöms vara ovanlig. Detta är orsaken till att riktvärdet för potentiellt påverkansområde i grusavlagringar har satts något lägre</w:t>
            </w:r>
            <w:r>
              <w:rPr>
                <w:rFonts w:ascii="Arial" w:hAnsi="Arial" w:cs="Arial"/>
                <w:color w:val="3A3A3A"/>
                <w:sz w:val="18"/>
                <w:szCs w:val="18"/>
              </w:rPr>
              <w:t xml:space="preserve"> i steg 1.</w:t>
            </w:r>
          </w:p>
        </w:tc>
      </w:tr>
      <w:tr w:rsidR="006D61F8" w14:paraId="487572A7" w14:textId="77777777" w:rsidTr="00665437">
        <w:trPr>
          <w:trHeight w:val="259"/>
        </w:trPr>
        <w:tc>
          <w:tcPr>
            <w:tcW w:w="1004" w:type="dxa"/>
            <w:vMerge/>
            <w:shd w:val="clear" w:color="auto" w:fill="E5EED5" w:themeFill="accent3" w:themeFillTint="40"/>
          </w:tcPr>
          <w:p w14:paraId="4F9AA23E" w14:textId="77777777" w:rsidR="006D61F8" w:rsidRDefault="006D61F8" w:rsidP="00665437">
            <w:pPr>
              <w:pStyle w:val="Normal1"/>
              <w:rPr>
                <w:rFonts w:ascii="Arial" w:hAnsi="Arial" w:cs="Arial"/>
                <w:color w:val="3A3A3A"/>
              </w:rPr>
            </w:pPr>
          </w:p>
        </w:tc>
        <w:tc>
          <w:tcPr>
            <w:tcW w:w="2230" w:type="dxa"/>
            <w:shd w:val="clear" w:color="auto" w:fill="E5EED5" w:themeFill="accent3" w:themeFillTint="40"/>
          </w:tcPr>
          <w:p w14:paraId="7A4F1271" w14:textId="77777777" w:rsidR="006D61F8" w:rsidRDefault="006D61F8" w:rsidP="00665437">
            <w:pPr>
              <w:pStyle w:val="Normal1"/>
              <w:rPr>
                <w:rFonts w:ascii="Arial" w:hAnsi="Arial" w:cs="Arial"/>
                <w:color w:val="3A3A3A"/>
                <w:sz w:val="18"/>
                <w:szCs w:val="18"/>
              </w:rPr>
            </w:pPr>
            <w:r>
              <w:rPr>
                <w:rFonts w:ascii="Arial" w:hAnsi="Arial" w:cs="Arial"/>
                <w:color w:val="3A3A3A"/>
                <w:sz w:val="18"/>
                <w:szCs w:val="18"/>
              </w:rPr>
              <w:t>Större än 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4</w:t>
            </w:r>
          </w:p>
        </w:tc>
        <w:tc>
          <w:tcPr>
            <w:tcW w:w="741" w:type="dxa"/>
            <w:shd w:val="clear" w:color="auto" w:fill="E5EED5" w:themeFill="accent3" w:themeFillTint="40"/>
          </w:tcPr>
          <w:p w14:paraId="46837BCD" w14:textId="77777777" w:rsidR="006D61F8" w:rsidRDefault="006D61F8" w:rsidP="00665437">
            <w:pPr>
              <w:pStyle w:val="Normal1"/>
              <w:rPr>
                <w:rFonts w:ascii="Arial" w:hAnsi="Arial" w:cs="Arial"/>
                <w:noProof/>
                <w:color w:val="3A3A3A"/>
              </w:rPr>
            </w:pPr>
          </w:p>
        </w:tc>
        <w:tc>
          <w:tcPr>
            <w:tcW w:w="1954" w:type="dxa"/>
            <w:shd w:val="clear" w:color="auto" w:fill="E5EED5" w:themeFill="accent3" w:themeFillTint="40"/>
          </w:tcPr>
          <w:p w14:paraId="3D313FF7"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w:t>
            </w:r>
          </w:p>
        </w:tc>
        <w:tc>
          <w:tcPr>
            <w:tcW w:w="3143" w:type="dxa"/>
            <w:shd w:val="clear" w:color="auto" w:fill="E5EED5" w:themeFill="accent3" w:themeFillTint="40"/>
          </w:tcPr>
          <w:p w14:paraId="256FAE10"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25664" behindDoc="0" locked="0" layoutInCell="1" allowOverlap="1" wp14:anchorId="2519ED43" wp14:editId="18F8A746">
                      <wp:simplePos x="0" y="0"/>
                      <wp:positionH relativeFrom="column">
                        <wp:posOffset>-1783028</wp:posOffset>
                      </wp:positionH>
                      <wp:positionV relativeFrom="paragraph">
                        <wp:posOffset>-8391</wp:posOffset>
                      </wp:positionV>
                      <wp:extent cx="476885" cy="529354"/>
                      <wp:effectExtent l="0" t="0" r="0" b="4445"/>
                      <wp:wrapNone/>
                      <wp:docPr id="19" name="Rektangel 19"/>
                      <wp:cNvGraphicFramePr/>
                      <a:graphic xmlns:a="http://schemas.openxmlformats.org/drawingml/2006/main">
                        <a:graphicData uri="http://schemas.microsoft.com/office/word/2010/wordprocessingShape">
                          <wps:wsp>
                            <wps:cNvSpPr/>
                            <wps:spPr>
                              <a:xfrm>
                                <a:off x="0" y="0"/>
                                <a:ext cx="476885" cy="529354"/>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8BC1D" id="Rektangel 19" o:spid="_x0000_s1026" style="position:absolute;margin-left:-140.4pt;margin-top:-.65pt;width:37.55pt;height:41.7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" fillcolor="white [3212]" stroked="f"/>
                  </w:pict>
                </mc:Fallback>
              </mc:AlternateContent>
            </w:r>
            <w:r w:rsidRPr="00EC0A60">
              <w:rPr>
                <w:rFonts w:ascii="Arial" w:hAnsi="Arial" w:cs="Arial"/>
                <w:color w:val="3A3A3A"/>
                <w:sz w:val="18"/>
                <w:szCs w:val="18"/>
              </w:rPr>
              <w:t>Svårhanterligt läge. Påverkansområdet kan bli mycket stort. Överväg särskilda försiktighetsåtgärder.</w:t>
            </w:r>
            <w:r w:rsidRPr="00EC0A60">
              <w:rPr>
                <w:rFonts w:ascii="Arial" w:hAnsi="Arial" w:cs="Arial"/>
                <w:color w:val="3A3A3A"/>
                <w:sz w:val="14"/>
                <w:szCs w:val="14"/>
              </w:rPr>
              <w:t xml:space="preserve"> </w:t>
            </w:r>
          </w:p>
        </w:tc>
      </w:tr>
      <w:tr w:rsidR="006D61F8" w14:paraId="27682F61" w14:textId="77777777" w:rsidTr="00665437">
        <w:tc>
          <w:tcPr>
            <w:tcW w:w="1004" w:type="dxa"/>
            <w:vMerge w:val="restart"/>
            <w:shd w:val="clear" w:color="auto" w:fill="E5B8B7" w:themeFill="accent2" w:themeFillTint="66"/>
            <w:textDirection w:val="btLr"/>
          </w:tcPr>
          <w:p w14:paraId="5CBC5E83" w14:textId="77777777" w:rsidR="006D61F8" w:rsidRPr="00D3227E" w:rsidRDefault="006D61F8" w:rsidP="00665437">
            <w:pPr>
              <w:pStyle w:val="Normal1"/>
              <w:rPr>
                <w:rFonts w:ascii="Arial" w:hAnsi="Arial" w:cs="Arial"/>
                <w:color w:val="3A3A3A"/>
                <w:sz w:val="18"/>
                <w:szCs w:val="18"/>
              </w:rPr>
            </w:pPr>
            <w:r w:rsidRPr="00D3227E">
              <w:rPr>
                <w:rFonts w:ascii="Arial" w:hAnsi="Arial" w:cs="Arial"/>
                <w:color w:val="3A3A3A"/>
                <w:sz w:val="18"/>
                <w:szCs w:val="18"/>
              </w:rPr>
              <w:t xml:space="preserve">Gradient    </w:t>
            </w:r>
            <w:r>
              <w:rPr>
                <w:rFonts w:ascii="Arial" w:hAnsi="Arial" w:cs="Arial"/>
                <w:color w:val="3A3A3A"/>
                <w:sz w:val="18"/>
                <w:szCs w:val="18"/>
              </w:rPr>
              <w:t>5</w:t>
            </w:r>
            <w:r w:rsidRPr="00D3227E">
              <w:rPr>
                <w:rFonts w:ascii="Arial" w:hAnsi="Arial" w:cs="Arial"/>
                <w:color w:val="3A3A3A"/>
                <w:sz w:val="18"/>
                <w:szCs w:val="18"/>
              </w:rPr>
              <w:t xml:space="preserve"> %</w:t>
            </w:r>
          </w:p>
        </w:tc>
        <w:tc>
          <w:tcPr>
            <w:tcW w:w="2230" w:type="dxa"/>
            <w:shd w:val="clear" w:color="auto" w:fill="E5B8B7" w:themeFill="accent2" w:themeFillTint="66"/>
          </w:tcPr>
          <w:p w14:paraId="4182AC5E" w14:textId="77777777" w:rsidR="006D61F8" w:rsidRDefault="006D61F8" w:rsidP="00665437">
            <w:pPr>
              <w:pStyle w:val="Normal1"/>
              <w:rPr>
                <w:rFonts w:ascii="Arial" w:hAnsi="Arial" w:cs="Arial"/>
                <w:color w:val="3A3A3A"/>
                <w:sz w:val="18"/>
                <w:szCs w:val="18"/>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7</w:t>
            </w:r>
          </w:p>
        </w:tc>
        <w:tc>
          <w:tcPr>
            <w:tcW w:w="741" w:type="dxa"/>
            <w:shd w:val="clear" w:color="auto" w:fill="E5B8B7" w:themeFill="accent2" w:themeFillTint="66"/>
          </w:tcPr>
          <w:p w14:paraId="4D1B77C0"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18496" behindDoc="0" locked="0" layoutInCell="1" allowOverlap="1" wp14:anchorId="6F518DBC" wp14:editId="03BCDDE1">
                      <wp:simplePos x="0" y="0"/>
                      <wp:positionH relativeFrom="column">
                        <wp:posOffset>-73214</wp:posOffset>
                      </wp:positionH>
                      <wp:positionV relativeFrom="paragraph">
                        <wp:posOffset>-13041</wp:posOffset>
                      </wp:positionV>
                      <wp:extent cx="478942" cy="187414"/>
                      <wp:effectExtent l="0" t="0" r="0" b="3175"/>
                      <wp:wrapNone/>
                      <wp:docPr id="206" name="Rektangel 206"/>
                      <wp:cNvGraphicFramePr/>
                      <a:graphic xmlns:a="http://schemas.openxmlformats.org/drawingml/2006/main">
                        <a:graphicData uri="http://schemas.microsoft.com/office/word/2010/wordprocessingShape">
                          <wps:wsp>
                            <wps:cNvSpPr/>
                            <wps:spPr>
                              <a:xfrm>
                                <a:off x="0" y="0"/>
                                <a:ext cx="478942" cy="18741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E38FA" id="Rektangel 206" o:spid="_x0000_s1026" style="position:absolute;margin-left:-5.75pt;margin-top:-1.05pt;width:37.7pt;height:14.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" fillcolor="#4f81bd [3204]" stroked="f" strokeweight="2pt"/>
                  </w:pict>
                </mc:Fallback>
              </mc:AlternateContent>
            </w:r>
          </w:p>
        </w:tc>
        <w:tc>
          <w:tcPr>
            <w:tcW w:w="1954" w:type="dxa"/>
            <w:shd w:val="clear" w:color="auto" w:fill="E5B8B7" w:themeFill="accent2" w:themeFillTint="66"/>
          </w:tcPr>
          <w:p w14:paraId="31CDE647"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50</w:t>
            </w:r>
          </w:p>
        </w:tc>
        <w:tc>
          <w:tcPr>
            <w:tcW w:w="3143" w:type="dxa"/>
            <w:shd w:val="clear" w:color="auto" w:fill="E5B8B7" w:themeFill="accent2" w:themeFillTint="66"/>
          </w:tcPr>
          <w:p w14:paraId="4308105A" w14:textId="77777777" w:rsidR="006D61F8" w:rsidRDefault="006D61F8" w:rsidP="00665437">
            <w:pPr>
              <w:pStyle w:val="Normal1"/>
              <w:rPr>
                <w:rFonts w:ascii="Arial" w:hAnsi="Arial" w:cs="Arial"/>
                <w:color w:val="3A3A3A"/>
              </w:rPr>
            </w:pPr>
          </w:p>
        </w:tc>
      </w:tr>
      <w:tr w:rsidR="006D61F8" w14:paraId="6D9881A1" w14:textId="77777777" w:rsidTr="00665437">
        <w:tc>
          <w:tcPr>
            <w:tcW w:w="1004" w:type="dxa"/>
            <w:vMerge/>
            <w:shd w:val="clear" w:color="auto" w:fill="E5B8B7" w:themeFill="accent2" w:themeFillTint="66"/>
            <w:textDirection w:val="btLr"/>
          </w:tcPr>
          <w:p w14:paraId="62EE582E" w14:textId="77777777" w:rsidR="006D61F8" w:rsidRPr="00D3227E" w:rsidRDefault="006D61F8" w:rsidP="00665437">
            <w:pPr>
              <w:pStyle w:val="Normal1"/>
              <w:rPr>
                <w:rFonts w:ascii="Arial" w:hAnsi="Arial" w:cs="Arial"/>
                <w:color w:val="3A3A3A"/>
                <w:sz w:val="18"/>
                <w:szCs w:val="18"/>
              </w:rPr>
            </w:pPr>
          </w:p>
        </w:tc>
        <w:tc>
          <w:tcPr>
            <w:tcW w:w="2230" w:type="dxa"/>
            <w:shd w:val="clear" w:color="auto" w:fill="E5B8B7" w:themeFill="accent2" w:themeFillTint="66"/>
          </w:tcPr>
          <w:p w14:paraId="6CB9C289" w14:textId="77777777" w:rsidR="006D61F8" w:rsidRDefault="006D61F8" w:rsidP="00665437">
            <w:pPr>
              <w:pStyle w:val="Normal1"/>
              <w:rPr>
                <w:rFonts w:ascii="Arial" w:hAnsi="Arial" w:cs="Arial"/>
                <w:color w:val="3A3A3A"/>
                <w:sz w:val="18"/>
                <w:szCs w:val="18"/>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741" w:type="dxa"/>
            <w:shd w:val="clear" w:color="auto" w:fill="E5B8B7" w:themeFill="accent2" w:themeFillTint="66"/>
          </w:tcPr>
          <w:p w14:paraId="2D68FC34"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17472" behindDoc="0" locked="0" layoutInCell="1" allowOverlap="1" wp14:anchorId="643F36EF" wp14:editId="180E8423">
                      <wp:simplePos x="0" y="0"/>
                      <wp:positionH relativeFrom="column">
                        <wp:posOffset>-71703</wp:posOffset>
                      </wp:positionH>
                      <wp:positionV relativeFrom="paragraph">
                        <wp:posOffset>-7238</wp:posOffset>
                      </wp:positionV>
                      <wp:extent cx="479184" cy="185903"/>
                      <wp:effectExtent l="0" t="0" r="0" b="5080"/>
                      <wp:wrapNone/>
                      <wp:docPr id="58" name="Rektangel 58"/>
                      <wp:cNvGraphicFramePr/>
                      <a:graphic xmlns:a="http://schemas.openxmlformats.org/drawingml/2006/main">
                        <a:graphicData uri="http://schemas.microsoft.com/office/word/2010/wordprocessingShape">
                          <wps:wsp>
                            <wps:cNvSpPr/>
                            <wps:spPr>
                              <a:xfrm>
                                <a:off x="0" y="0"/>
                                <a:ext cx="479184" cy="185903"/>
                              </a:xfrm>
                              <a:prstGeom prst="rect">
                                <a:avLst/>
                              </a:prstGeom>
                              <a:pattFill prst="pct5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4243E" id="Rektangel 58" o:spid="_x0000_s1026" style="position:absolute;margin-left:-5.65pt;margin-top:-.55pt;width:37.75pt;height:14.6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" fillcolor="#4f81bd [3204]" stroked="f" strokeweight="2pt">
                      <v:fill r:id="rId30" o:title="" color2="white [3212]" type="pattern"/>
                    </v:rect>
                  </w:pict>
                </mc:Fallback>
              </mc:AlternateContent>
            </w:r>
          </w:p>
        </w:tc>
        <w:tc>
          <w:tcPr>
            <w:tcW w:w="1954" w:type="dxa"/>
            <w:shd w:val="clear" w:color="auto" w:fill="E5B8B7" w:themeFill="accent2" w:themeFillTint="66"/>
          </w:tcPr>
          <w:p w14:paraId="2FA0293D"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60</w:t>
            </w:r>
          </w:p>
        </w:tc>
        <w:tc>
          <w:tcPr>
            <w:tcW w:w="3143" w:type="dxa"/>
            <w:shd w:val="clear" w:color="auto" w:fill="E5B8B7" w:themeFill="accent2" w:themeFillTint="66"/>
          </w:tcPr>
          <w:p w14:paraId="2E5AD48A" w14:textId="77777777" w:rsidR="006D61F8" w:rsidRDefault="006D61F8" w:rsidP="00665437">
            <w:pPr>
              <w:pStyle w:val="Normal1"/>
              <w:rPr>
                <w:rFonts w:ascii="Arial" w:hAnsi="Arial" w:cs="Arial"/>
                <w:color w:val="3A3A3A"/>
              </w:rPr>
            </w:pPr>
          </w:p>
        </w:tc>
      </w:tr>
      <w:tr w:rsidR="006D61F8" w14:paraId="1CA06E40" w14:textId="77777777" w:rsidTr="00665437">
        <w:tc>
          <w:tcPr>
            <w:tcW w:w="1004" w:type="dxa"/>
            <w:vMerge/>
            <w:shd w:val="clear" w:color="auto" w:fill="E5B8B7" w:themeFill="accent2" w:themeFillTint="66"/>
            <w:textDirection w:val="btLr"/>
          </w:tcPr>
          <w:p w14:paraId="0EB1F2FB" w14:textId="77777777" w:rsidR="006D61F8" w:rsidRPr="00D3227E" w:rsidRDefault="006D61F8" w:rsidP="00665437">
            <w:pPr>
              <w:pStyle w:val="Normal1"/>
              <w:rPr>
                <w:rFonts w:ascii="Arial" w:hAnsi="Arial" w:cs="Arial"/>
                <w:color w:val="3A3A3A"/>
                <w:sz w:val="18"/>
                <w:szCs w:val="18"/>
              </w:rPr>
            </w:pPr>
          </w:p>
        </w:tc>
        <w:tc>
          <w:tcPr>
            <w:tcW w:w="2230" w:type="dxa"/>
            <w:shd w:val="clear" w:color="auto" w:fill="E5B8B7" w:themeFill="accent2" w:themeFillTint="66"/>
          </w:tcPr>
          <w:p w14:paraId="5BC33377" w14:textId="77777777" w:rsidR="006D61F8" w:rsidRDefault="006D61F8" w:rsidP="00665437">
            <w:pPr>
              <w:pStyle w:val="Normal1"/>
              <w:rPr>
                <w:rFonts w:ascii="Arial" w:hAnsi="Arial" w:cs="Arial"/>
                <w:color w:val="3A3A3A"/>
                <w:sz w:val="18"/>
                <w:szCs w:val="18"/>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741" w:type="dxa"/>
            <w:shd w:val="clear" w:color="auto" w:fill="E5B8B7" w:themeFill="accent2" w:themeFillTint="66"/>
          </w:tcPr>
          <w:p w14:paraId="6A9A437B"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16448" behindDoc="0" locked="0" layoutInCell="1" allowOverlap="1" wp14:anchorId="64B6D811" wp14:editId="7A1BC74F">
                      <wp:simplePos x="0" y="0"/>
                      <wp:positionH relativeFrom="column">
                        <wp:posOffset>-74725</wp:posOffset>
                      </wp:positionH>
                      <wp:positionV relativeFrom="paragraph">
                        <wp:posOffset>-2309</wp:posOffset>
                      </wp:positionV>
                      <wp:extent cx="482289" cy="170789"/>
                      <wp:effectExtent l="0" t="0" r="0" b="1270"/>
                      <wp:wrapNone/>
                      <wp:docPr id="205" name="Rektangel 205"/>
                      <wp:cNvGraphicFramePr/>
                      <a:graphic xmlns:a="http://schemas.openxmlformats.org/drawingml/2006/main">
                        <a:graphicData uri="http://schemas.microsoft.com/office/word/2010/wordprocessingShape">
                          <wps:wsp>
                            <wps:cNvSpPr/>
                            <wps:spPr>
                              <a:xfrm>
                                <a:off x="0" y="0"/>
                                <a:ext cx="482289" cy="170789"/>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86CE4" id="Rektangel 205" o:spid="_x0000_s1026" style="position:absolute;margin-left:-5.9pt;margin-top:-.2pt;width:38pt;height:13.4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" fillcolor="#4f81bd [3204]" stroked="f" strokeweight="2pt">
                      <v:fill r:id="rId31" o:title="" color2="white [3212]" type="pattern"/>
                    </v:rect>
                  </w:pict>
                </mc:Fallback>
              </mc:AlternateContent>
            </w:r>
          </w:p>
        </w:tc>
        <w:tc>
          <w:tcPr>
            <w:tcW w:w="1954" w:type="dxa"/>
            <w:shd w:val="clear" w:color="auto" w:fill="E5B8B7" w:themeFill="accent2" w:themeFillTint="66"/>
          </w:tcPr>
          <w:p w14:paraId="3B1BAB10"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100</w:t>
            </w:r>
          </w:p>
        </w:tc>
        <w:tc>
          <w:tcPr>
            <w:tcW w:w="3143" w:type="dxa"/>
            <w:shd w:val="clear" w:color="auto" w:fill="E5B8B7" w:themeFill="accent2" w:themeFillTint="66"/>
          </w:tcPr>
          <w:p w14:paraId="2F7E5570" w14:textId="77777777" w:rsidR="006D61F8" w:rsidRDefault="006D61F8" w:rsidP="00665437">
            <w:pPr>
              <w:pStyle w:val="Normal1"/>
              <w:rPr>
                <w:rFonts w:ascii="Arial" w:hAnsi="Arial" w:cs="Arial"/>
                <w:color w:val="3A3A3A"/>
              </w:rPr>
            </w:pPr>
          </w:p>
        </w:tc>
      </w:tr>
      <w:tr w:rsidR="006D61F8" w14:paraId="407B6490" w14:textId="77777777" w:rsidTr="00665437">
        <w:tc>
          <w:tcPr>
            <w:tcW w:w="1004" w:type="dxa"/>
            <w:vMerge/>
            <w:shd w:val="clear" w:color="auto" w:fill="E5B8B7" w:themeFill="accent2" w:themeFillTint="66"/>
            <w:textDirection w:val="btLr"/>
          </w:tcPr>
          <w:p w14:paraId="51B24871" w14:textId="77777777" w:rsidR="006D61F8" w:rsidRDefault="006D61F8" w:rsidP="00665437">
            <w:pPr>
              <w:pStyle w:val="Normal1"/>
              <w:rPr>
                <w:rFonts w:ascii="Arial" w:hAnsi="Arial" w:cs="Arial"/>
                <w:color w:val="3A3A3A"/>
              </w:rPr>
            </w:pPr>
          </w:p>
        </w:tc>
        <w:tc>
          <w:tcPr>
            <w:tcW w:w="2230" w:type="dxa"/>
            <w:shd w:val="clear" w:color="auto" w:fill="E5B8B7" w:themeFill="accent2" w:themeFillTint="66"/>
          </w:tcPr>
          <w:p w14:paraId="3F9203EC" w14:textId="77777777" w:rsidR="006D61F8" w:rsidRDefault="006D61F8" w:rsidP="00665437">
            <w:pPr>
              <w:pStyle w:val="Normal1"/>
              <w:rPr>
                <w:rFonts w:ascii="Arial" w:hAnsi="Arial" w:cs="Arial"/>
                <w:color w:val="3A3A3A"/>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-5</w:t>
            </w:r>
          </w:p>
        </w:tc>
        <w:tc>
          <w:tcPr>
            <w:tcW w:w="741" w:type="dxa"/>
            <w:shd w:val="clear" w:color="auto" w:fill="E5B8B7" w:themeFill="accent2" w:themeFillTint="66"/>
          </w:tcPr>
          <w:p w14:paraId="5FAD4BA6"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15424" behindDoc="0" locked="0" layoutInCell="1" allowOverlap="1" wp14:anchorId="75BC43FD" wp14:editId="03037A25">
                      <wp:simplePos x="0" y="0"/>
                      <wp:positionH relativeFrom="column">
                        <wp:posOffset>-76237</wp:posOffset>
                      </wp:positionH>
                      <wp:positionV relativeFrom="paragraph">
                        <wp:posOffset>-25222</wp:posOffset>
                      </wp:positionV>
                      <wp:extent cx="483959" cy="201017"/>
                      <wp:effectExtent l="0" t="0" r="0" b="8890"/>
                      <wp:wrapNone/>
                      <wp:docPr id="202" name="Rektangel 202"/>
                      <wp:cNvGraphicFramePr/>
                      <a:graphic xmlns:a="http://schemas.openxmlformats.org/drawingml/2006/main">
                        <a:graphicData uri="http://schemas.microsoft.com/office/word/2010/wordprocessingShape">
                          <wps:wsp>
                            <wps:cNvSpPr/>
                            <wps:spPr>
                              <a:xfrm>
                                <a:off x="0" y="0"/>
                                <a:ext cx="483959" cy="201017"/>
                              </a:xfrm>
                              <a:prstGeom prst="rect">
                                <a:avLst/>
                              </a:prstGeom>
                              <a:pattFill prst="pct2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E20A" id="Rektangel 202" o:spid="_x0000_s1026" style="position:absolute;margin-left:-6pt;margin-top:-2pt;width:38.1pt;height:15.8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" fillcolor="#4f81bd [3204]" stroked="f" strokeweight="2pt">
                      <v:fill r:id="rId35" o:title="" color2="white [3212]" type="pattern"/>
                    </v:rect>
                  </w:pict>
                </mc:Fallback>
              </mc:AlternateContent>
            </w:r>
          </w:p>
        </w:tc>
        <w:tc>
          <w:tcPr>
            <w:tcW w:w="1954" w:type="dxa"/>
            <w:shd w:val="clear" w:color="auto" w:fill="E5B8B7" w:themeFill="accent2" w:themeFillTint="66"/>
          </w:tcPr>
          <w:p w14:paraId="163C141F"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150</w:t>
            </w:r>
          </w:p>
        </w:tc>
        <w:tc>
          <w:tcPr>
            <w:tcW w:w="3143" w:type="dxa"/>
            <w:shd w:val="clear" w:color="auto" w:fill="E5B8B7" w:themeFill="accent2" w:themeFillTint="66"/>
          </w:tcPr>
          <w:p w14:paraId="19DCA38F" w14:textId="77777777" w:rsidR="006D61F8" w:rsidRDefault="006D61F8" w:rsidP="00665437">
            <w:pPr>
              <w:pStyle w:val="Normal1"/>
              <w:rPr>
                <w:rFonts w:ascii="Arial" w:hAnsi="Arial" w:cs="Arial"/>
                <w:color w:val="3A3A3A"/>
              </w:rPr>
            </w:pPr>
          </w:p>
        </w:tc>
      </w:tr>
      <w:tr w:rsidR="006D61F8" w14:paraId="5F79D3E9" w14:textId="77777777" w:rsidTr="00665437">
        <w:tc>
          <w:tcPr>
            <w:tcW w:w="1004" w:type="dxa"/>
            <w:vMerge/>
            <w:shd w:val="clear" w:color="auto" w:fill="E5B8B7" w:themeFill="accent2" w:themeFillTint="66"/>
          </w:tcPr>
          <w:p w14:paraId="58CDCA51" w14:textId="77777777" w:rsidR="006D61F8" w:rsidRDefault="006D61F8" w:rsidP="00665437">
            <w:pPr>
              <w:pStyle w:val="Normal1"/>
              <w:rPr>
                <w:rFonts w:ascii="Arial" w:hAnsi="Arial" w:cs="Arial"/>
                <w:color w:val="3A3A3A"/>
              </w:rPr>
            </w:pPr>
          </w:p>
        </w:tc>
        <w:tc>
          <w:tcPr>
            <w:tcW w:w="2230" w:type="dxa"/>
            <w:shd w:val="clear" w:color="auto" w:fill="E5B8B7" w:themeFill="accent2" w:themeFillTint="66"/>
          </w:tcPr>
          <w:p w14:paraId="69D775BE" w14:textId="77777777" w:rsidR="006D61F8" w:rsidRDefault="006D61F8" w:rsidP="00665437">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5</w:t>
            </w:r>
          </w:p>
        </w:tc>
        <w:tc>
          <w:tcPr>
            <w:tcW w:w="741" w:type="dxa"/>
            <w:shd w:val="clear" w:color="auto" w:fill="E5B8B7" w:themeFill="accent2" w:themeFillTint="66"/>
          </w:tcPr>
          <w:p w14:paraId="09CCDE95"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13376" behindDoc="0" locked="0" layoutInCell="1" allowOverlap="1" wp14:anchorId="73B10897" wp14:editId="3A88FFD4">
                      <wp:simplePos x="0" y="0"/>
                      <wp:positionH relativeFrom="column">
                        <wp:posOffset>-74725</wp:posOffset>
                      </wp:positionH>
                      <wp:positionV relativeFrom="paragraph">
                        <wp:posOffset>-5816</wp:posOffset>
                      </wp:positionV>
                      <wp:extent cx="482600" cy="794999"/>
                      <wp:effectExtent l="0" t="0" r="0" b="5715"/>
                      <wp:wrapNone/>
                      <wp:docPr id="199" name="Rektangel 199"/>
                      <wp:cNvGraphicFramePr/>
                      <a:graphic xmlns:a="http://schemas.openxmlformats.org/drawingml/2006/main">
                        <a:graphicData uri="http://schemas.microsoft.com/office/word/2010/wordprocessingShape">
                          <wps:wsp>
                            <wps:cNvSpPr/>
                            <wps:spPr>
                              <a:xfrm>
                                <a:off x="0" y="0"/>
                                <a:ext cx="482600" cy="794999"/>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42A3" id="Rektangel 199" o:spid="_x0000_s1026" style="position:absolute;margin-left:-5.9pt;margin-top:-.45pt;width:38pt;height:62.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" fillcolor="#4f81bd [3204]" stroked="f" strokeweight="2pt">
                      <v:fill r:id="rId29" o:title="" color2="white [3212]" type="pattern"/>
                    </v:rect>
                  </w:pict>
                </mc:Fallback>
              </mc:AlternateContent>
            </w:r>
          </w:p>
        </w:tc>
        <w:tc>
          <w:tcPr>
            <w:tcW w:w="1954" w:type="dxa"/>
            <w:shd w:val="clear" w:color="auto" w:fill="E5B8B7" w:themeFill="accent2" w:themeFillTint="66"/>
          </w:tcPr>
          <w:p w14:paraId="1383A477"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350</w:t>
            </w:r>
          </w:p>
        </w:tc>
        <w:tc>
          <w:tcPr>
            <w:tcW w:w="3143" w:type="dxa"/>
            <w:shd w:val="clear" w:color="auto" w:fill="E5B8B7" w:themeFill="accent2" w:themeFillTint="66"/>
          </w:tcPr>
          <w:p w14:paraId="3C4934C2" w14:textId="11724875" w:rsidR="006D61F8" w:rsidRDefault="006D61F8" w:rsidP="00665437">
            <w:pPr>
              <w:pStyle w:val="Normal1"/>
              <w:rPr>
                <w:rFonts w:ascii="Arial" w:hAnsi="Arial" w:cs="Arial"/>
                <w:color w:val="3A3A3A"/>
              </w:rPr>
            </w:pPr>
            <w:r w:rsidRPr="005F5969">
              <w:rPr>
                <w:rFonts w:ascii="Arial" w:hAnsi="Arial" w:cs="Arial"/>
                <w:color w:val="3A3A3A"/>
                <w:sz w:val="18"/>
                <w:szCs w:val="18"/>
              </w:rPr>
              <w:t>Kombinationen av gradient och genomsläpplighet bedöms vara ovanlig. Detta är orsaken till att riktvärdet för potentiellt påverkansområde i grusavlagringar har satts något lägre</w:t>
            </w:r>
            <w:r>
              <w:rPr>
                <w:rFonts w:ascii="Arial" w:hAnsi="Arial" w:cs="Arial"/>
                <w:color w:val="3A3A3A"/>
                <w:sz w:val="18"/>
                <w:szCs w:val="18"/>
              </w:rPr>
              <w:t xml:space="preserve"> i steg 1</w:t>
            </w:r>
            <w:r w:rsidRPr="005F5969">
              <w:rPr>
                <w:rFonts w:ascii="Arial" w:hAnsi="Arial" w:cs="Arial"/>
                <w:color w:val="3A3A3A"/>
                <w:sz w:val="18"/>
                <w:szCs w:val="18"/>
              </w:rPr>
              <w:t>.</w:t>
            </w:r>
          </w:p>
        </w:tc>
      </w:tr>
      <w:tr w:rsidR="006D61F8" w14:paraId="51F61771" w14:textId="77777777" w:rsidTr="00665437">
        <w:tc>
          <w:tcPr>
            <w:tcW w:w="1004" w:type="dxa"/>
            <w:vMerge/>
            <w:shd w:val="clear" w:color="auto" w:fill="E5B8B7" w:themeFill="accent2" w:themeFillTint="66"/>
          </w:tcPr>
          <w:p w14:paraId="5FC37EE3" w14:textId="77777777" w:rsidR="006D61F8" w:rsidRDefault="006D61F8" w:rsidP="00665437">
            <w:pPr>
              <w:pStyle w:val="Normal1"/>
              <w:rPr>
                <w:rFonts w:ascii="Arial" w:hAnsi="Arial" w:cs="Arial"/>
                <w:color w:val="3A3A3A"/>
              </w:rPr>
            </w:pPr>
          </w:p>
        </w:tc>
        <w:tc>
          <w:tcPr>
            <w:tcW w:w="2230" w:type="dxa"/>
            <w:shd w:val="clear" w:color="auto" w:fill="E5B8B7" w:themeFill="accent2" w:themeFillTint="66"/>
          </w:tcPr>
          <w:p w14:paraId="69E7C439" w14:textId="77777777" w:rsidR="006D61F8" w:rsidRDefault="006D61F8" w:rsidP="00665437">
            <w:pPr>
              <w:pStyle w:val="Normal1"/>
              <w:rPr>
                <w:rFonts w:ascii="Arial" w:hAnsi="Arial" w:cs="Arial"/>
                <w:color w:val="3A3A3A"/>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4</w:t>
            </w:r>
          </w:p>
        </w:tc>
        <w:tc>
          <w:tcPr>
            <w:tcW w:w="741" w:type="dxa"/>
            <w:shd w:val="clear" w:color="auto" w:fill="E5B8B7" w:themeFill="accent2" w:themeFillTint="66"/>
          </w:tcPr>
          <w:p w14:paraId="7B5F9EE9"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11328" behindDoc="0" locked="0" layoutInCell="1" allowOverlap="1" wp14:anchorId="419178FD" wp14:editId="7469F140">
                      <wp:simplePos x="0" y="0"/>
                      <wp:positionH relativeFrom="column">
                        <wp:posOffset>-76237</wp:posOffset>
                      </wp:positionH>
                      <wp:positionV relativeFrom="paragraph">
                        <wp:posOffset>-5836</wp:posOffset>
                      </wp:positionV>
                      <wp:extent cx="481965" cy="399011"/>
                      <wp:effectExtent l="0" t="0" r="0" b="1270"/>
                      <wp:wrapNone/>
                      <wp:docPr id="196" name="Rektangel 196"/>
                      <wp:cNvGraphicFramePr/>
                      <a:graphic xmlns:a="http://schemas.openxmlformats.org/drawingml/2006/main">
                        <a:graphicData uri="http://schemas.microsoft.com/office/word/2010/wordprocessingShape">
                          <wps:wsp>
                            <wps:cNvSpPr/>
                            <wps:spPr>
                              <a:xfrm>
                                <a:off x="0" y="0"/>
                                <a:ext cx="481965" cy="399011"/>
                              </a:xfrm>
                              <a:prstGeom prst="rect">
                                <a:avLst/>
                              </a:prstGeom>
                              <a:pattFill prst="lgCheck">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79615" id="Rektangel 196" o:spid="_x0000_s1026" style="position:absolute;margin-left:-6pt;margin-top:-.45pt;width:37.95pt;height:31.4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" fillcolor="#4f81bd [3204]" stroked="f" strokeweight="2pt">
                      <v:fill r:id="rId36" o:title="" color2="white [3212]" type="pattern"/>
                    </v:rect>
                  </w:pict>
                </mc:Fallback>
              </mc:AlternateContent>
            </w:r>
          </w:p>
        </w:tc>
        <w:tc>
          <w:tcPr>
            <w:tcW w:w="1954" w:type="dxa"/>
            <w:shd w:val="clear" w:color="auto" w:fill="E5B8B7" w:themeFill="accent2" w:themeFillTint="66"/>
          </w:tcPr>
          <w:p w14:paraId="1E60598A"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w:t>
            </w:r>
          </w:p>
        </w:tc>
        <w:tc>
          <w:tcPr>
            <w:tcW w:w="3143" w:type="dxa"/>
            <w:shd w:val="clear" w:color="auto" w:fill="E5B8B7" w:themeFill="accent2" w:themeFillTint="66"/>
          </w:tcPr>
          <w:p w14:paraId="7157D793" w14:textId="77777777" w:rsidR="006D61F8" w:rsidRDefault="006D61F8" w:rsidP="00665437">
            <w:pPr>
              <w:pStyle w:val="Normal1"/>
              <w:rPr>
                <w:rFonts w:ascii="Arial" w:hAnsi="Arial" w:cs="Arial"/>
                <w:color w:val="3A3A3A"/>
              </w:rPr>
            </w:pPr>
            <w:r>
              <w:rPr>
                <w:rFonts w:ascii="Arial" w:hAnsi="Arial" w:cs="Arial"/>
                <w:color w:val="3A3A3A"/>
                <w:sz w:val="18"/>
                <w:szCs w:val="18"/>
              </w:rPr>
              <w:t xml:space="preserve">5 </w:t>
            </w:r>
            <w:r w:rsidRPr="00EC0A60">
              <w:rPr>
                <w:rFonts w:ascii="Arial" w:hAnsi="Arial" w:cs="Arial"/>
                <w:color w:val="3A3A3A"/>
                <w:sz w:val="18"/>
                <w:szCs w:val="18"/>
              </w:rPr>
              <w:t>% gradient i jord med denna konduktivitet bedöms</w:t>
            </w:r>
            <w:r>
              <w:rPr>
                <w:rFonts w:ascii="Arial" w:hAnsi="Arial" w:cs="Arial"/>
                <w:color w:val="3A3A3A"/>
                <w:sz w:val="18"/>
                <w:szCs w:val="18"/>
              </w:rPr>
              <w:t xml:space="preserve"> i realiteten inte förekomma</w:t>
            </w:r>
          </w:p>
        </w:tc>
      </w:tr>
      <w:tr w:rsidR="006D61F8" w14:paraId="153A082F" w14:textId="77777777" w:rsidTr="00665437">
        <w:tc>
          <w:tcPr>
            <w:tcW w:w="1004" w:type="dxa"/>
            <w:vMerge/>
            <w:shd w:val="clear" w:color="auto" w:fill="E5B8B7" w:themeFill="accent2" w:themeFillTint="66"/>
          </w:tcPr>
          <w:p w14:paraId="68EE1966" w14:textId="77777777" w:rsidR="006D61F8" w:rsidRDefault="006D61F8" w:rsidP="00665437">
            <w:pPr>
              <w:pStyle w:val="Normal1"/>
              <w:rPr>
                <w:rFonts w:ascii="Arial" w:hAnsi="Arial" w:cs="Arial"/>
                <w:color w:val="3A3A3A"/>
              </w:rPr>
            </w:pPr>
          </w:p>
        </w:tc>
        <w:tc>
          <w:tcPr>
            <w:tcW w:w="2230" w:type="dxa"/>
            <w:shd w:val="clear" w:color="auto" w:fill="E5B8B7" w:themeFill="accent2" w:themeFillTint="66"/>
          </w:tcPr>
          <w:p w14:paraId="1151459C" w14:textId="77777777" w:rsidR="006D61F8" w:rsidRDefault="006D61F8" w:rsidP="00665437">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4</w:t>
            </w:r>
          </w:p>
        </w:tc>
        <w:tc>
          <w:tcPr>
            <w:tcW w:w="741" w:type="dxa"/>
            <w:shd w:val="clear" w:color="auto" w:fill="E5B8B7" w:themeFill="accent2" w:themeFillTint="66"/>
          </w:tcPr>
          <w:p w14:paraId="75E82632"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09280" behindDoc="0" locked="0" layoutInCell="1" allowOverlap="1" wp14:anchorId="6C19E06A" wp14:editId="37C3329A">
                      <wp:simplePos x="0" y="0"/>
                      <wp:positionH relativeFrom="column">
                        <wp:posOffset>-75565</wp:posOffset>
                      </wp:positionH>
                      <wp:positionV relativeFrom="paragraph">
                        <wp:posOffset>-7197</wp:posOffset>
                      </wp:positionV>
                      <wp:extent cx="486833" cy="421653"/>
                      <wp:effectExtent l="0" t="0" r="8890" b="0"/>
                      <wp:wrapNone/>
                      <wp:docPr id="194" name="Rektangel 194"/>
                      <wp:cNvGraphicFramePr/>
                      <a:graphic xmlns:a="http://schemas.openxmlformats.org/drawingml/2006/main">
                        <a:graphicData uri="http://schemas.microsoft.com/office/word/2010/wordprocessingShape">
                          <wps:wsp>
                            <wps:cNvSpPr/>
                            <wps:spPr>
                              <a:xfrm>
                                <a:off x="0" y="0"/>
                                <a:ext cx="486833" cy="421653"/>
                              </a:xfrm>
                              <a:prstGeom prst="rect">
                                <a:avLst/>
                              </a:prstGeom>
                              <a:pattFill prst="solidDmnd">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D6EE" id="Rektangel 194" o:spid="_x0000_s1026" style="position:absolute;margin-left:-5.95pt;margin-top:-.55pt;width:38.35pt;height:33.2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" fillcolor="#4f81bd [3204]" stroked="f" strokeweight="2pt">
                      <v:fill r:id="rId39" o:title="" color2="white [3212]" type="pattern"/>
                    </v:rect>
                  </w:pict>
                </mc:Fallback>
              </mc:AlternateContent>
            </w:r>
          </w:p>
        </w:tc>
        <w:tc>
          <w:tcPr>
            <w:tcW w:w="1954" w:type="dxa"/>
            <w:shd w:val="clear" w:color="auto" w:fill="E5B8B7" w:themeFill="accent2" w:themeFillTint="66"/>
          </w:tcPr>
          <w:p w14:paraId="660E32AA"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w:t>
            </w:r>
          </w:p>
        </w:tc>
        <w:tc>
          <w:tcPr>
            <w:tcW w:w="3143" w:type="dxa"/>
            <w:shd w:val="clear" w:color="auto" w:fill="E5B8B7" w:themeFill="accent2" w:themeFillTint="66"/>
          </w:tcPr>
          <w:p w14:paraId="49BA902E" w14:textId="77777777" w:rsidR="006D61F8" w:rsidRDefault="006D61F8" w:rsidP="00665437">
            <w:pPr>
              <w:pStyle w:val="Normal1"/>
              <w:rPr>
                <w:rFonts w:ascii="Arial" w:hAnsi="Arial" w:cs="Arial"/>
                <w:color w:val="3A3A3A"/>
              </w:rPr>
            </w:pPr>
            <w:r>
              <w:rPr>
                <w:rFonts w:ascii="Arial" w:hAnsi="Arial" w:cs="Arial"/>
                <w:color w:val="3A3A3A"/>
                <w:sz w:val="18"/>
                <w:szCs w:val="18"/>
              </w:rPr>
              <w:t xml:space="preserve">5 </w:t>
            </w:r>
            <w:r w:rsidRPr="00EC0A60">
              <w:rPr>
                <w:rFonts w:ascii="Arial" w:hAnsi="Arial" w:cs="Arial"/>
                <w:color w:val="3A3A3A"/>
                <w:sz w:val="18"/>
                <w:szCs w:val="18"/>
              </w:rPr>
              <w:t>% gradient i jord med denna konduktivitet bedöms</w:t>
            </w:r>
            <w:r>
              <w:rPr>
                <w:rFonts w:ascii="Arial" w:hAnsi="Arial" w:cs="Arial"/>
                <w:color w:val="3A3A3A"/>
                <w:sz w:val="18"/>
                <w:szCs w:val="18"/>
              </w:rPr>
              <w:t xml:space="preserve"> i realiteten inte förekomma</w:t>
            </w:r>
          </w:p>
        </w:tc>
      </w:tr>
      <w:tr w:rsidR="006D61F8" w14:paraId="77AE36F5" w14:textId="77777777" w:rsidTr="00665437">
        <w:tc>
          <w:tcPr>
            <w:tcW w:w="1004" w:type="dxa"/>
            <w:vMerge w:val="restart"/>
            <w:shd w:val="clear" w:color="auto" w:fill="E2F7DF"/>
            <w:textDirection w:val="btLr"/>
          </w:tcPr>
          <w:p w14:paraId="6E58B3E2" w14:textId="77777777" w:rsidR="006D61F8" w:rsidRPr="00D3227E" w:rsidRDefault="006D61F8" w:rsidP="00665437">
            <w:pPr>
              <w:pStyle w:val="Normal1"/>
              <w:ind w:left="113" w:right="113"/>
              <w:rPr>
                <w:rFonts w:ascii="Arial" w:hAnsi="Arial" w:cs="Arial"/>
                <w:color w:val="3A3A3A"/>
                <w:sz w:val="18"/>
                <w:szCs w:val="18"/>
              </w:rPr>
            </w:pPr>
            <w:r w:rsidRPr="00D3227E">
              <w:rPr>
                <w:rFonts w:ascii="Arial" w:hAnsi="Arial" w:cs="Arial"/>
                <w:color w:val="3A3A3A"/>
                <w:sz w:val="18"/>
                <w:szCs w:val="18"/>
              </w:rPr>
              <w:t xml:space="preserve">Gradient     </w:t>
            </w:r>
            <w:r>
              <w:rPr>
                <w:rFonts w:ascii="Arial" w:hAnsi="Arial" w:cs="Arial"/>
                <w:color w:val="3A3A3A"/>
                <w:sz w:val="18"/>
                <w:szCs w:val="18"/>
              </w:rPr>
              <w:t xml:space="preserve">10 </w:t>
            </w:r>
            <w:r w:rsidRPr="00D3227E">
              <w:rPr>
                <w:rFonts w:ascii="Arial" w:hAnsi="Arial" w:cs="Arial"/>
                <w:color w:val="3A3A3A"/>
                <w:sz w:val="18"/>
                <w:szCs w:val="18"/>
              </w:rPr>
              <w:t>%</w:t>
            </w:r>
          </w:p>
        </w:tc>
        <w:tc>
          <w:tcPr>
            <w:tcW w:w="2230" w:type="dxa"/>
            <w:shd w:val="clear" w:color="auto" w:fill="E2F7DF"/>
          </w:tcPr>
          <w:p w14:paraId="5BF9E9E0" w14:textId="77777777" w:rsidR="006D61F8" w:rsidRDefault="006D61F8" w:rsidP="00665437">
            <w:pPr>
              <w:pStyle w:val="Normal1"/>
              <w:rPr>
                <w:rFonts w:ascii="Arial" w:hAnsi="Arial" w:cs="Arial"/>
                <w:color w:val="3A3A3A"/>
                <w:sz w:val="18"/>
                <w:szCs w:val="18"/>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7</w:t>
            </w:r>
          </w:p>
        </w:tc>
        <w:tc>
          <w:tcPr>
            <w:tcW w:w="741" w:type="dxa"/>
            <w:shd w:val="clear" w:color="auto" w:fill="E2F7DF"/>
          </w:tcPr>
          <w:p w14:paraId="1D8E0B1F" w14:textId="77777777" w:rsidR="006D61F8" w:rsidRDefault="006D61F8" w:rsidP="00665437">
            <w:pPr>
              <w:pStyle w:val="Normal1"/>
              <w:rPr>
                <w:rFonts w:ascii="Arial" w:hAnsi="Arial" w:cs="Arial"/>
                <w:noProof/>
                <w:color w:val="3A3A3A"/>
                <w:sz w:val="18"/>
                <w:szCs w:val="18"/>
              </w:rPr>
            </w:pPr>
            <w:r>
              <w:rPr>
                <w:rFonts w:ascii="Arial" w:hAnsi="Arial" w:cs="Arial"/>
                <w:noProof/>
                <w:color w:val="3A3A3A"/>
              </w:rPr>
              <mc:AlternateContent>
                <mc:Choice Requires="wps">
                  <w:drawing>
                    <wp:anchor distT="0" distB="0" distL="114300" distR="114300" simplePos="0" relativeHeight="251819520" behindDoc="0" locked="0" layoutInCell="1" allowOverlap="1" wp14:anchorId="56790D98" wp14:editId="3EB178CE">
                      <wp:simplePos x="0" y="0"/>
                      <wp:positionH relativeFrom="column">
                        <wp:posOffset>-76237</wp:posOffset>
                      </wp:positionH>
                      <wp:positionV relativeFrom="paragraph">
                        <wp:posOffset>-6161</wp:posOffset>
                      </wp:positionV>
                      <wp:extent cx="486410" cy="186884"/>
                      <wp:effectExtent l="0" t="0" r="8890" b="3810"/>
                      <wp:wrapNone/>
                      <wp:docPr id="207" name="Rektangel 207"/>
                      <wp:cNvGraphicFramePr/>
                      <a:graphic xmlns:a="http://schemas.openxmlformats.org/drawingml/2006/main">
                        <a:graphicData uri="http://schemas.microsoft.com/office/word/2010/wordprocessingShape">
                          <wps:wsp>
                            <wps:cNvSpPr/>
                            <wps:spPr>
                              <a:xfrm>
                                <a:off x="0" y="0"/>
                                <a:ext cx="486410" cy="1868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C1A05" id="Rektangel 207" o:spid="_x0000_s1026" style="position:absolute;margin-left:-6pt;margin-top:-.5pt;width:38.3pt;height:14.7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" fillcolor="#4f81bd [3204]" stroked="f" strokeweight="2pt"/>
                  </w:pict>
                </mc:Fallback>
              </mc:AlternateContent>
            </w:r>
          </w:p>
        </w:tc>
        <w:tc>
          <w:tcPr>
            <w:tcW w:w="1954" w:type="dxa"/>
            <w:shd w:val="clear" w:color="auto" w:fill="E2F7DF"/>
          </w:tcPr>
          <w:p w14:paraId="6D4D6872"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60</w:t>
            </w:r>
          </w:p>
        </w:tc>
        <w:tc>
          <w:tcPr>
            <w:tcW w:w="3143" w:type="dxa"/>
            <w:shd w:val="clear" w:color="auto" w:fill="E2F7DF"/>
          </w:tcPr>
          <w:p w14:paraId="4DACC27E" w14:textId="77777777" w:rsidR="006D61F8" w:rsidRDefault="006D61F8" w:rsidP="00665437">
            <w:pPr>
              <w:pStyle w:val="Normal1"/>
              <w:rPr>
                <w:rFonts w:ascii="Arial" w:hAnsi="Arial" w:cs="Arial"/>
                <w:color w:val="3A3A3A"/>
              </w:rPr>
            </w:pPr>
          </w:p>
        </w:tc>
      </w:tr>
      <w:tr w:rsidR="006D61F8" w14:paraId="08B8A790" w14:textId="77777777" w:rsidTr="00665437">
        <w:tc>
          <w:tcPr>
            <w:tcW w:w="1004" w:type="dxa"/>
            <w:vMerge/>
            <w:shd w:val="clear" w:color="auto" w:fill="E2F7DF"/>
            <w:textDirection w:val="btLr"/>
          </w:tcPr>
          <w:p w14:paraId="717F5760" w14:textId="77777777" w:rsidR="006D61F8" w:rsidRPr="00D3227E" w:rsidRDefault="006D61F8" w:rsidP="00665437">
            <w:pPr>
              <w:pStyle w:val="Normal1"/>
              <w:ind w:left="113" w:right="113"/>
              <w:rPr>
                <w:rFonts w:ascii="Arial" w:hAnsi="Arial" w:cs="Arial"/>
                <w:color w:val="3A3A3A"/>
                <w:sz w:val="18"/>
                <w:szCs w:val="18"/>
              </w:rPr>
            </w:pPr>
          </w:p>
        </w:tc>
        <w:tc>
          <w:tcPr>
            <w:tcW w:w="2230" w:type="dxa"/>
            <w:shd w:val="clear" w:color="auto" w:fill="E2F7DF"/>
          </w:tcPr>
          <w:p w14:paraId="3D48002D" w14:textId="77777777" w:rsidR="006D61F8" w:rsidRDefault="006D61F8" w:rsidP="00665437">
            <w:pPr>
              <w:pStyle w:val="Normal1"/>
              <w:rPr>
                <w:rFonts w:ascii="Arial" w:hAnsi="Arial" w:cs="Arial"/>
                <w:color w:val="3A3A3A"/>
                <w:sz w:val="18"/>
                <w:szCs w:val="18"/>
              </w:rPr>
            </w:pPr>
            <w:r>
              <w:rPr>
                <w:rFonts w:ascii="Arial" w:hAnsi="Arial" w:cs="Arial"/>
                <w:noProof/>
                <w:color w:val="3A3A3A"/>
              </w:rPr>
              <mc:AlternateContent>
                <mc:Choice Requires="wps">
                  <w:drawing>
                    <wp:anchor distT="0" distB="0" distL="114300" distR="114300" simplePos="0" relativeHeight="251808256" behindDoc="0" locked="0" layoutInCell="1" allowOverlap="1" wp14:anchorId="38065D90" wp14:editId="6A1D5947">
                      <wp:simplePos x="0" y="0"/>
                      <wp:positionH relativeFrom="column">
                        <wp:posOffset>1339813</wp:posOffset>
                      </wp:positionH>
                      <wp:positionV relativeFrom="paragraph">
                        <wp:posOffset>-1081</wp:posOffset>
                      </wp:positionV>
                      <wp:extent cx="490309" cy="181941"/>
                      <wp:effectExtent l="0" t="0" r="5080" b="8890"/>
                      <wp:wrapNone/>
                      <wp:docPr id="59" name="Rektangel 59"/>
                      <wp:cNvGraphicFramePr/>
                      <a:graphic xmlns:a="http://schemas.openxmlformats.org/drawingml/2006/main">
                        <a:graphicData uri="http://schemas.microsoft.com/office/word/2010/wordprocessingShape">
                          <wps:wsp>
                            <wps:cNvSpPr/>
                            <wps:spPr>
                              <a:xfrm>
                                <a:off x="0" y="0"/>
                                <a:ext cx="490309" cy="181941"/>
                              </a:xfrm>
                              <a:prstGeom prst="rect">
                                <a:avLst/>
                              </a:prstGeom>
                              <a:pattFill prst="pct5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CDDF0" id="Rektangel 59" o:spid="_x0000_s1026" style="position:absolute;margin-left:105.5pt;margin-top:-.1pt;width:38.6pt;height:14.3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" fillcolor="#4f81bd [3204]" stroked="f" strokeweight="2pt">
                      <v:fill r:id="rId30" o:title="" color2="white [3212]" type="pattern"/>
                    </v:rect>
                  </w:pict>
                </mc:Fallback>
              </mc:AlternateContent>
            </w: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741" w:type="dxa"/>
            <w:shd w:val="clear" w:color="auto" w:fill="E2F7DF"/>
          </w:tcPr>
          <w:p w14:paraId="0E3B9365" w14:textId="77777777" w:rsidR="006D61F8" w:rsidRDefault="006D61F8" w:rsidP="00665437">
            <w:pPr>
              <w:pStyle w:val="Normal1"/>
              <w:rPr>
                <w:rFonts w:ascii="Arial" w:hAnsi="Arial" w:cs="Arial"/>
                <w:noProof/>
                <w:color w:val="3A3A3A"/>
                <w:sz w:val="18"/>
                <w:szCs w:val="18"/>
              </w:rPr>
            </w:pPr>
          </w:p>
        </w:tc>
        <w:tc>
          <w:tcPr>
            <w:tcW w:w="1954" w:type="dxa"/>
            <w:shd w:val="clear" w:color="auto" w:fill="E2F7DF"/>
          </w:tcPr>
          <w:p w14:paraId="1E924363"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70</w:t>
            </w:r>
          </w:p>
        </w:tc>
        <w:tc>
          <w:tcPr>
            <w:tcW w:w="3143" w:type="dxa"/>
            <w:shd w:val="clear" w:color="auto" w:fill="E2F7DF"/>
          </w:tcPr>
          <w:p w14:paraId="6C30018E" w14:textId="77777777" w:rsidR="006D61F8" w:rsidRDefault="006D61F8" w:rsidP="00665437">
            <w:pPr>
              <w:pStyle w:val="Normal1"/>
              <w:rPr>
                <w:rFonts w:ascii="Arial" w:hAnsi="Arial" w:cs="Arial"/>
                <w:color w:val="3A3A3A"/>
              </w:rPr>
            </w:pPr>
          </w:p>
        </w:tc>
      </w:tr>
      <w:tr w:rsidR="006D61F8" w14:paraId="6AB105C2" w14:textId="77777777" w:rsidTr="00665437">
        <w:tc>
          <w:tcPr>
            <w:tcW w:w="1004" w:type="dxa"/>
            <w:vMerge/>
            <w:shd w:val="clear" w:color="auto" w:fill="E2F7DF"/>
            <w:textDirection w:val="btLr"/>
          </w:tcPr>
          <w:p w14:paraId="2F010645" w14:textId="77777777" w:rsidR="006D61F8" w:rsidRPr="00D3227E" w:rsidRDefault="006D61F8" w:rsidP="00665437">
            <w:pPr>
              <w:pStyle w:val="Normal1"/>
              <w:ind w:left="113" w:right="113"/>
              <w:rPr>
                <w:rFonts w:ascii="Arial" w:hAnsi="Arial" w:cs="Arial"/>
                <w:color w:val="3A3A3A"/>
                <w:sz w:val="18"/>
                <w:szCs w:val="18"/>
              </w:rPr>
            </w:pPr>
          </w:p>
        </w:tc>
        <w:tc>
          <w:tcPr>
            <w:tcW w:w="2230" w:type="dxa"/>
            <w:shd w:val="clear" w:color="auto" w:fill="E2F7DF"/>
          </w:tcPr>
          <w:p w14:paraId="555A5F6E" w14:textId="77777777" w:rsidR="006D61F8" w:rsidRDefault="006D61F8" w:rsidP="00665437">
            <w:pPr>
              <w:pStyle w:val="Normal1"/>
              <w:rPr>
                <w:rFonts w:ascii="Arial" w:hAnsi="Arial" w:cs="Arial"/>
                <w:color w:val="3A3A3A"/>
                <w:sz w:val="18"/>
                <w:szCs w:val="18"/>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741" w:type="dxa"/>
            <w:shd w:val="clear" w:color="auto" w:fill="E2F7DF"/>
          </w:tcPr>
          <w:p w14:paraId="070BDB0D" w14:textId="77777777" w:rsidR="006D61F8" w:rsidRDefault="006D61F8" w:rsidP="00665437">
            <w:pPr>
              <w:pStyle w:val="Normal1"/>
              <w:rPr>
                <w:rFonts w:ascii="Arial" w:hAnsi="Arial" w:cs="Arial"/>
                <w:noProof/>
                <w:color w:val="3A3A3A"/>
                <w:sz w:val="18"/>
                <w:szCs w:val="18"/>
              </w:rPr>
            </w:pPr>
            <w:r>
              <w:rPr>
                <w:rFonts w:ascii="Arial" w:hAnsi="Arial" w:cs="Arial"/>
                <w:noProof/>
                <w:color w:val="3A3A3A"/>
              </w:rPr>
              <mc:AlternateContent>
                <mc:Choice Requires="wps">
                  <w:drawing>
                    <wp:anchor distT="0" distB="0" distL="114300" distR="114300" simplePos="0" relativeHeight="251807232" behindDoc="0" locked="0" layoutInCell="1" allowOverlap="1" wp14:anchorId="21F30E7C" wp14:editId="6450FA82">
                      <wp:simplePos x="0" y="0"/>
                      <wp:positionH relativeFrom="column">
                        <wp:posOffset>-74725</wp:posOffset>
                      </wp:positionH>
                      <wp:positionV relativeFrom="paragraph">
                        <wp:posOffset>-598</wp:posOffset>
                      </wp:positionV>
                      <wp:extent cx="488708" cy="182880"/>
                      <wp:effectExtent l="0" t="0" r="6985" b="7620"/>
                      <wp:wrapNone/>
                      <wp:docPr id="33" name="Rektangel 33"/>
                      <wp:cNvGraphicFramePr/>
                      <a:graphic xmlns:a="http://schemas.openxmlformats.org/drawingml/2006/main">
                        <a:graphicData uri="http://schemas.microsoft.com/office/word/2010/wordprocessingShape">
                          <wps:wsp>
                            <wps:cNvSpPr/>
                            <wps:spPr>
                              <a:xfrm>
                                <a:off x="0" y="0"/>
                                <a:ext cx="488708" cy="182880"/>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9A86E" id="Rektangel 33" o:spid="_x0000_s1026" style="position:absolute;margin-left:-5.9pt;margin-top:-.05pt;width:38.5pt;height:14.4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" fillcolor="#4f81bd [3204]" stroked="f" strokeweight="2pt">
                      <v:fill r:id="rId31" o:title="" color2="white [3212]" type="pattern"/>
                    </v:rect>
                  </w:pict>
                </mc:Fallback>
              </mc:AlternateContent>
            </w:r>
          </w:p>
        </w:tc>
        <w:tc>
          <w:tcPr>
            <w:tcW w:w="1954" w:type="dxa"/>
            <w:shd w:val="clear" w:color="auto" w:fill="E2F7DF"/>
          </w:tcPr>
          <w:p w14:paraId="6CDF3E43"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160</w:t>
            </w:r>
          </w:p>
        </w:tc>
        <w:tc>
          <w:tcPr>
            <w:tcW w:w="3143" w:type="dxa"/>
            <w:shd w:val="clear" w:color="auto" w:fill="E2F7DF"/>
          </w:tcPr>
          <w:p w14:paraId="4B64878D" w14:textId="77777777" w:rsidR="006D61F8" w:rsidRDefault="006D61F8" w:rsidP="00665437">
            <w:pPr>
              <w:pStyle w:val="Normal1"/>
              <w:rPr>
                <w:rFonts w:ascii="Arial" w:hAnsi="Arial" w:cs="Arial"/>
                <w:color w:val="3A3A3A"/>
              </w:rPr>
            </w:pPr>
          </w:p>
        </w:tc>
      </w:tr>
      <w:tr w:rsidR="006D61F8" w14:paraId="66069F30" w14:textId="77777777" w:rsidTr="00665437">
        <w:tc>
          <w:tcPr>
            <w:tcW w:w="1004" w:type="dxa"/>
            <w:vMerge/>
            <w:shd w:val="clear" w:color="auto" w:fill="E2F7DF"/>
            <w:textDirection w:val="btLr"/>
          </w:tcPr>
          <w:p w14:paraId="2436E601" w14:textId="77777777" w:rsidR="006D61F8" w:rsidRPr="00D3227E" w:rsidRDefault="006D61F8" w:rsidP="00665437">
            <w:pPr>
              <w:pStyle w:val="Normal1"/>
              <w:ind w:left="113" w:right="113"/>
              <w:rPr>
                <w:rFonts w:ascii="Arial" w:hAnsi="Arial" w:cs="Arial"/>
                <w:color w:val="3A3A3A"/>
                <w:sz w:val="18"/>
                <w:szCs w:val="18"/>
              </w:rPr>
            </w:pPr>
          </w:p>
        </w:tc>
        <w:tc>
          <w:tcPr>
            <w:tcW w:w="2230" w:type="dxa"/>
            <w:shd w:val="clear" w:color="auto" w:fill="E2F7DF"/>
          </w:tcPr>
          <w:p w14:paraId="692277DF" w14:textId="77777777" w:rsidR="006D61F8" w:rsidRDefault="006D61F8" w:rsidP="00665437">
            <w:pPr>
              <w:pStyle w:val="Normal1"/>
              <w:rPr>
                <w:rFonts w:ascii="Arial" w:hAnsi="Arial" w:cs="Arial"/>
                <w:color w:val="3A3A3A"/>
                <w:sz w:val="18"/>
                <w:szCs w:val="18"/>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-5</w:t>
            </w:r>
          </w:p>
        </w:tc>
        <w:tc>
          <w:tcPr>
            <w:tcW w:w="741" w:type="dxa"/>
            <w:shd w:val="clear" w:color="auto" w:fill="E2F7DF"/>
          </w:tcPr>
          <w:p w14:paraId="6A5D9919" w14:textId="77777777" w:rsidR="006D61F8" w:rsidRDefault="006D61F8" w:rsidP="00665437">
            <w:pPr>
              <w:pStyle w:val="Normal1"/>
              <w:rPr>
                <w:rFonts w:ascii="Arial" w:hAnsi="Arial" w:cs="Arial"/>
                <w:noProof/>
                <w:color w:val="3A3A3A"/>
                <w:sz w:val="18"/>
                <w:szCs w:val="18"/>
              </w:rPr>
            </w:pPr>
            <w:r>
              <w:rPr>
                <w:rFonts w:ascii="Arial" w:hAnsi="Arial" w:cs="Arial"/>
                <w:noProof/>
                <w:color w:val="3A3A3A"/>
              </w:rPr>
              <mc:AlternateContent>
                <mc:Choice Requires="wps">
                  <w:drawing>
                    <wp:anchor distT="0" distB="0" distL="114300" distR="114300" simplePos="0" relativeHeight="251814400" behindDoc="0" locked="0" layoutInCell="1" allowOverlap="1" wp14:anchorId="28ACE613" wp14:editId="72FA79F2">
                      <wp:simplePos x="0" y="0"/>
                      <wp:positionH relativeFrom="column">
                        <wp:posOffset>-71703</wp:posOffset>
                      </wp:positionH>
                      <wp:positionV relativeFrom="paragraph">
                        <wp:posOffset>-8398</wp:posOffset>
                      </wp:positionV>
                      <wp:extent cx="485775" cy="187415"/>
                      <wp:effectExtent l="0" t="0" r="9525" b="3175"/>
                      <wp:wrapNone/>
                      <wp:docPr id="201" name="Rektangel 201"/>
                      <wp:cNvGraphicFramePr/>
                      <a:graphic xmlns:a="http://schemas.openxmlformats.org/drawingml/2006/main">
                        <a:graphicData uri="http://schemas.microsoft.com/office/word/2010/wordprocessingShape">
                          <wps:wsp>
                            <wps:cNvSpPr/>
                            <wps:spPr>
                              <a:xfrm>
                                <a:off x="0" y="0"/>
                                <a:ext cx="485775" cy="187415"/>
                              </a:xfrm>
                              <a:prstGeom prst="rect">
                                <a:avLst/>
                              </a:prstGeom>
                              <a:pattFill prst="pct2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A2AE3" id="Rektangel 201" o:spid="_x0000_s1026" style="position:absolute;margin-left:-5.65pt;margin-top:-.65pt;width:38.25pt;height:14.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" fillcolor="#4f81bd [3204]" stroked="f" strokeweight="2pt">
                      <v:fill r:id="rId35" o:title="" color2="white [3212]" type="pattern"/>
                    </v:rect>
                  </w:pict>
                </mc:Fallback>
              </mc:AlternateContent>
            </w:r>
          </w:p>
        </w:tc>
        <w:tc>
          <w:tcPr>
            <w:tcW w:w="1954" w:type="dxa"/>
            <w:shd w:val="clear" w:color="auto" w:fill="E2F7DF"/>
          </w:tcPr>
          <w:p w14:paraId="23C75449" w14:textId="77777777" w:rsidR="006D61F8" w:rsidRPr="00EC0A60" w:rsidRDefault="006D61F8" w:rsidP="00665437">
            <w:pPr>
              <w:pStyle w:val="Normal1"/>
              <w:rPr>
                <w:rFonts w:ascii="Arial" w:hAnsi="Arial" w:cs="Arial"/>
                <w:color w:val="3A3A3A"/>
                <w:sz w:val="20"/>
                <w:szCs w:val="20"/>
              </w:rPr>
            </w:pPr>
            <w:r w:rsidRPr="00EC0A60">
              <w:rPr>
                <w:rFonts w:ascii="Arial" w:hAnsi="Arial" w:cs="Arial"/>
                <w:color w:val="3A3A3A"/>
                <w:sz w:val="20"/>
                <w:szCs w:val="20"/>
              </w:rPr>
              <w:t>250</w:t>
            </w:r>
          </w:p>
        </w:tc>
        <w:tc>
          <w:tcPr>
            <w:tcW w:w="3143" w:type="dxa"/>
            <w:shd w:val="clear" w:color="auto" w:fill="E2F7DF"/>
          </w:tcPr>
          <w:p w14:paraId="30F94631" w14:textId="77777777" w:rsidR="006D61F8" w:rsidRDefault="006D61F8" w:rsidP="00665437">
            <w:pPr>
              <w:pStyle w:val="Normal1"/>
              <w:rPr>
                <w:rFonts w:ascii="Arial" w:hAnsi="Arial" w:cs="Arial"/>
                <w:color w:val="3A3A3A"/>
              </w:rPr>
            </w:pPr>
          </w:p>
        </w:tc>
      </w:tr>
      <w:tr w:rsidR="006D61F8" w14:paraId="41E55E56" w14:textId="77777777" w:rsidTr="00665437">
        <w:tc>
          <w:tcPr>
            <w:tcW w:w="1004" w:type="dxa"/>
            <w:vMerge/>
            <w:shd w:val="clear" w:color="auto" w:fill="E2F7DF"/>
            <w:textDirection w:val="btLr"/>
          </w:tcPr>
          <w:p w14:paraId="2715E907" w14:textId="77777777" w:rsidR="006D61F8" w:rsidRPr="00D3227E" w:rsidRDefault="006D61F8" w:rsidP="00665437">
            <w:pPr>
              <w:pStyle w:val="Normal1"/>
              <w:ind w:left="113" w:right="113"/>
              <w:rPr>
                <w:rFonts w:ascii="Arial" w:hAnsi="Arial" w:cs="Arial"/>
                <w:color w:val="3A3A3A"/>
                <w:sz w:val="18"/>
                <w:szCs w:val="18"/>
              </w:rPr>
            </w:pPr>
          </w:p>
        </w:tc>
        <w:tc>
          <w:tcPr>
            <w:tcW w:w="2230" w:type="dxa"/>
            <w:shd w:val="clear" w:color="auto" w:fill="E2F7DF"/>
          </w:tcPr>
          <w:p w14:paraId="0E997D4C" w14:textId="77777777" w:rsidR="006D61F8" w:rsidRDefault="006D61F8" w:rsidP="00665437">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5</w:t>
            </w:r>
          </w:p>
        </w:tc>
        <w:tc>
          <w:tcPr>
            <w:tcW w:w="741" w:type="dxa"/>
            <w:shd w:val="clear" w:color="auto" w:fill="E2F7DF"/>
          </w:tcPr>
          <w:p w14:paraId="31689896" w14:textId="77777777" w:rsidR="006D61F8" w:rsidRDefault="006D61F8" w:rsidP="00665437">
            <w:pPr>
              <w:pStyle w:val="Normal1"/>
              <w:rPr>
                <w:rFonts w:ascii="Arial" w:hAnsi="Arial" w:cs="Arial"/>
                <w:color w:val="3A3A3A"/>
              </w:rPr>
            </w:pPr>
            <w:r>
              <w:rPr>
                <w:rFonts w:ascii="Arial" w:hAnsi="Arial" w:cs="Arial"/>
                <w:noProof/>
                <w:color w:val="3A3A3A"/>
                <w:sz w:val="18"/>
                <w:szCs w:val="18"/>
              </w:rPr>
              <mc:AlternateContent>
                <mc:Choice Requires="wps">
                  <w:drawing>
                    <wp:anchor distT="0" distB="0" distL="114300" distR="114300" simplePos="0" relativeHeight="251806208" behindDoc="0" locked="0" layoutInCell="1" allowOverlap="1" wp14:anchorId="6F31803C" wp14:editId="20BC3C1A">
                      <wp:simplePos x="0" y="0"/>
                      <wp:positionH relativeFrom="column">
                        <wp:posOffset>-71704</wp:posOffset>
                      </wp:positionH>
                      <wp:positionV relativeFrom="paragraph">
                        <wp:posOffset>-2592</wp:posOffset>
                      </wp:positionV>
                      <wp:extent cx="485293" cy="413468"/>
                      <wp:effectExtent l="0" t="0" r="0" b="5715"/>
                      <wp:wrapNone/>
                      <wp:docPr id="45" name="Rektangel 45"/>
                      <wp:cNvGraphicFramePr/>
                      <a:graphic xmlns:a="http://schemas.openxmlformats.org/drawingml/2006/main">
                        <a:graphicData uri="http://schemas.microsoft.com/office/word/2010/wordprocessingShape">
                          <wps:wsp>
                            <wps:cNvSpPr/>
                            <wps:spPr>
                              <a:xfrm>
                                <a:off x="0" y="0"/>
                                <a:ext cx="485293" cy="413468"/>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56399" id="Rektangel 45" o:spid="_x0000_s1026" style="position:absolute;margin-left:-5.65pt;margin-top:-.2pt;width:38.2pt;height:32.5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" fillcolor="#4f81bd [3204]" stroked="f" strokeweight="2pt">
                      <v:fill r:id="rId29" o:title="" color2="white [3212]" type="pattern"/>
                    </v:rect>
                  </w:pict>
                </mc:Fallback>
              </mc:AlternateContent>
            </w:r>
          </w:p>
        </w:tc>
        <w:tc>
          <w:tcPr>
            <w:tcW w:w="1954" w:type="dxa"/>
            <w:shd w:val="clear" w:color="auto" w:fill="E2F7DF"/>
          </w:tcPr>
          <w:p w14:paraId="14B29361" w14:textId="77777777" w:rsidR="006D61F8" w:rsidRPr="00EC0A60" w:rsidRDefault="006D61F8" w:rsidP="00665437">
            <w:pPr>
              <w:pStyle w:val="Normal1"/>
              <w:rPr>
                <w:rFonts w:ascii="Arial" w:hAnsi="Arial" w:cs="Arial"/>
                <w:color w:val="3A3A3A"/>
                <w:sz w:val="20"/>
                <w:szCs w:val="20"/>
              </w:rPr>
            </w:pPr>
          </w:p>
        </w:tc>
        <w:tc>
          <w:tcPr>
            <w:tcW w:w="3143" w:type="dxa"/>
            <w:shd w:val="clear" w:color="auto" w:fill="E2F7DF"/>
          </w:tcPr>
          <w:p w14:paraId="21CC9E65" w14:textId="77777777" w:rsidR="006D61F8" w:rsidRDefault="006D61F8" w:rsidP="00665437">
            <w:pPr>
              <w:pStyle w:val="Normal1"/>
              <w:rPr>
                <w:rFonts w:ascii="Arial" w:hAnsi="Arial" w:cs="Arial"/>
                <w:color w:val="3A3A3A"/>
              </w:rPr>
            </w:pPr>
            <w:r w:rsidRPr="00EC0A60">
              <w:rPr>
                <w:rFonts w:ascii="Arial" w:hAnsi="Arial" w:cs="Arial"/>
                <w:color w:val="3A3A3A"/>
                <w:sz w:val="18"/>
                <w:szCs w:val="18"/>
              </w:rPr>
              <w:t>10% gradient i jord med denna konduktivitet bedöms</w:t>
            </w:r>
            <w:r>
              <w:rPr>
                <w:rFonts w:ascii="Arial" w:hAnsi="Arial" w:cs="Arial"/>
                <w:color w:val="3A3A3A"/>
                <w:sz w:val="18"/>
                <w:szCs w:val="18"/>
              </w:rPr>
              <w:t xml:space="preserve"> i realiteten inte förekomma</w:t>
            </w:r>
          </w:p>
        </w:tc>
      </w:tr>
      <w:tr w:rsidR="006D61F8" w14:paraId="1F661EE1" w14:textId="77777777" w:rsidTr="00665437">
        <w:tc>
          <w:tcPr>
            <w:tcW w:w="1004" w:type="dxa"/>
            <w:vMerge/>
            <w:shd w:val="clear" w:color="auto" w:fill="E2F7DF"/>
          </w:tcPr>
          <w:p w14:paraId="1760D453" w14:textId="77777777" w:rsidR="006D61F8" w:rsidRDefault="006D61F8" w:rsidP="00665437">
            <w:pPr>
              <w:pStyle w:val="Normal1"/>
              <w:rPr>
                <w:rFonts w:ascii="Arial" w:hAnsi="Arial" w:cs="Arial"/>
                <w:color w:val="3A3A3A"/>
              </w:rPr>
            </w:pPr>
          </w:p>
        </w:tc>
        <w:tc>
          <w:tcPr>
            <w:tcW w:w="2230" w:type="dxa"/>
            <w:shd w:val="clear" w:color="auto" w:fill="E2F7DF"/>
          </w:tcPr>
          <w:p w14:paraId="78BE27C6" w14:textId="77777777" w:rsidR="006D61F8" w:rsidRDefault="006D61F8" w:rsidP="00665437">
            <w:pPr>
              <w:pStyle w:val="Normal1"/>
              <w:rPr>
                <w:rFonts w:ascii="Arial" w:hAnsi="Arial" w:cs="Arial"/>
                <w:color w:val="3A3A3A"/>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4</w:t>
            </w:r>
          </w:p>
        </w:tc>
        <w:tc>
          <w:tcPr>
            <w:tcW w:w="741" w:type="dxa"/>
            <w:shd w:val="clear" w:color="auto" w:fill="E2F7DF"/>
          </w:tcPr>
          <w:p w14:paraId="3208DCE7"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12352" behindDoc="0" locked="0" layoutInCell="1" allowOverlap="1" wp14:anchorId="0C023B72" wp14:editId="0FC63B21">
                      <wp:simplePos x="0" y="0"/>
                      <wp:positionH relativeFrom="column">
                        <wp:posOffset>-71703</wp:posOffset>
                      </wp:positionH>
                      <wp:positionV relativeFrom="paragraph">
                        <wp:posOffset>-5778</wp:posOffset>
                      </wp:positionV>
                      <wp:extent cx="485937" cy="404369"/>
                      <wp:effectExtent l="0" t="0" r="9525" b="0"/>
                      <wp:wrapNone/>
                      <wp:docPr id="197" name="Rektangel 197"/>
                      <wp:cNvGraphicFramePr/>
                      <a:graphic xmlns:a="http://schemas.openxmlformats.org/drawingml/2006/main">
                        <a:graphicData uri="http://schemas.microsoft.com/office/word/2010/wordprocessingShape">
                          <wps:wsp>
                            <wps:cNvSpPr/>
                            <wps:spPr>
                              <a:xfrm>
                                <a:off x="0" y="0"/>
                                <a:ext cx="485937" cy="404369"/>
                              </a:xfrm>
                              <a:prstGeom prst="rect">
                                <a:avLst/>
                              </a:prstGeom>
                              <a:pattFill prst="lgCheck">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A3C60" id="Rektangel 197" o:spid="_x0000_s1026" style="position:absolute;margin-left:-5.65pt;margin-top:-.45pt;width:38.25pt;height:31.8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" fillcolor="#4f81bd [3204]" stroked="f" strokeweight="2pt">
                      <v:fill r:id="rId36" o:title="" color2="white [3212]" type="pattern"/>
                    </v:rect>
                  </w:pict>
                </mc:Fallback>
              </mc:AlternateContent>
            </w:r>
          </w:p>
        </w:tc>
        <w:tc>
          <w:tcPr>
            <w:tcW w:w="1954" w:type="dxa"/>
            <w:shd w:val="clear" w:color="auto" w:fill="E2F7DF"/>
          </w:tcPr>
          <w:p w14:paraId="190F5B11" w14:textId="77777777" w:rsidR="006D61F8" w:rsidRPr="00EC0A60" w:rsidRDefault="006D61F8" w:rsidP="00665437">
            <w:pPr>
              <w:pStyle w:val="Normal1"/>
              <w:rPr>
                <w:rFonts w:ascii="Arial" w:hAnsi="Arial" w:cs="Arial"/>
                <w:color w:val="3A3A3A"/>
                <w:sz w:val="20"/>
                <w:szCs w:val="20"/>
              </w:rPr>
            </w:pPr>
          </w:p>
        </w:tc>
        <w:tc>
          <w:tcPr>
            <w:tcW w:w="3143" w:type="dxa"/>
            <w:shd w:val="clear" w:color="auto" w:fill="E2F7DF"/>
          </w:tcPr>
          <w:p w14:paraId="7D256A26" w14:textId="77777777" w:rsidR="006D61F8" w:rsidRDefault="006D61F8" w:rsidP="00665437">
            <w:pPr>
              <w:pStyle w:val="Normal1"/>
              <w:rPr>
                <w:rFonts w:ascii="Arial" w:hAnsi="Arial" w:cs="Arial"/>
                <w:color w:val="3A3A3A"/>
              </w:rPr>
            </w:pPr>
            <w:r w:rsidRPr="00EC0A60">
              <w:rPr>
                <w:rFonts w:ascii="Arial" w:hAnsi="Arial" w:cs="Arial"/>
                <w:color w:val="3A3A3A"/>
                <w:sz w:val="18"/>
                <w:szCs w:val="18"/>
              </w:rPr>
              <w:t>10% gradient i jord med denna konduktivitet bedöms</w:t>
            </w:r>
            <w:r>
              <w:rPr>
                <w:rFonts w:ascii="Arial" w:hAnsi="Arial" w:cs="Arial"/>
                <w:color w:val="3A3A3A"/>
                <w:sz w:val="18"/>
                <w:szCs w:val="18"/>
              </w:rPr>
              <w:t xml:space="preserve"> i realiteten inte förekomma</w:t>
            </w:r>
          </w:p>
        </w:tc>
      </w:tr>
      <w:tr w:rsidR="006D61F8" w14:paraId="17A453CB" w14:textId="77777777" w:rsidTr="00665437">
        <w:tc>
          <w:tcPr>
            <w:tcW w:w="1004" w:type="dxa"/>
            <w:vMerge/>
            <w:shd w:val="clear" w:color="auto" w:fill="E2F7DF"/>
          </w:tcPr>
          <w:p w14:paraId="2BBB66F2" w14:textId="77777777" w:rsidR="006D61F8" w:rsidRDefault="006D61F8" w:rsidP="00665437">
            <w:pPr>
              <w:pStyle w:val="Normal1"/>
              <w:rPr>
                <w:rFonts w:ascii="Arial" w:hAnsi="Arial" w:cs="Arial"/>
                <w:color w:val="3A3A3A"/>
              </w:rPr>
            </w:pPr>
          </w:p>
        </w:tc>
        <w:tc>
          <w:tcPr>
            <w:tcW w:w="2230" w:type="dxa"/>
            <w:shd w:val="clear" w:color="auto" w:fill="E2F7DF"/>
          </w:tcPr>
          <w:p w14:paraId="4F691726" w14:textId="77777777" w:rsidR="006D61F8" w:rsidRDefault="006D61F8" w:rsidP="00665437">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4</w:t>
            </w:r>
          </w:p>
        </w:tc>
        <w:tc>
          <w:tcPr>
            <w:tcW w:w="741" w:type="dxa"/>
            <w:shd w:val="clear" w:color="auto" w:fill="E2F7DF"/>
          </w:tcPr>
          <w:p w14:paraId="0DA9E05A" w14:textId="77777777" w:rsidR="006D61F8" w:rsidRDefault="006D61F8" w:rsidP="00665437">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10304" behindDoc="0" locked="0" layoutInCell="1" allowOverlap="1" wp14:anchorId="77F4A386" wp14:editId="3A623B0F">
                      <wp:simplePos x="0" y="0"/>
                      <wp:positionH relativeFrom="column">
                        <wp:posOffset>-71703</wp:posOffset>
                      </wp:positionH>
                      <wp:positionV relativeFrom="paragraph">
                        <wp:posOffset>-2918</wp:posOffset>
                      </wp:positionV>
                      <wp:extent cx="485775" cy="399431"/>
                      <wp:effectExtent l="0" t="0" r="9525" b="635"/>
                      <wp:wrapNone/>
                      <wp:docPr id="195" name="Rektangel 195"/>
                      <wp:cNvGraphicFramePr/>
                      <a:graphic xmlns:a="http://schemas.openxmlformats.org/drawingml/2006/main">
                        <a:graphicData uri="http://schemas.microsoft.com/office/word/2010/wordprocessingShape">
                          <wps:wsp>
                            <wps:cNvSpPr/>
                            <wps:spPr>
                              <a:xfrm>
                                <a:off x="0" y="0"/>
                                <a:ext cx="485775" cy="399431"/>
                              </a:xfrm>
                              <a:prstGeom prst="rect">
                                <a:avLst/>
                              </a:prstGeom>
                              <a:pattFill prst="solidDmnd">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84653" id="Rektangel 195" o:spid="_x0000_s1026" style="position:absolute;margin-left:-5.65pt;margin-top:-.25pt;width:38.25pt;height:31.4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" fillcolor="#4f81bd [3204]" stroked="f" strokeweight="2pt">
                      <v:fill r:id="rId37" o:title="" color2="white [3212]" type="pattern"/>
                    </v:rect>
                  </w:pict>
                </mc:Fallback>
              </mc:AlternateContent>
            </w:r>
          </w:p>
        </w:tc>
        <w:tc>
          <w:tcPr>
            <w:tcW w:w="1954" w:type="dxa"/>
            <w:shd w:val="clear" w:color="auto" w:fill="E2F7DF"/>
          </w:tcPr>
          <w:p w14:paraId="4910A47A" w14:textId="77777777" w:rsidR="006D61F8" w:rsidRPr="00EC0A60" w:rsidRDefault="006D61F8" w:rsidP="00665437">
            <w:pPr>
              <w:pStyle w:val="Normal1"/>
              <w:rPr>
                <w:rFonts w:ascii="Arial" w:hAnsi="Arial" w:cs="Arial"/>
                <w:color w:val="3A3A3A"/>
                <w:sz w:val="20"/>
                <w:szCs w:val="20"/>
              </w:rPr>
            </w:pPr>
          </w:p>
        </w:tc>
        <w:tc>
          <w:tcPr>
            <w:tcW w:w="3143" w:type="dxa"/>
            <w:shd w:val="clear" w:color="auto" w:fill="E2F7DF"/>
          </w:tcPr>
          <w:p w14:paraId="1E82B69C" w14:textId="77777777" w:rsidR="006D61F8" w:rsidRDefault="006D61F8" w:rsidP="00665437">
            <w:pPr>
              <w:pStyle w:val="Normal1"/>
              <w:rPr>
                <w:rFonts w:ascii="Arial" w:hAnsi="Arial" w:cs="Arial"/>
                <w:color w:val="3A3A3A"/>
              </w:rPr>
            </w:pPr>
            <w:r w:rsidRPr="00EC0A60">
              <w:rPr>
                <w:rFonts w:ascii="Arial" w:hAnsi="Arial" w:cs="Arial"/>
                <w:color w:val="3A3A3A"/>
                <w:sz w:val="18"/>
                <w:szCs w:val="18"/>
              </w:rPr>
              <w:t>10% gradient i jord med denna konduktivitet bedöms</w:t>
            </w:r>
            <w:r>
              <w:rPr>
                <w:rFonts w:ascii="Arial" w:hAnsi="Arial" w:cs="Arial"/>
                <w:color w:val="3A3A3A"/>
                <w:sz w:val="18"/>
                <w:szCs w:val="18"/>
              </w:rPr>
              <w:t xml:space="preserve"> i realiteten inte förekomma</w:t>
            </w:r>
          </w:p>
        </w:tc>
      </w:tr>
    </w:tbl>
    <w:p w14:paraId="162F5369" w14:textId="58CFC4FF" w:rsidR="006D61F8" w:rsidRDefault="006D61F8" w:rsidP="006D61F8">
      <w:pPr>
        <w:rPr>
          <w:rFonts w:cstheme="minorHAnsi"/>
          <w:color w:val="000000"/>
          <w:sz w:val="24"/>
          <w:szCs w:val="24"/>
        </w:rPr>
      </w:pPr>
    </w:p>
    <w:p w14:paraId="309FB39E" w14:textId="1976AED1" w:rsidR="006D61F8" w:rsidRPr="00C44E2D" w:rsidRDefault="006D61F8" w:rsidP="006D61F8">
      <w:pPr>
        <w:pStyle w:val="NormalIndrag"/>
        <w:ind w:firstLine="0"/>
        <w:rPr>
          <w:rFonts w:ascii="Arial" w:hAnsi="Arial" w:cs="Arial"/>
          <w:sz w:val="21"/>
          <w:szCs w:val="21"/>
        </w:rPr>
      </w:pPr>
      <w:r w:rsidRPr="00C44E2D">
        <w:rPr>
          <w:rFonts w:ascii="Arial" w:hAnsi="Arial" w:cs="Arial"/>
          <w:sz w:val="21"/>
          <w:szCs w:val="21"/>
        </w:rPr>
        <w:t xml:space="preserve">Generellt så är mycket hög genomsläpplighet, </w:t>
      </w:r>
      <w:r w:rsidR="00B02BE5">
        <w:rPr>
          <w:rFonts w:ascii="Arial" w:hAnsi="Arial" w:cs="Arial"/>
          <w:sz w:val="21"/>
          <w:szCs w:val="21"/>
        </w:rPr>
        <w:t xml:space="preserve">hydrauliska </w:t>
      </w:r>
      <w:r w:rsidRPr="00C44E2D">
        <w:rPr>
          <w:rFonts w:ascii="Arial" w:hAnsi="Arial" w:cs="Arial"/>
          <w:sz w:val="21"/>
          <w:szCs w:val="21"/>
        </w:rPr>
        <w:t xml:space="preserve">konduktiviteter som överskrider </w:t>
      </w:r>
      <w:r>
        <w:rPr>
          <w:rFonts w:ascii="Arial" w:hAnsi="Arial" w:cs="Arial"/>
          <w:sz w:val="21"/>
          <w:szCs w:val="21"/>
        </w:rPr>
        <w:t>4–5</w:t>
      </w:r>
      <w:r w:rsidRPr="00C44E2D">
        <w:rPr>
          <w:rFonts w:ascii="Arial" w:hAnsi="Arial" w:cs="Arial"/>
          <w:sz w:val="21"/>
          <w:szCs w:val="21"/>
        </w:rPr>
        <w:t>×10</w:t>
      </w:r>
      <w:r w:rsidRPr="00FF3387">
        <w:rPr>
          <w:rFonts w:ascii="Arial" w:hAnsi="Arial" w:cs="Arial"/>
          <w:sz w:val="21"/>
          <w:szCs w:val="21"/>
          <w:vertAlign w:val="superscript"/>
        </w:rPr>
        <w:t>-4</w:t>
      </w:r>
      <w:r w:rsidRPr="00C44E2D">
        <w:rPr>
          <w:rFonts w:ascii="Arial" w:hAnsi="Arial" w:cs="Arial"/>
          <w:sz w:val="21"/>
          <w:szCs w:val="21"/>
        </w:rPr>
        <w:t xml:space="preserve"> m/s, svåra att hantera i kontexten skyddsavstånd eftersom påverkansområdet blir mycket stort.</w:t>
      </w:r>
    </w:p>
    <w:p w14:paraId="1886E990" w14:textId="77777777" w:rsidR="00C67606" w:rsidRPr="00AC59C6" w:rsidRDefault="00C67606" w:rsidP="00AC59C6">
      <w:pPr>
        <w:pStyle w:val="NormalIndrag"/>
        <w:ind w:firstLine="0"/>
        <w:rPr>
          <w:rFonts w:ascii="Arial" w:hAnsi="Arial" w:cs="Arial"/>
          <w:sz w:val="21"/>
          <w:szCs w:val="21"/>
        </w:rPr>
      </w:pPr>
    </w:p>
    <w:p w14:paraId="3A044810" w14:textId="77777777" w:rsidR="00CB6E4A" w:rsidRPr="00B66D24" w:rsidRDefault="00CB6E4A" w:rsidP="00B66D24">
      <w:pPr>
        <w:pStyle w:val="Rubrik2"/>
        <w:rPr>
          <w:rFonts w:ascii="Arial" w:hAnsi="Arial" w:cs="Arial"/>
          <w:color w:val="0070C0"/>
          <w:sz w:val="25"/>
          <w:szCs w:val="25"/>
        </w:rPr>
      </w:pPr>
      <w:r w:rsidRPr="00B66D24">
        <w:rPr>
          <w:rFonts w:ascii="Arial" w:hAnsi="Arial" w:cs="Arial"/>
          <w:color w:val="0070C0"/>
          <w:sz w:val="25"/>
          <w:szCs w:val="25"/>
        </w:rPr>
        <w:t>Fastställande av hydraulisk konduktivitet</w:t>
      </w:r>
    </w:p>
    <w:p w14:paraId="4969410F" w14:textId="3A7F7F56" w:rsidR="006D61F8" w:rsidRDefault="00CB6E4A" w:rsidP="006D61F8">
      <w:pPr>
        <w:pStyle w:val="NormalIndrag"/>
        <w:ind w:firstLine="0"/>
        <w:rPr>
          <w:rFonts w:ascii="Arial" w:eastAsiaTheme="minorHAnsi" w:hAnsi="Arial" w:cs="Arial"/>
          <w:sz w:val="21"/>
          <w:szCs w:val="21"/>
        </w:rPr>
      </w:pPr>
      <w:r w:rsidRPr="006D61F8">
        <w:rPr>
          <w:rFonts w:ascii="Arial" w:hAnsi="Arial" w:cs="Arial"/>
          <w:sz w:val="21"/>
          <w:szCs w:val="21"/>
        </w:rPr>
        <w:t xml:space="preserve">För att kunna bedöma transporthastigheten i marken och därmed erforderliga skyddsavstånd till grävda brunnar behövs kunskap om jordens genomsläpplighet (hydraulisk konduktivitet). </w:t>
      </w:r>
      <w:r w:rsidR="006370EF" w:rsidRPr="006D61F8">
        <w:rPr>
          <w:rFonts w:ascii="Arial" w:eastAsiaTheme="minorHAnsi" w:hAnsi="Arial" w:cs="Arial"/>
          <w:sz w:val="21"/>
          <w:szCs w:val="21"/>
        </w:rPr>
        <w:t xml:space="preserve">Fastställande av hydraulisk konduktivitet kan ske med hjälp av perkolationstest, </w:t>
      </w:r>
      <w:r w:rsidR="006370EF" w:rsidRPr="006D61F8">
        <w:rPr>
          <w:rFonts w:ascii="Arial" w:hAnsi="Arial" w:cs="Arial"/>
          <w:sz w:val="21"/>
          <w:szCs w:val="21"/>
        </w:rPr>
        <w:t xml:space="preserve">eller andra hydrauliska tester exempelvis provpumpning i dricksvattenbrunn. </w:t>
      </w:r>
      <w:r w:rsidRPr="006D61F8">
        <w:rPr>
          <w:rFonts w:ascii="Arial" w:hAnsi="Arial" w:cs="Arial"/>
          <w:sz w:val="21"/>
          <w:szCs w:val="21"/>
        </w:rPr>
        <w:t>Prover på markmaterialet kan behöva tas ut, se avsnittet</w:t>
      </w:r>
      <w:r w:rsidRPr="006D61F8">
        <w:rPr>
          <w:rFonts w:ascii="Arial" w:eastAsiaTheme="minorHAnsi" w:hAnsi="Arial" w:cs="Arial"/>
          <w:sz w:val="21"/>
          <w:szCs w:val="21"/>
        </w:rPr>
        <w:t xml:space="preserve"> </w:t>
      </w:r>
      <w:r w:rsidR="006D61F8">
        <w:rPr>
          <w:rFonts w:ascii="Arial" w:eastAsiaTheme="minorHAnsi" w:hAnsi="Arial" w:cs="Arial"/>
          <w:sz w:val="21"/>
          <w:szCs w:val="21"/>
        </w:rPr>
        <w:t xml:space="preserve">informationsblad 12 </w:t>
      </w:r>
      <w:r w:rsidR="006D61F8" w:rsidRPr="006D61F8">
        <w:rPr>
          <w:rFonts w:ascii="Arial" w:eastAsiaTheme="minorHAnsi" w:hAnsi="Arial" w:cs="Arial"/>
          <w:i/>
          <w:iCs/>
          <w:sz w:val="21"/>
          <w:szCs w:val="21"/>
        </w:rPr>
        <w:t>Bedömning av markens genomsläpplighet</w:t>
      </w:r>
      <w:r w:rsidRPr="006D61F8">
        <w:rPr>
          <w:rFonts w:ascii="Arial" w:eastAsiaTheme="minorHAnsi" w:hAnsi="Arial" w:cs="Arial"/>
          <w:sz w:val="21"/>
          <w:szCs w:val="21"/>
        </w:rPr>
        <w:t>.</w:t>
      </w:r>
    </w:p>
    <w:p w14:paraId="45F14C2C" w14:textId="77777777" w:rsidR="00CB6E4A" w:rsidRPr="00B66D24" w:rsidRDefault="00CB6E4A" w:rsidP="00B66D24">
      <w:pPr>
        <w:pStyle w:val="Rubrik2"/>
        <w:rPr>
          <w:rFonts w:ascii="Arial" w:hAnsi="Arial" w:cs="Arial"/>
          <w:color w:val="0070C0"/>
          <w:sz w:val="25"/>
          <w:szCs w:val="25"/>
        </w:rPr>
      </w:pPr>
      <w:r w:rsidRPr="00B66D24">
        <w:rPr>
          <w:rFonts w:ascii="Arial" w:hAnsi="Arial" w:cs="Arial"/>
          <w:color w:val="0070C0"/>
          <w:sz w:val="25"/>
          <w:szCs w:val="25"/>
        </w:rPr>
        <w:t>Fastställande av grundvattenytans lutning</w:t>
      </w:r>
    </w:p>
    <w:p w14:paraId="5503FC37" w14:textId="084E891F" w:rsidR="00CB6E4A" w:rsidRPr="006D61F8" w:rsidRDefault="00CB6E4A" w:rsidP="006D61F8">
      <w:pPr>
        <w:pStyle w:val="NormalIndrag"/>
        <w:ind w:firstLine="0"/>
        <w:rPr>
          <w:rFonts w:ascii="Arial" w:hAnsi="Arial" w:cs="Arial"/>
          <w:sz w:val="21"/>
          <w:szCs w:val="21"/>
        </w:rPr>
      </w:pPr>
      <w:r w:rsidRPr="006D61F8">
        <w:rPr>
          <w:rFonts w:ascii="Arial" w:hAnsi="Arial" w:cs="Arial"/>
          <w:sz w:val="21"/>
          <w:szCs w:val="21"/>
        </w:rPr>
        <w:t xml:space="preserve">Fastställande av grundvattenytans lutning (hydrauliska bakgrundsgradient) kan göras med hjälp av upprättande av en så kallad hydrologisk triangel, se </w:t>
      </w:r>
      <w:r w:rsidR="006370EF">
        <w:rPr>
          <w:rFonts w:ascii="Arial" w:hAnsi="Arial" w:cs="Arial"/>
          <w:sz w:val="21"/>
          <w:szCs w:val="21"/>
        </w:rPr>
        <w:t xml:space="preserve">informationsblad 7 </w:t>
      </w:r>
      <w:r w:rsidR="006370EF" w:rsidRPr="006370EF">
        <w:rPr>
          <w:rFonts w:ascii="Arial" w:hAnsi="Arial" w:cs="Arial"/>
          <w:i/>
          <w:iCs/>
          <w:sz w:val="21"/>
          <w:szCs w:val="21"/>
        </w:rPr>
        <w:t>Bestämning av grundvattnets strömningsriktning och gradient</w:t>
      </w:r>
      <w:r w:rsidR="006370EF">
        <w:rPr>
          <w:rFonts w:ascii="Arial" w:hAnsi="Arial" w:cs="Arial"/>
          <w:sz w:val="21"/>
          <w:szCs w:val="21"/>
        </w:rPr>
        <w:t xml:space="preserve">. </w:t>
      </w:r>
    </w:p>
    <w:p w14:paraId="4CF3C6A6" w14:textId="77777777" w:rsidR="00CB6E4A" w:rsidRPr="00FF3387" w:rsidRDefault="00CB6E4A" w:rsidP="00B66D24">
      <w:pPr>
        <w:pStyle w:val="Rubrik2"/>
        <w:rPr>
          <w:rFonts w:ascii="Arial" w:hAnsi="Arial" w:cs="Arial"/>
          <w:color w:val="0070C0"/>
          <w:sz w:val="25"/>
          <w:szCs w:val="25"/>
        </w:rPr>
      </w:pPr>
      <w:r w:rsidRPr="00FF3387">
        <w:rPr>
          <w:rFonts w:ascii="Arial" w:hAnsi="Arial" w:cs="Arial"/>
          <w:color w:val="0070C0"/>
          <w:sz w:val="25"/>
          <w:szCs w:val="25"/>
        </w:rPr>
        <w:t>Bedömning och osäkerheter</w:t>
      </w:r>
    </w:p>
    <w:p w14:paraId="3F18A034" w14:textId="5A891A3D" w:rsidR="00CB6E4A" w:rsidRPr="006D61F8" w:rsidRDefault="00CB6E4A" w:rsidP="006D61F8">
      <w:pPr>
        <w:pStyle w:val="NormalIndrag"/>
        <w:ind w:firstLine="0"/>
        <w:rPr>
          <w:rFonts w:ascii="Arial" w:eastAsiaTheme="minorHAnsi" w:hAnsi="Arial" w:cs="Arial"/>
          <w:sz w:val="21"/>
          <w:szCs w:val="21"/>
        </w:rPr>
      </w:pPr>
      <w:r w:rsidRPr="006D61F8">
        <w:rPr>
          <w:rFonts w:ascii="Arial" w:eastAsiaTheme="minorHAnsi" w:hAnsi="Arial" w:cs="Arial"/>
          <w:sz w:val="21"/>
          <w:szCs w:val="21"/>
        </w:rPr>
        <w:t xml:space="preserve">Vid bedömning av skyddsavstånd </w:t>
      </w:r>
      <w:r w:rsidR="00634147">
        <w:rPr>
          <w:rFonts w:ascii="Arial" w:eastAsiaTheme="minorHAnsi" w:hAnsi="Arial" w:cs="Arial"/>
          <w:sz w:val="21"/>
          <w:szCs w:val="21"/>
        </w:rPr>
        <w:t>behöver</w:t>
      </w:r>
      <w:r w:rsidRPr="006D61F8">
        <w:rPr>
          <w:rFonts w:ascii="Arial" w:eastAsiaTheme="minorHAnsi" w:hAnsi="Arial" w:cs="Arial"/>
          <w:sz w:val="21"/>
          <w:szCs w:val="21"/>
        </w:rPr>
        <w:t xml:space="preserve"> man ta höjd för de mätosäkerheter som finns i underlagen. Därmed bör konservativa antaganden för konduktivitet och lutning göras</w:t>
      </w:r>
      <w:r w:rsidR="006370EF">
        <w:rPr>
          <w:rFonts w:ascii="Arial" w:eastAsiaTheme="minorHAnsi" w:hAnsi="Arial" w:cs="Arial"/>
          <w:sz w:val="21"/>
          <w:szCs w:val="21"/>
        </w:rPr>
        <w:t>.</w:t>
      </w:r>
    </w:p>
    <w:p w14:paraId="2EC6B2D3" w14:textId="4020CA2B" w:rsidR="00CB6E4A" w:rsidRPr="006D61F8" w:rsidRDefault="00CB6E4A" w:rsidP="006D61F8">
      <w:pPr>
        <w:pStyle w:val="NormalIndrag"/>
        <w:ind w:firstLine="0"/>
        <w:rPr>
          <w:rFonts w:ascii="Arial" w:eastAsiaTheme="minorHAnsi" w:hAnsi="Arial" w:cs="Arial"/>
          <w:sz w:val="21"/>
          <w:szCs w:val="21"/>
        </w:rPr>
      </w:pPr>
      <w:r w:rsidRPr="006D61F8">
        <w:rPr>
          <w:rFonts w:ascii="Arial" w:eastAsiaTheme="minorHAnsi" w:hAnsi="Arial" w:cs="Arial"/>
          <w:sz w:val="21"/>
          <w:szCs w:val="21"/>
        </w:rPr>
        <w:t xml:space="preserve">Dokumentation av hur bedömningen av transporttid har skett </w:t>
      </w:r>
      <w:r w:rsidR="009E3A92">
        <w:rPr>
          <w:rFonts w:ascii="Arial" w:eastAsiaTheme="minorHAnsi" w:hAnsi="Arial" w:cs="Arial"/>
          <w:sz w:val="21"/>
          <w:szCs w:val="21"/>
        </w:rPr>
        <w:t>bör</w:t>
      </w:r>
      <w:r w:rsidRPr="006D61F8">
        <w:rPr>
          <w:rFonts w:ascii="Arial" w:eastAsiaTheme="minorHAnsi" w:hAnsi="Arial" w:cs="Arial"/>
          <w:sz w:val="21"/>
          <w:szCs w:val="21"/>
        </w:rPr>
        <w:t xml:space="preserve"> bifogas ansökan. Handläggaren bedömer om dokumentationen är tillräcklig för att ligga till grund för att behandla ansökan.</w:t>
      </w:r>
    </w:p>
    <w:p w14:paraId="17C70A84" w14:textId="082A14AD" w:rsidR="00CB6E4A" w:rsidRPr="006D61F8" w:rsidRDefault="009547A1" w:rsidP="006D61F8">
      <w:pPr>
        <w:pStyle w:val="NormalIndrag"/>
        <w:ind w:firstLine="0"/>
        <w:rPr>
          <w:rFonts w:ascii="Arial" w:hAnsi="Arial" w:cs="Arial"/>
          <w:color w:val="3A3A3A"/>
          <w:sz w:val="21"/>
          <w:szCs w:val="21"/>
        </w:rPr>
      </w:pPr>
      <w:r>
        <w:rPr>
          <w:noProof/>
          <w:lang w:eastAsia="sv-SE"/>
        </w:rPr>
        <mc:AlternateContent>
          <mc:Choice Requires="wps">
            <w:drawing>
              <wp:anchor distT="0" distB="0" distL="114300" distR="114300" simplePos="0" relativeHeight="251843072" behindDoc="0" locked="0" layoutInCell="1" allowOverlap="1" wp14:anchorId="7BCBACD8" wp14:editId="34575175">
                <wp:simplePos x="0" y="0"/>
                <wp:positionH relativeFrom="page">
                  <wp:align>right</wp:align>
                </wp:positionH>
                <wp:positionV relativeFrom="paragraph">
                  <wp:posOffset>4826813</wp:posOffset>
                </wp:positionV>
                <wp:extent cx="7634177" cy="1541721"/>
                <wp:effectExtent l="0" t="0" r="5080" b="1905"/>
                <wp:wrapNone/>
                <wp:docPr id="237" name="Rektangel 237"/>
                <wp:cNvGraphicFramePr/>
                <a:graphic xmlns:a="http://schemas.openxmlformats.org/drawingml/2006/main">
                  <a:graphicData uri="http://schemas.microsoft.com/office/word/2010/wordprocessingShape">
                    <wps:wsp>
                      <wps:cNvSpPr/>
                      <wps:spPr>
                        <a:xfrm>
                          <a:off x="0" y="0"/>
                          <a:ext cx="7634177" cy="15417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FD2ED1" id="Rektangel 237" o:spid="_x0000_s1026" style="position:absolute;margin-left:549.9pt;margin-top:380.05pt;width:601.1pt;height:121.4pt;z-index:25184307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" fillcolor="white [3212]" stroked="f" strokeweight="2pt">
                <w10:wrap anchorx="page"/>
              </v:rect>
            </w:pict>
          </mc:Fallback>
        </mc:AlternateContent>
      </w:r>
      <w:r w:rsidR="00CB6E4A" w:rsidRPr="006D61F8">
        <w:rPr>
          <w:rFonts w:ascii="Arial" w:eastAsiaTheme="minorHAnsi" w:hAnsi="Arial" w:cs="Arial"/>
          <w:sz w:val="21"/>
          <w:szCs w:val="21"/>
        </w:rPr>
        <w:t>Vid osäkra fall kan krav ställas på en fördjupad hydrogeologisk undersökning utförd av sakkunnig</w:t>
      </w:r>
      <w:r w:rsidR="00783C16">
        <w:rPr>
          <w:rFonts w:ascii="Arial" w:eastAsiaTheme="minorHAnsi" w:hAnsi="Arial" w:cs="Arial"/>
          <w:sz w:val="21"/>
          <w:szCs w:val="21"/>
        </w:rPr>
        <w:t>, s</w:t>
      </w:r>
      <w:r w:rsidR="00CB6E4A" w:rsidRPr="00783C16">
        <w:rPr>
          <w:rFonts w:ascii="Arial" w:eastAsiaTheme="majorEastAsia" w:hAnsi="Arial" w:cs="Arial"/>
          <w:sz w:val="21"/>
          <w:szCs w:val="21"/>
        </w:rPr>
        <w:t xml:space="preserve">e </w:t>
      </w:r>
      <w:r w:rsidR="00783C16" w:rsidRPr="00783C16">
        <w:rPr>
          <w:rFonts w:ascii="Arial" w:eastAsiaTheme="majorEastAsia" w:hAnsi="Arial" w:cs="Arial"/>
          <w:sz w:val="21"/>
          <w:szCs w:val="21"/>
        </w:rPr>
        <w:t xml:space="preserve">informationsblad 13 </w:t>
      </w:r>
      <w:r w:rsidR="00CB6E4A" w:rsidRPr="00634147">
        <w:rPr>
          <w:rFonts w:ascii="Arial" w:eastAsiaTheme="majorEastAsia" w:hAnsi="Arial" w:cs="Arial"/>
          <w:i/>
          <w:iCs/>
          <w:sz w:val="21"/>
          <w:szCs w:val="21"/>
        </w:rPr>
        <w:t>Hydrogeologisk utredning</w:t>
      </w:r>
      <w:r w:rsidR="00CB6E4A" w:rsidRPr="006D61F8">
        <w:rPr>
          <w:rFonts w:ascii="Arial" w:hAnsi="Arial" w:cs="Arial"/>
          <w:color w:val="3A3A3A"/>
          <w:sz w:val="21"/>
          <w:szCs w:val="21"/>
        </w:rPr>
        <w:t xml:space="preserve">. </w:t>
      </w:r>
      <w:r w:rsidR="00CB6E4A" w:rsidRPr="006D61F8">
        <w:rPr>
          <w:rFonts w:ascii="Arial" w:eastAsiaTheme="minorHAnsi" w:hAnsi="Arial" w:cs="Arial"/>
          <w:sz w:val="21"/>
          <w:szCs w:val="21"/>
        </w:rPr>
        <w:t xml:space="preserve">Finner man att det uppskattade skyddsavståndet som krävs blir längre eller riskabelt nära det faktiska avståndet till brunnen </w:t>
      </w:r>
      <w:r w:rsidR="00634147">
        <w:rPr>
          <w:rFonts w:ascii="Arial" w:eastAsiaTheme="minorHAnsi" w:hAnsi="Arial" w:cs="Arial"/>
          <w:sz w:val="21"/>
          <w:szCs w:val="21"/>
        </w:rPr>
        <w:t>kan detta vara</w:t>
      </w:r>
      <w:r w:rsidR="00CB6E4A" w:rsidRPr="006D61F8">
        <w:rPr>
          <w:rFonts w:ascii="Arial" w:eastAsiaTheme="minorHAnsi" w:hAnsi="Arial" w:cs="Arial"/>
          <w:sz w:val="21"/>
          <w:szCs w:val="21"/>
        </w:rPr>
        <w:t xml:space="preserve"> skäl för </w:t>
      </w:r>
      <w:r w:rsidR="00B02BE5">
        <w:rPr>
          <w:rFonts w:ascii="Arial" w:eastAsiaTheme="minorHAnsi" w:hAnsi="Arial" w:cs="Arial"/>
          <w:sz w:val="21"/>
          <w:szCs w:val="21"/>
        </w:rPr>
        <w:t xml:space="preserve">miljöförvaltningen </w:t>
      </w:r>
      <w:r w:rsidR="00CB6E4A" w:rsidRPr="006D61F8">
        <w:rPr>
          <w:rFonts w:ascii="Arial" w:eastAsiaTheme="minorHAnsi" w:hAnsi="Arial" w:cs="Arial"/>
          <w:sz w:val="21"/>
          <w:szCs w:val="21"/>
        </w:rPr>
        <w:t>att avslå ansökan.</w:t>
      </w:r>
    </w:p>
    <w:p w14:paraId="5C562297" w14:textId="1612A602" w:rsidR="007E4D19" w:rsidRPr="00D66AFA" w:rsidRDefault="002B27D2" w:rsidP="007E4D19">
      <w:pPr>
        <w:pStyle w:val="Rubrik2"/>
        <w:rPr>
          <w:color w:val="auto"/>
        </w:rPr>
      </w:pPr>
      <w:r>
        <w:rPr>
          <w:noProof/>
          <w:lang w:eastAsia="sv-SE"/>
        </w:rPr>
        <w:lastRenderedPageBreak/>
        <mc:AlternateContent>
          <mc:Choice Requires="wps">
            <w:drawing>
              <wp:anchor distT="0" distB="0" distL="114300" distR="114300" simplePos="0" relativeHeight="251841024" behindDoc="0" locked="0" layoutInCell="1" allowOverlap="1" wp14:anchorId="45561026" wp14:editId="58DFCECA">
                <wp:simplePos x="0" y="0"/>
                <wp:positionH relativeFrom="margin">
                  <wp:posOffset>-3113404</wp:posOffset>
                </wp:positionH>
                <wp:positionV relativeFrom="paragraph">
                  <wp:posOffset>-532132</wp:posOffset>
                </wp:positionV>
                <wp:extent cx="11596922" cy="11541019"/>
                <wp:effectExtent l="0" t="10160" r="0" b="0"/>
                <wp:wrapNone/>
                <wp:docPr id="229" name="Ofullständig cirkel 229"/>
                <wp:cNvGraphicFramePr/>
                <a:graphic xmlns:a="http://schemas.openxmlformats.org/drawingml/2006/main">
                  <a:graphicData uri="http://schemas.microsoft.com/office/word/2010/wordprocessingShape">
                    <wps:wsp>
                      <wps:cNvSpPr/>
                      <wps:spPr>
                        <a:xfrm rot="4369079">
                          <a:off x="0" y="0"/>
                          <a:ext cx="11596922" cy="11541019"/>
                        </a:xfrm>
                        <a:prstGeom prst="pie">
                          <a:avLst>
                            <a:gd name="adj1" fmla="val 8201306"/>
                            <a:gd name="adj2" fmla="val 16298699"/>
                          </a:avLst>
                        </a:prstGeom>
                        <a:solidFill>
                          <a:schemeClr val="bg1">
                            <a:lumMod val="85000"/>
                            <a:alpha val="5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E99E" id="Ofullständig cirkel 229" o:spid="_x0000_s1026" style="position:absolute;margin-left:-245.15pt;margin-top:-41.9pt;width:913.15pt;height:908.75pt;rotation:4772199fd;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96922,1154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" path="m1588909,9738995c-29545,8038739,-454844,5533616,512488,3398588,1474470,1275369,3624717,-64184,5964114,2354l5798461,5770510,1588909,9738995xe" fillcolor="#d8d8d8 [2732]" stroked="f" strokeweight="2pt">
                <v:fill opacity="37265f"/>
                <v:path arrowok="t" o:connecttype="custom" o:connectlocs="1588909,9738995;512488,3398588;5964114,2354;5798461,5770510;1588909,9738995" o:connectangles="0,0,0,0,0"/>
                <w10:wrap anchorx="margin"/>
              </v:shape>
            </w:pict>
          </mc:Fallback>
        </mc:AlternateContent>
      </w:r>
      <w:r w:rsidR="009547A1">
        <w:rPr>
          <w:noProof/>
          <w:lang w:eastAsia="sv-SE"/>
        </w:rPr>
        <mc:AlternateContent>
          <mc:Choice Requires="wps">
            <w:drawing>
              <wp:anchor distT="0" distB="0" distL="114300" distR="114300" simplePos="0" relativeHeight="251844096" behindDoc="0" locked="0" layoutInCell="1" allowOverlap="1" wp14:anchorId="0E210D19" wp14:editId="13B6B923">
                <wp:simplePos x="0" y="0"/>
                <wp:positionH relativeFrom="column">
                  <wp:posOffset>-867897</wp:posOffset>
                </wp:positionH>
                <wp:positionV relativeFrom="paragraph">
                  <wp:posOffset>-899795</wp:posOffset>
                </wp:positionV>
                <wp:extent cx="7581014" cy="1583985"/>
                <wp:effectExtent l="0" t="0" r="1270" b="0"/>
                <wp:wrapNone/>
                <wp:docPr id="245" name="Textruta 245"/>
                <wp:cNvGraphicFramePr/>
                <a:graphic xmlns:a="http://schemas.openxmlformats.org/drawingml/2006/main">
                  <a:graphicData uri="http://schemas.microsoft.com/office/word/2010/wordprocessingShape">
                    <wps:wsp>
                      <wps:cNvSpPr txBox="1"/>
                      <wps:spPr>
                        <a:xfrm>
                          <a:off x="0" y="0"/>
                          <a:ext cx="7581014" cy="1583985"/>
                        </a:xfrm>
                        <a:prstGeom prst="rect">
                          <a:avLst/>
                        </a:prstGeom>
                        <a:solidFill>
                          <a:schemeClr val="lt1"/>
                        </a:solidFill>
                        <a:ln w="6350">
                          <a:noFill/>
                        </a:ln>
                      </wps:spPr>
                      <wps:txbx>
                        <w:txbxContent>
                          <w:p w14:paraId="25B069FF" w14:textId="77777777" w:rsidR="009547A1" w:rsidRDefault="009547A1"/>
                          <w:p w14:paraId="2EA6ED17" w14:textId="65756FB0" w:rsidR="00B34208" w:rsidRPr="007B6CED" w:rsidRDefault="00B34208" w:rsidP="00B34208">
                            <w:pPr>
                              <w:rPr>
                                <w:rFonts w:ascii="Arial" w:hAnsi="Arial" w:cs="Arial"/>
                                <w:b/>
                                <w:color w:val="0070C0"/>
                                <w:sz w:val="22"/>
                              </w:rPr>
                            </w:pPr>
                            <w:r>
                              <w:rPr>
                                <w:rFonts w:ascii="Arial" w:hAnsi="Arial" w:cs="Arial"/>
                                <w:b/>
                                <w:color w:val="0070C0"/>
                                <w:sz w:val="22"/>
                              </w:rPr>
                              <w:t xml:space="preserve">                      I</w:t>
                            </w:r>
                            <w:r w:rsidRPr="007B6CED">
                              <w:rPr>
                                <w:rFonts w:ascii="Arial" w:hAnsi="Arial" w:cs="Arial"/>
                                <w:b/>
                                <w:color w:val="0070C0"/>
                                <w:sz w:val="22"/>
                              </w:rPr>
                              <w:t xml:space="preserve">nformationsblad </w:t>
                            </w:r>
                            <w:r>
                              <w:rPr>
                                <w:rFonts w:ascii="Arial" w:hAnsi="Arial" w:cs="Arial"/>
                                <w:b/>
                                <w:color w:val="0070C0"/>
                                <w:sz w:val="22"/>
                              </w:rPr>
                              <w:t>X</w:t>
                            </w:r>
                            <w:r>
                              <w:rPr>
                                <w:rFonts w:ascii="Arial" w:hAnsi="Arial" w:cs="Arial"/>
                                <w:b/>
                                <w:color w:val="0070C0"/>
                              </w:rPr>
                              <w:t>, för dig som är entreprenör eller konsult</w:t>
                            </w:r>
                          </w:p>
                          <w:p w14:paraId="3C0DC6C3" w14:textId="77777777" w:rsidR="009547A1" w:rsidRDefault="009547A1"/>
                          <w:p w14:paraId="42C0F467" w14:textId="77777777" w:rsidR="009547A1" w:rsidRDefault="009547A1"/>
                          <w:p w14:paraId="102A5669" w14:textId="77777777" w:rsidR="009547A1" w:rsidRPr="009547A1" w:rsidRDefault="009547A1">
                            <w:pPr>
                              <w:rPr>
                                <w:color w:val="548DD4" w:themeColor="text2" w:themeTint="99"/>
                              </w:rPr>
                            </w:pPr>
                          </w:p>
                          <w:p w14:paraId="4C326177" w14:textId="45E52FB2" w:rsidR="009547A1" w:rsidRPr="009547A1" w:rsidRDefault="00B34208">
                            <w:pPr>
                              <w:rPr>
                                <w:color w:val="548DD4" w:themeColor="text2" w:themeTint="99"/>
                              </w:rPr>
                            </w:pPr>
                            <w:r>
                              <w:rPr>
                                <w:color w:val="548DD4" w:themeColor="text2" w:themeTint="99"/>
                              </w:rPr>
                              <w:t xml:space="preserve">                          </w:t>
                            </w:r>
                            <w:r w:rsidR="009547A1" w:rsidRPr="009547A1">
                              <w:rPr>
                                <w:color w:val="548DD4" w:themeColor="text2" w:themeTint="99"/>
                              </w:rPr>
                              <w:t>Exempel:</w:t>
                            </w:r>
                          </w:p>
                          <w:p w14:paraId="66ED0520" w14:textId="77777777" w:rsidR="009547A1" w:rsidRPr="009547A1" w:rsidRDefault="009547A1">
                            <w:pPr>
                              <w:rPr>
                                <w:color w:val="548DD4" w:themeColor="text2" w:themeTint="99"/>
                              </w:rPr>
                            </w:pPr>
                          </w:p>
                          <w:p w14:paraId="14D5A4A1" w14:textId="38B339FA" w:rsidR="009547A1" w:rsidRPr="00B34208" w:rsidRDefault="00B34208" w:rsidP="00B34208">
                            <w:pPr>
                              <w:pStyle w:val="Rubrik2"/>
                              <w:rPr>
                                <w:color w:val="auto"/>
                              </w:rPr>
                            </w:pPr>
                            <w:r>
                              <w:rPr>
                                <w:color w:val="auto"/>
                              </w:rPr>
                              <w:t xml:space="preserve">                       </w:t>
                            </w:r>
                            <w:r w:rsidR="009547A1" w:rsidRPr="00B34208">
                              <w:rPr>
                                <w:color w:val="auto"/>
                              </w:rPr>
                              <w:t>Utredning av risk för påverkan på dricksvattentäkt för fastigheten x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10D19" id="Textruta 245" o:spid="_x0000_s1028" type="#_x0000_t202" style="position:absolute;margin-left:-68.35pt;margin-top:-70.85pt;width:596.95pt;height:124.7pt;z-index:25184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" fillcolor="white [3201]" stroked="f" strokeweight=".5pt">
                <v:textbox>
                  <w:txbxContent>
                    <w:p w14:paraId="25B069FF" w14:textId="77777777" w:rsidR="009547A1" w:rsidRDefault="009547A1"/>
                    <w:p w14:paraId="2EA6ED17" w14:textId="65756FB0" w:rsidR="00B34208" w:rsidRPr="007B6CED" w:rsidRDefault="00B34208" w:rsidP="00B34208">
                      <w:pPr>
                        <w:rPr>
                          <w:rFonts w:ascii="Arial" w:hAnsi="Arial" w:cs="Arial"/>
                          <w:b/>
                          <w:color w:val="0070C0"/>
                          <w:sz w:val="22"/>
                        </w:rPr>
                      </w:pPr>
                      <w:r>
                        <w:rPr>
                          <w:rFonts w:ascii="Arial" w:hAnsi="Arial" w:cs="Arial"/>
                          <w:b/>
                          <w:color w:val="0070C0"/>
                          <w:sz w:val="22"/>
                        </w:rPr>
                        <w:t xml:space="preserve">                      I</w:t>
                      </w:r>
                      <w:r w:rsidRPr="007B6CED">
                        <w:rPr>
                          <w:rFonts w:ascii="Arial" w:hAnsi="Arial" w:cs="Arial"/>
                          <w:b/>
                          <w:color w:val="0070C0"/>
                          <w:sz w:val="22"/>
                        </w:rPr>
                        <w:t xml:space="preserve">nformationsblad </w:t>
                      </w:r>
                      <w:r>
                        <w:rPr>
                          <w:rFonts w:ascii="Arial" w:hAnsi="Arial" w:cs="Arial"/>
                          <w:b/>
                          <w:color w:val="0070C0"/>
                          <w:sz w:val="22"/>
                        </w:rPr>
                        <w:t>X</w:t>
                      </w:r>
                      <w:r>
                        <w:rPr>
                          <w:rFonts w:ascii="Arial" w:hAnsi="Arial" w:cs="Arial"/>
                          <w:b/>
                          <w:color w:val="0070C0"/>
                        </w:rPr>
                        <w:t>, för dig som är entreprenör eller konsult</w:t>
                      </w:r>
                    </w:p>
                    <w:p w14:paraId="3C0DC6C3" w14:textId="77777777" w:rsidR="009547A1" w:rsidRDefault="009547A1"/>
                    <w:p w14:paraId="42C0F467" w14:textId="77777777" w:rsidR="009547A1" w:rsidRDefault="009547A1"/>
                    <w:p w14:paraId="102A5669" w14:textId="77777777" w:rsidR="009547A1" w:rsidRPr="009547A1" w:rsidRDefault="009547A1">
                      <w:pPr>
                        <w:rPr>
                          <w:color w:val="548DD4" w:themeColor="text2" w:themeTint="99"/>
                        </w:rPr>
                      </w:pPr>
                    </w:p>
                    <w:p w14:paraId="4C326177" w14:textId="45E52FB2" w:rsidR="009547A1" w:rsidRPr="009547A1" w:rsidRDefault="00B34208">
                      <w:pPr>
                        <w:rPr>
                          <w:color w:val="548DD4" w:themeColor="text2" w:themeTint="99"/>
                        </w:rPr>
                      </w:pPr>
                      <w:r>
                        <w:rPr>
                          <w:color w:val="548DD4" w:themeColor="text2" w:themeTint="99"/>
                        </w:rPr>
                        <w:t xml:space="preserve">                          </w:t>
                      </w:r>
                      <w:r w:rsidR="009547A1" w:rsidRPr="009547A1">
                        <w:rPr>
                          <w:color w:val="548DD4" w:themeColor="text2" w:themeTint="99"/>
                        </w:rPr>
                        <w:t>Exempel:</w:t>
                      </w:r>
                    </w:p>
                    <w:p w14:paraId="66ED0520" w14:textId="77777777" w:rsidR="009547A1" w:rsidRPr="009547A1" w:rsidRDefault="009547A1">
                      <w:pPr>
                        <w:rPr>
                          <w:color w:val="548DD4" w:themeColor="text2" w:themeTint="99"/>
                        </w:rPr>
                      </w:pPr>
                    </w:p>
                    <w:p w14:paraId="14D5A4A1" w14:textId="38B339FA" w:rsidR="009547A1" w:rsidRPr="00B34208" w:rsidRDefault="00B34208" w:rsidP="00B34208">
                      <w:pPr>
                        <w:pStyle w:val="Rubrik2"/>
                        <w:rPr>
                          <w:color w:val="auto"/>
                        </w:rPr>
                      </w:pPr>
                      <w:r>
                        <w:rPr>
                          <w:color w:val="auto"/>
                        </w:rPr>
                        <w:t xml:space="preserve">                       </w:t>
                      </w:r>
                      <w:r w:rsidR="009547A1" w:rsidRPr="00B34208">
                        <w:rPr>
                          <w:color w:val="auto"/>
                        </w:rPr>
                        <w:t>Utredning av risk för påverkan på dricksvattentäkt för fastigheten x 1:9</w:t>
                      </w:r>
                    </w:p>
                  </w:txbxContent>
                </v:textbox>
              </v:shape>
            </w:pict>
          </mc:Fallback>
        </mc:AlternateContent>
      </w:r>
      <w:r w:rsidR="009547A1">
        <w:rPr>
          <w:noProof/>
          <w:lang w:eastAsia="sv-SE"/>
        </w:rPr>
        <mc:AlternateContent>
          <mc:Choice Requires="wps">
            <w:drawing>
              <wp:anchor distT="0" distB="0" distL="114300" distR="114300" simplePos="0" relativeHeight="251842048" behindDoc="0" locked="0" layoutInCell="1" allowOverlap="1" wp14:anchorId="263A71B1" wp14:editId="75663206">
                <wp:simplePos x="0" y="0"/>
                <wp:positionH relativeFrom="page">
                  <wp:align>right</wp:align>
                </wp:positionH>
                <wp:positionV relativeFrom="paragraph">
                  <wp:posOffset>-899795</wp:posOffset>
                </wp:positionV>
                <wp:extent cx="7527851" cy="1531088"/>
                <wp:effectExtent l="0" t="0" r="0" b="0"/>
                <wp:wrapNone/>
                <wp:docPr id="230" name="Rektangel 230"/>
                <wp:cNvGraphicFramePr/>
                <a:graphic xmlns:a="http://schemas.openxmlformats.org/drawingml/2006/main">
                  <a:graphicData uri="http://schemas.microsoft.com/office/word/2010/wordprocessingShape">
                    <wps:wsp>
                      <wps:cNvSpPr/>
                      <wps:spPr>
                        <a:xfrm>
                          <a:off x="0" y="0"/>
                          <a:ext cx="7527851" cy="15310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09B6B" id="Rektangel 230" o:spid="_x0000_s1026" style="position:absolute;margin-left:541.55pt;margin-top:-70.85pt;width:592.75pt;height:120.55pt;z-index:251842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" filled="f" stroked="f" strokeweight="2pt">
                <w10:wrap anchorx="page"/>
              </v:rect>
            </w:pict>
          </mc:Fallback>
        </mc:AlternateContent>
      </w:r>
      <w:r w:rsidR="007E4D19" w:rsidRPr="004D3702">
        <w:rPr>
          <w:rFonts w:ascii="Arial" w:hAnsi="Arial" w:cs="Arial"/>
          <w:sz w:val="25"/>
          <w:szCs w:val="25"/>
        </w:rPr>
        <w:t>Exempel</w:t>
      </w:r>
      <w:r w:rsidR="007E4D19" w:rsidRPr="00D66AFA">
        <w:rPr>
          <w:rFonts w:ascii="Arial" w:hAnsi="Arial" w:cs="Arial"/>
          <w:color w:val="auto"/>
          <w:sz w:val="25"/>
          <w:szCs w:val="25"/>
        </w:rPr>
        <w:t>:</w:t>
      </w:r>
      <w:r w:rsidR="007E4D19" w:rsidRPr="00D66AFA">
        <w:rPr>
          <w:rFonts w:ascii="Arial" w:hAnsi="Arial" w:cs="Arial"/>
          <w:color w:val="auto"/>
        </w:rPr>
        <w:t xml:space="preserve"> </w:t>
      </w:r>
      <w:r w:rsidR="007E4D19" w:rsidRPr="00D66AFA">
        <w:rPr>
          <w:rFonts w:ascii="Bradley Hand ITC" w:hAnsi="Bradley Hand ITC" w:cs="Arial"/>
          <w:color w:val="auto"/>
          <w:sz w:val="32"/>
        </w:rPr>
        <w:t>Utredning av risk för påverkan på dricksvattentäkt för fastighete</w:t>
      </w:r>
      <w:r w:rsidR="00A242FA" w:rsidRPr="00D66AFA">
        <w:rPr>
          <w:rFonts w:ascii="Bradley Hand ITC" w:hAnsi="Bradley Hand ITC" w:cs="Arial"/>
          <w:color w:val="auto"/>
          <w:sz w:val="32"/>
        </w:rPr>
        <w:t>n</w:t>
      </w:r>
      <w:r w:rsidR="007E4D19" w:rsidRPr="00D66AFA">
        <w:rPr>
          <w:rFonts w:ascii="Bradley Hand ITC" w:hAnsi="Bradley Hand ITC" w:cs="Arial"/>
          <w:color w:val="auto"/>
          <w:sz w:val="32"/>
        </w:rPr>
        <w:t xml:space="preserve"> </w:t>
      </w:r>
      <w:r w:rsidR="00A62807" w:rsidRPr="00D66AFA">
        <w:rPr>
          <w:rFonts w:ascii="Bradley Hand ITC" w:hAnsi="Bradley Hand ITC" w:cs="Arial"/>
          <w:color w:val="auto"/>
          <w:sz w:val="32"/>
        </w:rPr>
        <w:t>X</w:t>
      </w:r>
      <w:r w:rsidR="007E4D19" w:rsidRPr="00D66AFA">
        <w:rPr>
          <w:rFonts w:ascii="Bradley Hand ITC" w:hAnsi="Bradley Hand ITC" w:cs="Arial"/>
          <w:color w:val="auto"/>
          <w:sz w:val="32"/>
        </w:rPr>
        <w:t xml:space="preserve"> 1:</w:t>
      </w:r>
      <w:r w:rsidR="007E4D19" w:rsidRPr="00D66AFA">
        <w:rPr>
          <w:noProof/>
          <w:color w:val="auto"/>
          <w:lang w:eastAsia="sv-SE"/>
        </w:rPr>
        <mc:AlternateContent>
          <mc:Choice Requires="wps">
            <w:drawing>
              <wp:anchor distT="45720" distB="45720" distL="114300" distR="114300" simplePos="0" relativeHeight="251768320" behindDoc="0" locked="0" layoutInCell="1" allowOverlap="1" wp14:anchorId="6CBBCAA1" wp14:editId="7B597281">
                <wp:simplePos x="0" y="0"/>
                <wp:positionH relativeFrom="margin">
                  <wp:posOffset>-990014</wp:posOffset>
                </wp:positionH>
                <wp:positionV relativeFrom="margin">
                  <wp:posOffset>-4874455</wp:posOffset>
                </wp:positionV>
                <wp:extent cx="2360930" cy="1404620"/>
                <wp:effectExtent l="0" t="0" r="13970" b="27940"/>
                <wp:wrapSquare wrapText="bothSides"/>
                <wp:docPr id="95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14:paraId="5D5B3CC2" w14:textId="77777777" w:rsidR="007E4D19" w:rsidRDefault="007E4D19" w:rsidP="007E4D19">
                            <w:r>
                              <w:t>Grävd dricksvattentäkt, 4 m djup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BBCAA1" id="_x0000_s1029" type="#_x0000_t202" style="position:absolute;margin-left:-77.95pt;margin-top:-383.8pt;width:185.9pt;height:110.6pt;z-index:2517683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" filled="f">
                <v:textbox style="mso-fit-shape-to-text:t">
                  <w:txbxContent>
                    <w:p w14:paraId="5D5B3CC2" w14:textId="77777777" w:rsidR="007E4D19" w:rsidRDefault="007E4D19" w:rsidP="007E4D19">
                      <w:r>
                        <w:t>Grävd dricksvattentäkt, 4 m djup</w:t>
                      </w:r>
                    </w:p>
                  </w:txbxContent>
                </v:textbox>
                <w10:wrap type="square" anchorx="margin" anchory="margin"/>
              </v:shape>
            </w:pict>
          </mc:Fallback>
        </mc:AlternateContent>
      </w:r>
      <w:r w:rsidR="00A62807" w:rsidRPr="00D66AFA">
        <w:rPr>
          <w:rFonts w:ascii="Bradley Hand ITC" w:hAnsi="Bradley Hand ITC" w:cs="Arial"/>
          <w:color w:val="auto"/>
          <w:sz w:val="32"/>
        </w:rPr>
        <w:t>9</w:t>
      </w:r>
    </w:p>
    <w:p w14:paraId="6F79E1E1" w14:textId="11660B7E" w:rsidR="007E4D19" w:rsidRDefault="002B27D2" w:rsidP="007E4D19">
      <w:pPr>
        <w:tabs>
          <w:tab w:val="left" w:pos="284"/>
        </w:tabs>
        <w:ind w:left="-1418" w:firstLine="1"/>
        <w:jc w:val="both"/>
      </w:pPr>
      <w:r>
        <w:rPr>
          <w:noProof/>
          <w:lang w:eastAsia="sv-SE"/>
        </w:rPr>
        <mc:AlternateContent>
          <mc:Choice Requires="wps">
            <w:drawing>
              <wp:anchor distT="0" distB="0" distL="114300" distR="114300" simplePos="0" relativeHeight="251835904" behindDoc="0" locked="0" layoutInCell="1" allowOverlap="1" wp14:anchorId="43AAFB2C" wp14:editId="6B0E3AB1">
                <wp:simplePos x="0" y="0"/>
                <wp:positionH relativeFrom="column">
                  <wp:posOffset>222918</wp:posOffset>
                </wp:positionH>
                <wp:positionV relativeFrom="paragraph">
                  <wp:posOffset>3454607</wp:posOffset>
                </wp:positionV>
                <wp:extent cx="360680" cy="866287"/>
                <wp:effectExtent l="76200" t="0" r="248920" b="29210"/>
                <wp:wrapNone/>
                <wp:docPr id="233" name="Vänster klammerparentes 233"/>
                <wp:cNvGraphicFramePr/>
                <a:graphic xmlns:a="http://schemas.openxmlformats.org/drawingml/2006/main">
                  <a:graphicData uri="http://schemas.microsoft.com/office/word/2010/wordprocessingShape">
                    <wps:wsp>
                      <wps:cNvSpPr/>
                      <wps:spPr>
                        <a:xfrm rot="13362747" flipH="1">
                          <a:off x="0" y="0"/>
                          <a:ext cx="360680" cy="866287"/>
                        </a:xfrm>
                        <a:prstGeom prst="leftBrace">
                          <a:avLst>
                            <a:gd name="adj1" fmla="val 43915"/>
                            <a:gd name="adj2" fmla="val 67138"/>
                          </a:avLst>
                        </a:prstGeom>
                        <a:ln>
                          <a:solidFill>
                            <a:srgbClr val="002060"/>
                          </a:solidFill>
                          <a:extLst>
                            <a:ext uri="{C807C97D-BFC1-408E-A445-0C87EB9F89A2}">
                              <ask:lineSketchStyleProps xmlns:ask="http://schemas.microsoft.com/office/drawing/2018/sketchyshapes" sd="1219033472">
                                <a:custGeom>
                                  <a:avLst/>
                                  <a:gdLst>
                                    <a:gd name="connsiteX0" fmla="*/ 786765 w 786765"/>
                                    <a:gd name="connsiteY0" fmla="*/ 2219960 h 2219960"/>
                                    <a:gd name="connsiteX1" fmla="*/ 393382 w 786765"/>
                                    <a:gd name="connsiteY1" fmla="*/ 2154399 h 2219960"/>
                                    <a:gd name="connsiteX2" fmla="*/ 393383 w 786765"/>
                                    <a:gd name="connsiteY2" fmla="*/ 513371 h 2219960"/>
                                    <a:gd name="connsiteX3" fmla="*/ 0 w 786765"/>
                                    <a:gd name="connsiteY3" fmla="*/ 447810 h 2219960"/>
                                    <a:gd name="connsiteX4" fmla="*/ 393383 w 786765"/>
                                    <a:gd name="connsiteY4" fmla="*/ 382249 h 2219960"/>
                                    <a:gd name="connsiteX5" fmla="*/ 393383 w 786765"/>
                                    <a:gd name="connsiteY5" fmla="*/ 65561 h 2219960"/>
                                    <a:gd name="connsiteX6" fmla="*/ 786766 w 786765"/>
                                    <a:gd name="connsiteY6" fmla="*/ 0 h 2219960"/>
                                    <a:gd name="connsiteX7" fmla="*/ 786765 w 786765"/>
                                    <a:gd name="connsiteY7" fmla="*/ 2219960 h 2219960"/>
                                    <a:gd name="connsiteX0" fmla="*/ 786765 w 786765"/>
                                    <a:gd name="connsiteY0" fmla="*/ 2219960 h 2219960"/>
                                    <a:gd name="connsiteX1" fmla="*/ 393382 w 786765"/>
                                    <a:gd name="connsiteY1" fmla="*/ 2154399 h 2219960"/>
                                    <a:gd name="connsiteX2" fmla="*/ 393383 w 786765"/>
                                    <a:gd name="connsiteY2" fmla="*/ 513371 h 2219960"/>
                                    <a:gd name="connsiteX3" fmla="*/ 0 w 786765"/>
                                    <a:gd name="connsiteY3" fmla="*/ 447810 h 2219960"/>
                                    <a:gd name="connsiteX4" fmla="*/ 393383 w 786765"/>
                                    <a:gd name="connsiteY4" fmla="*/ 382249 h 2219960"/>
                                    <a:gd name="connsiteX5" fmla="*/ 393383 w 786765"/>
                                    <a:gd name="connsiteY5" fmla="*/ 65561 h 2219960"/>
                                    <a:gd name="connsiteX6" fmla="*/ 786766 w 786765"/>
                                    <a:gd name="connsiteY6" fmla="*/ 0 h 22199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6765" h="2219960" stroke="0" extrusionOk="0">
                                      <a:moveTo>
                                        <a:pt x="786765" y="2219960"/>
                                      </a:moveTo>
                                      <a:cubicBezTo>
                                        <a:pt x="565223" y="2217318"/>
                                        <a:pt x="385089" y="2193720"/>
                                        <a:pt x="393382" y="2154399"/>
                                      </a:cubicBezTo>
                                      <a:cubicBezTo>
                                        <a:pt x="412621" y="1611440"/>
                                        <a:pt x="379152" y="1060833"/>
                                        <a:pt x="393383" y="513371"/>
                                      </a:cubicBezTo>
                                      <a:cubicBezTo>
                                        <a:pt x="365302" y="504585"/>
                                        <a:pt x="210080" y="487491"/>
                                        <a:pt x="0" y="447810"/>
                                      </a:cubicBezTo>
                                      <a:cubicBezTo>
                                        <a:pt x="210703" y="444223"/>
                                        <a:pt x="394792" y="419130"/>
                                        <a:pt x="393383" y="382249"/>
                                      </a:cubicBezTo>
                                      <a:cubicBezTo>
                                        <a:pt x="402941" y="273855"/>
                                        <a:pt x="385500" y="131730"/>
                                        <a:pt x="393383" y="65561"/>
                                      </a:cubicBezTo>
                                      <a:cubicBezTo>
                                        <a:pt x="415031" y="-5876"/>
                                        <a:pt x="558672" y="9521"/>
                                        <a:pt x="786766" y="0"/>
                                      </a:cubicBezTo>
                                      <a:cubicBezTo>
                                        <a:pt x="875402" y="755787"/>
                                        <a:pt x="738617" y="1559623"/>
                                        <a:pt x="786765" y="2219960"/>
                                      </a:cubicBezTo>
                                      <a:close/>
                                    </a:path>
                                    <a:path w="786765" h="2219960" fill="none" extrusionOk="0">
                                      <a:moveTo>
                                        <a:pt x="786765" y="2219960"/>
                                      </a:moveTo>
                                      <a:cubicBezTo>
                                        <a:pt x="568004" y="2218218"/>
                                        <a:pt x="394456" y="2198041"/>
                                        <a:pt x="393382" y="2154399"/>
                                      </a:cubicBezTo>
                                      <a:cubicBezTo>
                                        <a:pt x="318745" y="1603121"/>
                                        <a:pt x="416014" y="998320"/>
                                        <a:pt x="393383" y="513371"/>
                                      </a:cubicBezTo>
                                      <a:cubicBezTo>
                                        <a:pt x="398666" y="493574"/>
                                        <a:pt x="227327" y="437862"/>
                                        <a:pt x="0" y="447810"/>
                                      </a:cubicBezTo>
                                      <a:cubicBezTo>
                                        <a:pt x="221446" y="445110"/>
                                        <a:pt x="392280" y="418175"/>
                                        <a:pt x="393383" y="382249"/>
                                      </a:cubicBezTo>
                                      <a:cubicBezTo>
                                        <a:pt x="400948" y="315021"/>
                                        <a:pt x="394546" y="182775"/>
                                        <a:pt x="393383" y="65561"/>
                                      </a:cubicBezTo>
                                      <a:cubicBezTo>
                                        <a:pt x="370261" y="13399"/>
                                        <a:pt x="555476" y="-996"/>
                                        <a:pt x="786766" y="0"/>
                                      </a:cubicBezTo>
                                    </a:path>
                                  </a:pathLst>
                                </a:custGeom>
                                <ask:type>
                                  <ask:lineSketchNone/>
                                </ask:type>
                              </ask:lineSketchStyleProps>
                            </a:ext>
                          </a:extLs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3F6C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änster klammerparentes 233" o:spid="_x0000_s1026" type="#_x0000_t87" style="position:absolute;margin-left:17.55pt;margin-top:272pt;width:28.4pt;height:68.2pt;rotation:8997277fd;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" adj="3949,14502" strokecolor="#002060"/>
            </w:pict>
          </mc:Fallback>
        </mc:AlternateContent>
      </w:r>
      <w:r>
        <w:rPr>
          <w:noProof/>
          <w:lang w:eastAsia="sv-SE"/>
        </w:rPr>
        <mc:AlternateContent>
          <mc:Choice Requires="wps">
            <w:drawing>
              <wp:anchor distT="0" distB="0" distL="114300" distR="114300" simplePos="0" relativeHeight="251840000" behindDoc="0" locked="0" layoutInCell="1" allowOverlap="1" wp14:anchorId="74D01189" wp14:editId="220D653A">
                <wp:simplePos x="0" y="0"/>
                <wp:positionH relativeFrom="column">
                  <wp:posOffset>-197485</wp:posOffset>
                </wp:positionH>
                <wp:positionV relativeFrom="paragraph">
                  <wp:posOffset>3408815</wp:posOffset>
                </wp:positionV>
                <wp:extent cx="797442" cy="287079"/>
                <wp:effectExtent l="0" t="0" r="0" b="0"/>
                <wp:wrapNone/>
                <wp:docPr id="236" name="Textruta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442" cy="287079"/>
                        </a:xfrm>
                        <a:prstGeom prst="rect">
                          <a:avLst/>
                        </a:prstGeom>
                        <a:noFill/>
                        <a:ln w="9525">
                          <a:noFill/>
                          <a:miter lim="800000"/>
                          <a:headEnd/>
                          <a:tailEnd/>
                        </a:ln>
                      </wps:spPr>
                      <wps:txbx>
                        <w:txbxContent>
                          <w:p w14:paraId="5BE0958B" w14:textId="70D455CC" w:rsidR="003724B0" w:rsidRDefault="00E11645" w:rsidP="003724B0">
                            <w:pPr>
                              <w:rPr>
                                <w:rFonts w:ascii="Bradley Hand ITC" w:hAnsi="Bradley Hand ITC"/>
                                <w:b/>
                              </w:rPr>
                            </w:pPr>
                            <w:r w:rsidRPr="009E3A92">
                              <w:rPr>
                                <w:rFonts w:ascii="Bradley Hand ITC" w:hAnsi="Bradley Hand ITC"/>
                                <w:b/>
                              </w:rPr>
                              <w:t>30</w:t>
                            </w:r>
                            <w:r w:rsidR="003724B0" w:rsidRPr="009E3A92">
                              <w:rPr>
                                <w:rFonts w:ascii="Bradley Hand ITC" w:hAnsi="Bradley Hand ITC"/>
                                <w:b/>
                              </w:rPr>
                              <w:t xml:space="preserve"> meter</w:t>
                            </w:r>
                          </w:p>
                          <w:p w14:paraId="51D5EB6F" w14:textId="77777777" w:rsidR="003724B0" w:rsidRDefault="003724B0" w:rsidP="003724B0"/>
                          <w:p w14:paraId="16B5D76B" w14:textId="77777777" w:rsidR="003724B0" w:rsidRDefault="003724B0" w:rsidP="003724B0"/>
                          <w:p w14:paraId="5915F265" w14:textId="77777777" w:rsidR="003724B0" w:rsidRDefault="003724B0" w:rsidP="00372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1189" id="Textruta 236" o:spid="_x0000_s1030" type="#_x0000_t202" style="position:absolute;left:0;text-align:left;margin-left:-15.55pt;margin-top:268.4pt;width:62.8pt;height:22.6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" filled="f" stroked="f">
                <v:textbox>
                  <w:txbxContent>
                    <w:p w14:paraId="5BE0958B" w14:textId="70D455CC" w:rsidR="003724B0" w:rsidRDefault="00E11645" w:rsidP="003724B0">
                      <w:pPr>
                        <w:rPr>
                          <w:rFonts w:ascii="Bradley Hand ITC" w:hAnsi="Bradley Hand ITC"/>
                          <w:b/>
                        </w:rPr>
                      </w:pPr>
                      <w:r w:rsidRPr="009E3A92">
                        <w:rPr>
                          <w:rFonts w:ascii="Bradley Hand ITC" w:hAnsi="Bradley Hand ITC"/>
                          <w:b/>
                        </w:rPr>
                        <w:t>30</w:t>
                      </w:r>
                      <w:r w:rsidR="003724B0" w:rsidRPr="009E3A92">
                        <w:rPr>
                          <w:rFonts w:ascii="Bradley Hand ITC" w:hAnsi="Bradley Hand ITC"/>
                          <w:b/>
                        </w:rPr>
                        <w:t xml:space="preserve"> meter</w:t>
                      </w:r>
                    </w:p>
                    <w:p w14:paraId="51D5EB6F" w14:textId="77777777" w:rsidR="003724B0" w:rsidRDefault="003724B0" w:rsidP="003724B0"/>
                    <w:p w14:paraId="16B5D76B" w14:textId="77777777" w:rsidR="003724B0" w:rsidRDefault="003724B0" w:rsidP="003724B0"/>
                    <w:p w14:paraId="5915F265" w14:textId="77777777" w:rsidR="003724B0" w:rsidRDefault="003724B0" w:rsidP="003724B0"/>
                  </w:txbxContent>
                </v:textbox>
              </v:shape>
            </w:pict>
          </mc:Fallback>
        </mc:AlternateContent>
      </w:r>
      <w:r w:rsidRPr="004768CC">
        <w:rPr>
          <w:noProof/>
          <w:lang w:eastAsia="sv-SE"/>
        </w:rPr>
        <w:drawing>
          <wp:anchor distT="0" distB="0" distL="114300" distR="114300" simplePos="0" relativeHeight="251764224" behindDoc="0" locked="0" layoutInCell="1" allowOverlap="1" wp14:anchorId="0426A2A7" wp14:editId="6954635E">
            <wp:simplePos x="0" y="0"/>
            <wp:positionH relativeFrom="margin">
              <wp:posOffset>130810</wp:posOffset>
            </wp:positionH>
            <wp:positionV relativeFrom="paragraph">
              <wp:posOffset>4240760</wp:posOffset>
            </wp:positionV>
            <wp:extent cx="306871" cy="325907"/>
            <wp:effectExtent l="76200" t="57150" r="36195" b="74295"/>
            <wp:wrapNone/>
            <wp:docPr id="941" name="Bildobjekt 941" title="Dricksvattentä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rot="1889703">
                      <a:off x="0" y="0"/>
                      <a:ext cx="306871" cy="325907"/>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mc:AlternateContent>
          <mc:Choice Requires="wps">
            <w:drawing>
              <wp:anchor distT="0" distB="0" distL="114300" distR="114300" simplePos="0" relativeHeight="251827712" behindDoc="0" locked="0" layoutInCell="1" allowOverlap="1" wp14:anchorId="2A355CFF" wp14:editId="70FE3F77">
                <wp:simplePos x="0" y="0"/>
                <wp:positionH relativeFrom="column">
                  <wp:posOffset>824230</wp:posOffset>
                </wp:positionH>
                <wp:positionV relativeFrom="paragraph">
                  <wp:posOffset>4245610</wp:posOffset>
                </wp:positionV>
                <wp:extent cx="172735" cy="136008"/>
                <wp:effectExtent l="38100" t="19050" r="36830" b="35560"/>
                <wp:wrapNone/>
                <wp:docPr id="4" name="Stjärna: 5 punkter 4"/>
                <wp:cNvGraphicFramePr/>
                <a:graphic xmlns:a="http://schemas.openxmlformats.org/drawingml/2006/main">
                  <a:graphicData uri="http://schemas.microsoft.com/office/word/2010/wordprocessingShape">
                    <wps:wsp>
                      <wps:cNvSpPr/>
                      <wps:spPr>
                        <a:xfrm flipH="1">
                          <a:off x="0" y="0"/>
                          <a:ext cx="172735" cy="136008"/>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8250B" id="Stjärna: 5 punkter 4" o:spid="_x0000_s1026" style="position:absolute;margin-left:64.9pt;margin-top:334.3pt;width:13.6pt;height:10.7pt;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35,13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" path="m,51950r65979,1l86368,r20388,51951l172735,51950,119356,84057r20389,51951l86368,103900,32990,136008,53379,84057,,51950xe" fillcolor="#ffc000" strokecolor="#243f60 [1604]" strokeweight="2pt">
                <v:path arrowok="t" o:connecttype="custom" o:connectlocs="0,51950;65979,51951;86368,0;106756,51951;172735,51950;119356,84057;139745,136008;86368,103900;32990,136008;53379,84057;0,51950" o:connectangles="0,0,0,0,0,0,0,0,0,0,0"/>
              </v:shape>
            </w:pict>
          </mc:Fallback>
        </mc:AlternateContent>
      </w:r>
      <w:r w:rsidR="00613317">
        <w:rPr>
          <w:noProof/>
          <w:lang w:eastAsia="sv-SE"/>
        </w:rPr>
        <mc:AlternateContent>
          <mc:Choice Requires="wps">
            <w:drawing>
              <wp:anchor distT="0" distB="0" distL="114300" distR="114300" simplePos="0" relativeHeight="251785728" behindDoc="0" locked="0" layoutInCell="1" allowOverlap="1" wp14:anchorId="710EAEEE" wp14:editId="1D711F5A">
                <wp:simplePos x="0" y="0"/>
                <wp:positionH relativeFrom="column">
                  <wp:posOffset>-753745</wp:posOffset>
                </wp:positionH>
                <wp:positionV relativeFrom="paragraph">
                  <wp:posOffset>6096723</wp:posOffset>
                </wp:positionV>
                <wp:extent cx="1378585" cy="802640"/>
                <wp:effectExtent l="0" t="0" r="12065" b="1651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802640"/>
                        </a:xfrm>
                        <a:prstGeom prst="rect">
                          <a:avLst/>
                        </a:prstGeom>
                        <a:solidFill>
                          <a:schemeClr val="bg1">
                            <a:lumMod val="95000"/>
                          </a:schemeClr>
                        </a:solidFill>
                        <a:ln w="3175">
                          <a:solidFill>
                            <a:schemeClr val="tx1"/>
                          </a:solidFill>
                          <a:miter lim="800000"/>
                          <a:headEnd/>
                          <a:tailEnd/>
                        </a:ln>
                      </wps:spPr>
                      <wps:txbx>
                        <w:txbxContent>
                          <w:p w14:paraId="35DB900A" w14:textId="77777777" w:rsidR="007E4D19" w:rsidRDefault="007E4D19" w:rsidP="007E4D19">
                            <w:pPr>
                              <w:rPr>
                                <w:rFonts w:ascii="Bradley Hand ITC" w:hAnsi="Bradley Hand ITC"/>
                                <w:b/>
                              </w:rPr>
                            </w:pPr>
                            <w:r>
                              <w:rPr>
                                <w:rFonts w:ascii="Bradley Hand ITC" w:hAnsi="Bradley Hand ITC"/>
                                <w:b/>
                              </w:rPr>
                              <w:t xml:space="preserve">Fastighet: X 1:5 </w:t>
                            </w:r>
                          </w:p>
                          <w:p w14:paraId="4331A02E" w14:textId="77777777" w:rsidR="007E4D19" w:rsidRDefault="007E4D19" w:rsidP="007E4D19">
                            <w:pPr>
                              <w:rPr>
                                <w:rFonts w:ascii="Bradley Hand ITC" w:hAnsi="Bradley Hand ITC"/>
                                <w:b/>
                              </w:rPr>
                            </w:pPr>
                            <w:r>
                              <w:rPr>
                                <w:rFonts w:ascii="Bradley Hand ITC" w:hAnsi="Bradley Hand ITC"/>
                                <w:b/>
                              </w:rPr>
                              <w:t>Datum: 20xx-xx-xx</w:t>
                            </w:r>
                          </w:p>
                          <w:p w14:paraId="61DAE8AA" w14:textId="77777777" w:rsidR="007E4D19" w:rsidRDefault="007E4D19" w:rsidP="007E4D19">
                            <w:pPr>
                              <w:rPr>
                                <w:rFonts w:ascii="Bradley Hand ITC" w:hAnsi="Bradley Hand ITC"/>
                                <w:b/>
                              </w:rPr>
                            </w:pPr>
                            <w:r>
                              <w:rPr>
                                <w:rFonts w:ascii="Bradley Hand ITC" w:hAnsi="Bradley Hand ITC"/>
                                <w:b/>
                              </w:rPr>
                              <w:t>Utförare: NN</w:t>
                            </w:r>
                          </w:p>
                          <w:p w14:paraId="261CA770" w14:textId="77777777" w:rsidR="007E4D19" w:rsidRDefault="007E4D19" w:rsidP="007E4D19">
                            <w:pPr>
                              <w:rPr>
                                <w:rFonts w:ascii="Bradley Hand ITC" w:hAnsi="Bradley Hand ITC"/>
                                <w:b/>
                              </w:rPr>
                            </w:pPr>
                            <w:r>
                              <w:rPr>
                                <w:rFonts w:ascii="Bradley Hand ITC" w:hAnsi="Bradley Hand ITC"/>
                                <w:b/>
                              </w:rPr>
                              <w:t>Skala: X:XXX</w:t>
                            </w:r>
                          </w:p>
                          <w:p w14:paraId="345039D2" w14:textId="77777777" w:rsidR="007E4D19" w:rsidRDefault="007E4D19" w:rsidP="007E4D19">
                            <w:pPr>
                              <w:rPr>
                                <w:rFonts w:ascii="Bradley Hand ITC" w:hAnsi="Bradley Hand ITC"/>
                                <w:b/>
                              </w:rPr>
                            </w:pPr>
                          </w:p>
                          <w:p w14:paraId="04C707BB" w14:textId="77777777" w:rsidR="007E4D19" w:rsidRDefault="007E4D19" w:rsidP="007E4D19"/>
                          <w:p w14:paraId="62804DA0" w14:textId="77777777" w:rsidR="007E4D19" w:rsidRDefault="007E4D19" w:rsidP="007E4D19"/>
                          <w:p w14:paraId="6F2ED1E8" w14:textId="77777777" w:rsidR="007E4D19" w:rsidRDefault="007E4D19" w:rsidP="007E4D1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EAEEE" id="Textruta 8" o:spid="_x0000_s1031" type="#_x0000_t202" style="position:absolute;left:0;text-align:left;margin-left:-59.35pt;margin-top:480.05pt;width:108.55pt;height:63.2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" fillcolor="#f2f2f2 [3052]" strokecolor="black [3213]" strokeweight=".25pt">
                <v:textbox>
                  <w:txbxContent>
                    <w:p w14:paraId="35DB900A" w14:textId="77777777" w:rsidR="007E4D19" w:rsidRDefault="007E4D19" w:rsidP="007E4D19">
                      <w:pPr>
                        <w:rPr>
                          <w:rFonts w:ascii="Bradley Hand ITC" w:hAnsi="Bradley Hand ITC"/>
                          <w:b/>
                        </w:rPr>
                      </w:pPr>
                      <w:r>
                        <w:rPr>
                          <w:rFonts w:ascii="Bradley Hand ITC" w:hAnsi="Bradley Hand ITC"/>
                          <w:b/>
                        </w:rPr>
                        <w:t xml:space="preserve">Fastighet: X 1:5 </w:t>
                      </w:r>
                    </w:p>
                    <w:p w14:paraId="4331A02E" w14:textId="77777777" w:rsidR="007E4D19" w:rsidRDefault="007E4D19" w:rsidP="007E4D19">
                      <w:pPr>
                        <w:rPr>
                          <w:rFonts w:ascii="Bradley Hand ITC" w:hAnsi="Bradley Hand ITC"/>
                          <w:b/>
                        </w:rPr>
                      </w:pPr>
                      <w:r>
                        <w:rPr>
                          <w:rFonts w:ascii="Bradley Hand ITC" w:hAnsi="Bradley Hand ITC"/>
                          <w:b/>
                        </w:rPr>
                        <w:t>Datum: 20xx-xx-xx</w:t>
                      </w:r>
                    </w:p>
                    <w:p w14:paraId="61DAE8AA" w14:textId="77777777" w:rsidR="007E4D19" w:rsidRDefault="007E4D19" w:rsidP="007E4D19">
                      <w:pPr>
                        <w:rPr>
                          <w:rFonts w:ascii="Bradley Hand ITC" w:hAnsi="Bradley Hand ITC"/>
                          <w:b/>
                        </w:rPr>
                      </w:pPr>
                      <w:r>
                        <w:rPr>
                          <w:rFonts w:ascii="Bradley Hand ITC" w:hAnsi="Bradley Hand ITC"/>
                          <w:b/>
                        </w:rPr>
                        <w:t>Utförare: NN</w:t>
                      </w:r>
                    </w:p>
                    <w:p w14:paraId="261CA770" w14:textId="77777777" w:rsidR="007E4D19" w:rsidRDefault="007E4D19" w:rsidP="007E4D19">
                      <w:pPr>
                        <w:rPr>
                          <w:rFonts w:ascii="Bradley Hand ITC" w:hAnsi="Bradley Hand ITC"/>
                          <w:b/>
                        </w:rPr>
                      </w:pPr>
                      <w:r>
                        <w:rPr>
                          <w:rFonts w:ascii="Bradley Hand ITC" w:hAnsi="Bradley Hand ITC"/>
                          <w:b/>
                        </w:rPr>
                        <w:t>Skala: X:XXX</w:t>
                      </w:r>
                    </w:p>
                    <w:p w14:paraId="345039D2" w14:textId="77777777" w:rsidR="007E4D19" w:rsidRDefault="007E4D19" w:rsidP="007E4D19">
                      <w:pPr>
                        <w:rPr>
                          <w:rFonts w:ascii="Bradley Hand ITC" w:hAnsi="Bradley Hand ITC"/>
                          <w:b/>
                        </w:rPr>
                      </w:pPr>
                    </w:p>
                    <w:p w14:paraId="04C707BB" w14:textId="77777777" w:rsidR="007E4D19" w:rsidRDefault="007E4D19" w:rsidP="007E4D19"/>
                    <w:p w14:paraId="62804DA0" w14:textId="77777777" w:rsidR="007E4D19" w:rsidRDefault="007E4D19" w:rsidP="007E4D19"/>
                    <w:p w14:paraId="6F2ED1E8" w14:textId="77777777" w:rsidR="007E4D19" w:rsidRDefault="007E4D19" w:rsidP="007E4D19">
                      <w:r>
                        <w:t xml:space="preserve"> </w:t>
                      </w:r>
                    </w:p>
                  </w:txbxContent>
                </v:textbox>
              </v:shape>
            </w:pict>
          </mc:Fallback>
        </mc:AlternateContent>
      </w:r>
      <w:r w:rsidR="00B34208">
        <w:rPr>
          <w:noProof/>
          <w:lang w:eastAsia="sv-SE"/>
        </w:rPr>
        <mc:AlternateContent>
          <mc:Choice Requires="wps">
            <w:drawing>
              <wp:anchor distT="0" distB="0" distL="114300" distR="114300" simplePos="0" relativeHeight="251778560" behindDoc="0" locked="0" layoutInCell="1" allowOverlap="1" wp14:anchorId="796693BC" wp14:editId="565834B3">
                <wp:simplePos x="0" y="0"/>
                <wp:positionH relativeFrom="column">
                  <wp:posOffset>1085540</wp:posOffset>
                </wp:positionH>
                <wp:positionV relativeFrom="paragraph">
                  <wp:posOffset>3666490</wp:posOffset>
                </wp:positionV>
                <wp:extent cx="674810" cy="351155"/>
                <wp:effectExtent l="0" t="0" r="0" b="0"/>
                <wp:wrapNone/>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0" cy="351155"/>
                        </a:xfrm>
                        <a:prstGeom prst="rect">
                          <a:avLst/>
                        </a:prstGeom>
                        <a:noFill/>
                        <a:ln w="9525">
                          <a:noFill/>
                          <a:miter lim="800000"/>
                          <a:headEnd/>
                          <a:tailEnd/>
                        </a:ln>
                      </wps:spPr>
                      <wps:txbx>
                        <w:txbxContent>
                          <w:p w14:paraId="5470D407" w14:textId="72BAACA9" w:rsidR="007E4D19" w:rsidRDefault="007E4D19" w:rsidP="007E4D19">
                            <w:pPr>
                              <w:rPr>
                                <w:rFonts w:ascii="Bradley Hand ITC" w:hAnsi="Bradley Hand ITC"/>
                                <w:b/>
                              </w:rPr>
                            </w:pPr>
                            <w:r>
                              <w:rPr>
                                <w:rFonts w:ascii="Bradley Hand ITC" w:hAnsi="Bradley Hand ITC"/>
                                <w:b/>
                              </w:rPr>
                              <w:t xml:space="preserve">B </w:t>
                            </w:r>
                          </w:p>
                          <w:p w14:paraId="0782FACC" w14:textId="77777777" w:rsidR="007E4D19" w:rsidRDefault="007E4D19" w:rsidP="007E4D19">
                            <w:pPr>
                              <w:rPr>
                                <w:rFonts w:ascii="Bradley Hand ITC" w:hAnsi="Bradley Hand ITC"/>
                                <w:b/>
                              </w:rPr>
                            </w:pPr>
                            <w:r>
                              <w:rPr>
                                <w:rFonts w:ascii="Bradley Hand ITC" w:hAnsi="Bradley Hand ITC"/>
                                <w:b/>
                              </w:rPr>
                              <w:t xml:space="preserve">      </w:t>
                            </w:r>
                          </w:p>
                          <w:p w14:paraId="46DC06F3" w14:textId="77777777" w:rsidR="007E4D19" w:rsidRDefault="007E4D19" w:rsidP="007E4D19"/>
                          <w:p w14:paraId="020383E1" w14:textId="77777777" w:rsidR="007E4D19" w:rsidRDefault="007E4D19" w:rsidP="007E4D19"/>
                          <w:p w14:paraId="5BE6FBEB" w14:textId="77777777" w:rsidR="007E4D19" w:rsidRDefault="007E4D19" w:rsidP="007E4D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93BC" id="Textruta 15" o:spid="_x0000_s1032" type="#_x0000_t202" style="position:absolute;left:0;text-align:left;margin-left:85.5pt;margin-top:288.7pt;width:53.15pt;height:27.6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" filled="f" stroked="f">
                <v:textbox>
                  <w:txbxContent>
                    <w:p w14:paraId="5470D407" w14:textId="72BAACA9" w:rsidR="007E4D19" w:rsidRDefault="007E4D19" w:rsidP="007E4D19">
                      <w:pPr>
                        <w:rPr>
                          <w:rFonts w:ascii="Bradley Hand ITC" w:hAnsi="Bradley Hand ITC"/>
                          <w:b/>
                        </w:rPr>
                      </w:pPr>
                      <w:r>
                        <w:rPr>
                          <w:rFonts w:ascii="Bradley Hand ITC" w:hAnsi="Bradley Hand ITC"/>
                          <w:b/>
                        </w:rPr>
                        <w:t xml:space="preserve">B </w:t>
                      </w:r>
                    </w:p>
                    <w:p w14:paraId="0782FACC" w14:textId="77777777" w:rsidR="007E4D19" w:rsidRDefault="007E4D19" w:rsidP="007E4D19">
                      <w:pPr>
                        <w:rPr>
                          <w:rFonts w:ascii="Bradley Hand ITC" w:hAnsi="Bradley Hand ITC"/>
                          <w:b/>
                        </w:rPr>
                      </w:pPr>
                      <w:r>
                        <w:rPr>
                          <w:rFonts w:ascii="Bradley Hand ITC" w:hAnsi="Bradley Hand ITC"/>
                          <w:b/>
                        </w:rPr>
                        <w:t xml:space="preserve">      </w:t>
                      </w:r>
                    </w:p>
                    <w:p w14:paraId="46DC06F3" w14:textId="77777777" w:rsidR="007E4D19" w:rsidRDefault="007E4D19" w:rsidP="007E4D19"/>
                    <w:p w14:paraId="020383E1" w14:textId="77777777" w:rsidR="007E4D19" w:rsidRDefault="007E4D19" w:rsidP="007E4D19"/>
                    <w:p w14:paraId="5BE6FBEB" w14:textId="77777777" w:rsidR="007E4D19" w:rsidRDefault="007E4D19" w:rsidP="007E4D19"/>
                  </w:txbxContent>
                </v:textbox>
              </v:shape>
            </w:pict>
          </mc:Fallback>
        </mc:AlternateContent>
      </w:r>
      <w:r w:rsidR="00B34208">
        <w:rPr>
          <w:noProof/>
          <w:lang w:eastAsia="sv-SE"/>
        </w:rPr>
        <mc:AlternateContent>
          <mc:Choice Requires="wps">
            <w:drawing>
              <wp:anchor distT="0" distB="0" distL="114300" distR="114300" simplePos="0" relativeHeight="251777536" behindDoc="0" locked="0" layoutInCell="1" allowOverlap="1" wp14:anchorId="4E45EBE7" wp14:editId="053B23F8">
                <wp:simplePos x="0" y="0"/>
                <wp:positionH relativeFrom="column">
                  <wp:posOffset>1401977</wp:posOffset>
                </wp:positionH>
                <wp:positionV relativeFrom="paragraph">
                  <wp:posOffset>4887037</wp:posOffset>
                </wp:positionV>
                <wp:extent cx="329610" cy="351155"/>
                <wp:effectExtent l="0" t="0" r="0" b="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0" cy="351155"/>
                        </a:xfrm>
                        <a:prstGeom prst="rect">
                          <a:avLst/>
                        </a:prstGeom>
                        <a:noFill/>
                        <a:ln w="9525">
                          <a:noFill/>
                          <a:miter lim="800000"/>
                          <a:headEnd/>
                          <a:tailEnd/>
                        </a:ln>
                      </wps:spPr>
                      <wps:txbx>
                        <w:txbxContent>
                          <w:p w14:paraId="475B5485" w14:textId="7C8A9C38" w:rsidR="007E4D19" w:rsidRPr="00663B70" w:rsidRDefault="007E4D19" w:rsidP="007E4D19">
                            <w:pPr>
                              <w:rPr>
                                <w:rFonts w:ascii="Bradley Hand ITC" w:hAnsi="Bradley Hand ITC"/>
                                <w:b/>
                              </w:rPr>
                            </w:pPr>
                            <w:r>
                              <w:rPr>
                                <w:rFonts w:ascii="Bradley Hand ITC" w:hAnsi="Bradley Hand ITC"/>
                                <w:b/>
                              </w:rPr>
                              <w:t xml:space="preserve">A </w:t>
                            </w:r>
                          </w:p>
                          <w:p w14:paraId="15C63D3F" w14:textId="77777777" w:rsidR="007E4D19" w:rsidRDefault="007E4D19" w:rsidP="007E4D19"/>
                          <w:p w14:paraId="712865F0" w14:textId="77777777" w:rsidR="007E4D19" w:rsidRDefault="007E4D19" w:rsidP="007E4D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5EBE7" id="Textruta 14" o:spid="_x0000_s1033" type="#_x0000_t202" style="position:absolute;left:0;text-align:left;margin-left:110.4pt;margin-top:384.8pt;width:25.95pt;height:27.6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" filled="f" stroked="f">
                <v:textbox>
                  <w:txbxContent>
                    <w:p w14:paraId="475B5485" w14:textId="7C8A9C38" w:rsidR="007E4D19" w:rsidRPr="00663B70" w:rsidRDefault="007E4D19" w:rsidP="007E4D19">
                      <w:pPr>
                        <w:rPr>
                          <w:rFonts w:ascii="Bradley Hand ITC" w:hAnsi="Bradley Hand ITC"/>
                          <w:b/>
                        </w:rPr>
                      </w:pPr>
                      <w:r>
                        <w:rPr>
                          <w:rFonts w:ascii="Bradley Hand ITC" w:hAnsi="Bradley Hand ITC"/>
                          <w:b/>
                        </w:rPr>
                        <w:t xml:space="preserve">A </w:t>
                      </w:r>
                    </w:p>
                    <w:p w14:paraId="15C63D3F" w14:textId="77777777" w:rsidR="007E4D19" w:rsidRDefault="007E4D19" w:rsidP="007E4D19"/>
                    <w:p w14:paraId="712865F0" w14:textId="77777777" w:rsidR="007E4D19" w:rsidRDefault="007E4D19" w:rsidP="007E4D19"/>
                  </w:txbxContent>
                </v:textbox>
              </v:shape>
            </w:pict>
          </mc:Fallback>
        </mc:AlternateContent>
      </w:r>
      <w:r w:rsidR="00E11645">
        <w:rPr>
          <w:noProof/>
          <w:lang w:eastAsia="sv-SE"/>
        </w:rPr>
        <mc:AlternateContent>
          <mc:Choice Requires="wps">
            <w:drawing>
              <wp:anchor distT="0" distB="0" distL="114300" distR="114300" simplePos="0" relativeHeight="251789824" behindDoc="0" locked="0" layoutInCell="1" allowOverlap="1" wp14:anchorId="3BBF4922" wp14:editId="0446783B">
                <wp:simplePos x="0" y="0"/>
                <wp:positionH relativeFrom="column">
                  <wp:posOffset>3087414</wp:posOffset>
                </wp:positionH>
                <wp:positionV relativeFrom="paragraph">
                  <wp:posOffset>4609288</wp:posOffset>
                </wp:positionV>
                <wp:extent cx="371638" cy="45719"/>
                <wp:effectExtent l="38100" t="38100" r="28575" b="88265"/>
                <wp:wrapNone/>
                <wp:docPr id="13" name="Rak pilkoppling 13" descr="Pil som pekar på infiltration" title="Pil"/>
                <wp:cNvGraphicFramePr/>
                <a:graphic xmlns:a="http://schemas.openxmlformats.org/drawingml/2006/main">
                  <a:graphicData uri="http://schemas.microsoft.com/office/word/2010/wordprocessingShape">
                    <wps:wsp>
                      <wps:cNvCnPr/>
                      <wps:spPr>
                        <a:xfrm flipH="1">
                          <a:off x="0" y="0"/>
                          <a:ext cx="371638"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B3200A" id="_x0000_t32" coordsize="21600,21600" o:spt="32" o:oned="t" path="m,l21600,21600e" filled="f">
                <v:path arrowok="t" fillok="f" o:connecttype="none"/>
                <o:lock v:ext="edit" shapetype="t"/>
              </v:shapetype>
              <v:shape id="Rak pilkoppling 13" o:spid="_x0000_s1026" type="#_x0000_t32" alt="Titel: Pil - Beskrivning: Pil som pekar på infiltration" style="position:absolute;margin-left:243.1pt;margin-top:362.95pt;width:29.25pt;height:3.6p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" strokecolor="black [3213]">
                <v:stroke endarrow="block"/>
              </v:shape>
            </w:pict>
          </mc:Fallback>
        </mc:AlternateContent>
      </w:r>
      <w:r w:rsidR="00E11645">
        <w:rPr>
          <w:noProof/>
          <w:lang w:eastAsia="sv-SE"/>
        </w:rPr>
        <mc:AlternateContent>
          <mc:Choice Requires="wps">
            <w:drawing>
              <wp:anchor distT="0" distB="0" distL="114300" distR="114300" simplePos="0" relativeHeight="251770368" behindDoc="0" locked="0" layoutInCell="1" allowOverlap="1" wp14:anchorId="02AF17A1" wp14:editId="152AB09C">
                <wp:simplePos x="0" y="0"/>
                <wp:positionH relativeFrom="column">
                  <wp:posOffset>3450457</wp:posOffset>
                </wp:positionH>
                <wp:positionV relativeFrom="paragraph">
                  <wp:posOffset>4451705</wp:posOffset>
                </wp:positionV>
                <wp:extent cx="1449070" cy="527050"/>
                <wp:effectExtent l="0" t="0" r="0" b="6350"/>
                <wp:wrapNone/>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527050"/>
                        </a:xfrm>
                        <a:prstGeom prst="rect">
                          <a:avLst/>
                        </a:prstGeom>
                        <a:noFill/>
                        <a:ln w="9525">
                          <a:noFill/>
                          <a:miter lim="800000"/>
                          <a:headEnd/>
                          <a:tailEnd/>
                        </a:ln>
                      </wps:spPr>
                      <wps:txbx>
                        <w:txbxContent>
                          <w:p w14:paraId="3D969221" w14:textId="77777777" w:rsidR="007E4D19" w:rsidRDefault="007E4D19" w:rsidP="007E4D19">
                            <w:r>
                              <w:rPr>
                                <w:rFonts w:ascii="Bradley Hand ITC" w:hAnsi="Bradley Hand ITC"/>
                                <w:b/>
                              </w:rPr>
                              <w:t xml:space="preserve">Planerad infiltration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F17A1" id="Textruta 16" o:spid="_x0000_s1034" type="#_x0000_t202" style="position:absolute;left:0;text-align:left;margin-left:271.7pt;margin-top:350.55pt;width:114.1pt;height:4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" filled="f" stroked="f">
                <v:textbox>
                  <w:txbxContent>
                    <w:p w14:paraId="3D969221" w14:textId="77777777" w:rsidR="007E4D19" w:rsidRDefault="007E4D19" w:rsidP="007E4D19">
                      <w:r>
                        <w:rPr>
                          <w:rFonts w:ascii="Bradley Hand ITC" w:hAnsi="Bradley Hand ITC"/>
                          <w:b/>
                        </w:rPr>
                        <w:t xml:space="preserve">Planerad infiltration </w:t>
                      </w:r>
                    </w:p>
                  </w:txbxContent>
                </v:textbox>
              </v:shape>
            </w:pict>
          </mc:Fallback>
        </mc:AlternateContent>
      </w:r>
      <w:r w:rsidR="00E11645">
        <w:rPr>
          <w:noProof/>
          <w:lang w:eastAsia="sv-SE"/>
        </w:rPr>
        <mc:AlternateContent>
          <mc:Choice Requires="wps">
            <w:drawing>
              <wp:anchor distT="0" distB="0" distL="114300" distR="114300" simplePos="0" relativeHeight="251833856" behindDoc="0" locked="0" layoutInCell="1" allowOverlap="1" wp14:anchorId="35E130BB" wp14:editId="747703F3">
                <wp:simplePos x="0" y="0"/>
                <wp:positionH relativeFrom="margin">
                  <wp:posOffset>950714</wp:posOffset>
                </wp:positionH>
                <wp:positionV relativeFrom="paragraph">
                  <wp:posOffset>3800299</wp:posOffset>
                </wp:positionV>
                <wp:extent cx="711200" cy="2019083"/>
                <wp:effectExtent l="0" t="82233" r="44768" b="0"/>
                <wp:wrapNone/>
                <wp:docPr id="232" name="Vänster klammerparentes 232"/>
                <wp:cNvGraphicFramePr/>
                <a:graphic xmlns:a="http://schemas.openxmlformats.org/drawingml/2006/main">
                  <a:graphicData uri="http://schemas.microsoft.com/office/word/2010/wordprocessingShape">
                    <wps:wsp>
                      <wps:cNvSpPr/>
                      <wps:spPr>
                        <a:xfrm rot="16463611">
                          <a:off x="0" y="0"/>
                          <a:ext cx="711200" cy="2019083"/>
                        </a:xfrm>
                        <a:prstGeom prst="leftBrace">
                          <a:avLst>
                            <a:gd name="adj1" fmla="val 8333"/>
                            <a:gd name="adj2" fmla="val 20049"/>
                          </a:avLst>
                        </a:prstGeom>
                        <a:ln>
                          <a:solidFill>
                            <a:srgbClr val="002060"/>
                          </a:solidFill>
                          <a:extLst>
                            <a:ext uri="{C807C97D-BFC1-408E-A445-0C87EB9F89A2}">
                              <ask:lineSketchStyleProps xmlns:ask="http://schemas.microsoft.com/office/drawing/2018/sketchyshapes" sd="1219033472">
                                <a:custGeom>
                                  <a:avLst/>
                                  <a:gdLst>
                                    <a:gd name="connsiteX0" fmla="*/ 786765 w 786765"/>
                                    <a:gd name="connsiteY0" fmla="*/ 2219960 h 2219960"/>
                                    <a:gd name="connsiteX1" fmla="*/ 393382 w 786765"/>
                                    <a:gd name="connsiteY1" fmla="*/ 2154399 h 2219960"/>
                                    <a:gd name="connsiteX2" fmla="*/ 393383 w 786765"/>
                                    <a:gd name="connsiteY2" fmla="*/ 513371 h 2219960"/>
                                    <a:gd name="connsiteX3" fmla="*/ 0 w 786765"/>
                                    <a:gd name="connsiteY3" fmla="*/ 447810 h 2219960"/>
                                    <a:gd name="connsiteX4" fmla="*/ 393383 w 786765"/>
                                    <a:gd name="connsiteY4" fmla="*/ 382249 h 2219960"/>
                                    <a:gd name="connsiteX5" fmla="*/ 393383 w 786765"/>
                                    <a:gd name="connsiteY5" fmla="*/ 65561 h 2219960"/>
                                    <a:gd name="connsiteX6" fmla="*/ 786766 w 786765"/>
                                    <a:gd name="connsiteY6" fmla="*/ 0 h 2219960"/>
                                    <a:gd name="connsiteX7" fmla="*/ 786765 w 786765"/>
                                    <a:gd name="connsiteY7" fmla="*/ 2219960 h 2219960"/>
                                    <a:gd name="connsiteX0" fmla="*/ 786765 w 786765"/>
                                    <a:gd name="connsiteY0" fmla="*/ 2219960 h 2219960"/>
                                    <a:gd name="connsiteX1" fmla="*/ 393382 w 786765"/>
                                    <a:gd name="connsiteY1" fmla="*/ 2154399 h 2219960"/>
                                    <a:gd name="connsiteX2" fmla="*/ 393383 w 786765"/>
                                    <a:gd name="connsiteY2" fmla="*/ 513371 h 2219960"/>
                                    <a:gd name="connsiteX3" fmla="*/ 0 w 786765"/>
                                    <a:gd name="connsiteY3" fmla="*/ 447810 h 2219960"/>
                                    <a:gd name="connsiteX4" fmla="*/ 393383 w 786765"/>
                                    <a:gd name="connsiteY4" fmla="*/ 382249 h 2219960"/>
                                    <a:gd name="connsiteX5" fmla="*/ 393383 w 786765"/>
                                    <a:gd name="connsiteY5" fmla="*/ 65561 h 2219960"/>
                                    <a:gd name="connsiteX6" fmla="*/ 786766 w 786765"/>
                                    <a:gd name="connsiteY6" fmla="*/ 0 h 22199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6765" h="2219960" stroke="0" extrusionOk="0">
                                      <a:moveTo>
                                        <a:pt x="786765" y="2219960"/>
                                      </a:moveTo>
                                      <a:cubicBezTo>
                                        <a:pt x="565223" y="2217318"/>
                                        <a:pt x="385089" y="2193720"/>
                                        <a:pt x="393382" y="2154399"/>
                                      </a:cubicBezTo>
                                      <a:cubicBezTo>
                                        <a:pt x="412621" y="1611440"/>
                                        <a:pt x="379152" y="1060833"/>
                                        <a:pt x="393383" y="513371"/>
                                      </a:cubicBezTo>
                                      <a:cubicBezTo>
                                        <a:pt x="365302" y="504585"/>
                                        <a:pt x="210080" y="487491"/>
                                        <a:pt x="0" y="447810"/>
                                      </a:cubicBezTo>
                                      <a:cubicBezTo>
                                        <a:pt x="210703" y="444223"/>
                                        <a:pt x="394792" y="419130"/>
                                        <a:pt x="393383" y="382249"/>
                                      </a:cubicBezTo>
                                      <a:cubicBezTo>
                                        <a:pt x="402941" y="273855"/>
                                        <a:pt x="385500" y="131730"/>
                                        <a:pt x="393383" y="65561"/>
                                      </a:cubicBezTo>
                                      <a:cubicBezTo>
                                        <a:pt x="415031" y="-5876"/>
                                        <a:pt x="558672" y="9521"/>
                                        <a:pt x="786766" y="0"/>
                                      </a:cubicBezTo>
                                      <a:cubicBezTo>
                                        <a:pt x="875402" y="755787"/>
                                        <a:pt x="738617" y="1559623"/>
                                        <a:pt x="786765" y="2219960"/>
                                      </a:cubicBezTo>
                                      <a:close/>
                                    </a:path>
                                    <a:path w="786765" h="2219960" fill="none" extrusionOk="0">
                                      <a:moveTo>
                                        <a:pt x="786765" y="2219960"/>
                                      </a:moveTo>
                                      <a:cubicBezTo>
                                        <a:pt x="568004" y="2218218"/>
                                        <a:pt x="394456" y="2198041"/>
                                        <a:pt x="393382" y="2154399"/>
                                      </a:cubicBezTo>
                                      <a:cubicBezTo>
                                        <a:pt x="318745" y="1603121"/>
                                        <a:pt x="416014" y="998320"/>
                                        <a:pt x="393383" y="513371"/>
                                      </a:cubicBezTo>
                                      <a:cubicBezTo>
                                        <a:pt x="398666" y="493574"/>
                                        <a:pt x="227327" y="437862"/>
                                        <a:pt x="0" y="447810"/>
                                      </a:cubicBezTo>
                                      <a:cubicBezTo>
                                        <a:pt x="221446" y="445110"/>
                                        <a:pt x="392280" y="418175"/>
                                        <a:pt x="393383" y="382249"/>
                                      </a:cubicBezTo>
                                      <a:cubicBezTo>
                                        <a:pt x="400948" y="315021"/>
                                        <a:pt x="394546" y="182775"/>
                                        <a:pt x="393383" y="65561"/>
                                      </a:cubicBezTo>
                                      <a:cubicBezTo>
                                        <a:pt x="370261" y="13399"/>
                                        <a:pt x="555476" y="-996"/>
                                        <a:pt x="786766" y="0"/>
                                      </a:cubicBezTo>
                                    </a:path>
                                  </a:pathLst>
                                </a:custGeom>
                                <ask:type>
                                  <ask:lineSketchNone/>
                                </ask:type>
                              </ask:lineSketchStyleProps>
                            </a:ext>
                          </a:extLs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FB031" id="Vänster klammerparentes 232" o:spid="_x0000_s1026" type="#_x0000_t87" style="position:absolute;margin-left:74.85pt;margin-top:299.25pt;width:56pt;height:159pt;rotation:-5610306fd;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" adj="634,4331" strokecolor="#002060">
                <w10:wrap anchorx="margin"/>
              </v:shape>
            </w:pict>
          </mc:Fallback>
        </mc:AlternateContent>
      </w:r>
      <w:r w:rsidR="003724B0">
        <w:rPr>
          <w:noProof/>
          <w:lang w:eastAsia="sv-SE"/>
        </w:rPr>
        <mc:AlternateContent>
          <mc:Choice Requires="wps">
            <w:drawing>
              <wp:anchor distT="0" distB="0" distL="114300" distR="114300" simplePos="0" relativeHeight="251831808" behindDoc="0" locked="0" layoutInCell="1" allowOverlap="1" wp14:anchorId="203BACB0" wp14:editId="236D7EE4">
                <wp:simplePos x="0" y="0"/>
                <wp:positionH relativeFrom="column">
                  <wp:posOffset>1390015</wp:posOffset>
                </wp:positionH>
                <wp:positionV relativeFrom="paragraph">
                  <wp:posOffset>4387319</wp:posOffset>
                </wp:positionV>
                <wp:extent cx="172233" cy="153286"/>
                <wp:effectExtent l="38100" t="38100" r="37465" b="37465"/>
                <wp:wrapNone/>
                <wp:docPr id="226" name="Stjärna: 5 punkter 226"/>
                <wp:cNvGraphicFramePr/>
                <a:graphic xmlns:a="http://schemas.openxmlformats.org/drawingml/2006/main">
                  <a:graphicData uri="http://schemas.microsoft.com/office/word/2010/wordprocessingShape">
                    <wps:wsp>
                      <wps:cNvSpPr/>
                      <wps:spPr>
                        <a:xfrm flipH="1">
                          <a:off x="0" y="0"/>
                          <a:ext cx="172233" cy="153286"/>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9F420" id="Stjärna: 5 punkter 226" o:spid="_x0000_s1026" style="position:absolute;margin-left:109.45pt;margin-top:345.45pt;width:13.55pt;height:12.05pt;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233,15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" path="m,58550r65788,l86117,r20328,58550l172233,58550,119009,94736r20330,58550l86117,117099,32894,153286,53224,94736,,58550xe" fillcolor="#ffc000" strokecolor="#243f60 [1604]" strokeweight="2pt">
                <v:path arrowok="t" o:connecttype="custom" o:connectlocs="0,58550;65788,58550;86117,0;106445,58550;172233,58550;119009,94736;139339,153286;86117,117099;32894,153286;53224,94736;0,58550" o:connectangles="0,0,0,0,0,0,0,0,0,0,0"/>
              </v:shape>
            </w:pict>
          </mc:Fallback>
        </mc:AlternateContent>
      </w:r>
      <w:r w:rsidR="00F527BC">
        <w:rPr>
          <w:noProof/>
          <w:lang w:eastAsia="sv-SE"/>
        </w:rPr>
        <mc:AlternateContent>
          <mc:Choice Requires="wps">
            <w:drawing>
              <wp:anchor distT="0" distB="0" distL="114300" distR="114300" simplePos="0" relativeHeight="251837952" behindDoc="0" locked="0" layoutInCell="1" allowOverlap="1" wp14:anchorId="4569BD10" wp14:editId="784C7803">
                <wp:simplePos x="0" y="0"/>
                <wp:positionH relativeFrom="column">
                  <wp:posOffset>131563</wp:posOffset>
                </wp:positionH>
                <wp:positionV relativeFrom="paragraph">
                  <wp:posOffset>5185661</wp:posOffset>
                </wp:positionV>
                <wp:extent cx="797442" cy="287079"/>
                <wp:effectExtent l="0" t="0" r="0" b="0"/>
                <wp:wrapNone/>
                <wp:docPr id="234" name="Textruta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442" cy="287079"/>
                        </a:xfrm>
                        <a:prstGeom prst="rect">
                          <a:avLst/>
                        </a:prstGeom>
                        <a:noFill/>
                        <a:ln w="9525">
                          <a:noFill/>
                          <a:miter lim="800000"/>
                          <a:headEnd/>
                          <a:tailEnd/>
                        </a:ln>
                      </wps:spPr>
                      <wps:txbx>
                        <w:txbxContent>
                          <w:p w14:paraId="32023F8A" w14:textId="652CD22B" w:rsidR="00F527BC" w:rsidRDefault="00F527BC" w:rsidP="00F527BC">
                            <w:pPr>
                              <w:rPr>
                                <w:rFonts w:ascii="Bradley Hand ITC" w:hAnsi="Bradley Hand ITC"/>
                                <w:b/>
                              </w:rPr>
                            </w:pPr>
                            <w:r w:rsidRPr="009E3A92">
                              <w:rPr>
                                <w:rFonts w:ascii="Bradley Hand ITC" w:hAnsi="Bradley Hand ITC"/>
                                <w:b/>
                              </w:rPr>
                              <w:t>45 meter</w:t>
                            </w:r>
                          </w:p>
                          <w:p w14:paraId="1B4C4C54" w14:textId="77777777" w:rsidR="00F527BC" w:rsidRDefault="00F527BC" w:rsidP="00F527BC"/>
                          <w:p w14:paraId="5918F906" w14:textId="77777777" w:rsidR="00F527BC" w:rsidRDefault="00F527BC" w:rsidP="00F527BC"/>
                          <w:p w14:paraId="2E163219" w14:textId="77777777" w:rsidR="00F527BC" w:rsidRDefault="00F527BC" w:rsidP="00F52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9BD10" id="Textruta 234" o:spid="_x0000_s1035" type="#_x0000_t202" style="position:absolute;left:0;text-align:left;margin-left:10.35pt;margin-top:408.3pt;width:62.8pt;height:22.6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" filled="f" stroked="f">
                <v:textbox>
                  <w:txbxContent>
                    <w:p w14:paraId="32023F8A" w14:textId="652CD22B" w:rsidR="00F527BC" w:rsidRDefault="00F527BC" w:rsidP="00F527BC">
                      <w:pPr>
                        <w:rPr>
                          <w:rFonts w:ascii="Bradley Hand ITC" w:hAnsi="Bradley Hand ITC"/>
                          <w:b/>
                        </w:rPr>
                      </w:pPr>
                      <w:r w:rsidRPr="009E3A92">
                        <w:rPr>
                          <w:rFonts w:ascii="Bradley Hand ITC" w:hAnsi="Bradley Hand ITC"/>
                          <w:b/>
                        </w:rPr>
                        <w:t>45 meter</w:t>
                      </w:r>
                    </w:p>
                    <w:p w14:paraId="1B4C4C54" w14:textId="77777777" w:rsidR="00F527BC" w:rsidRDefault="00F527BC" w:rsidP="00F527BC"/>
                    <w:p w14:paraId="5918F906" w14:textId="77777777" w:rsidR="00F527BC" w:rsidRDefault="00F527BC" w:rsidP="00F527BC"/>
                    <w:p w14:paraId="2E163219" w14:textId="77777777" w:rsidR="00F527BC" w:rsidRDefault="00F527BC" w:rsidP="00F527BC"/>
                  </w:txbxContent>
                </v:textbox>
              </v:shape>
            </w:pict>
          </mc:Fallback>
        </mc:AlternateContent>
      </w:r>
      <w:r w:rsidR="00F527BC">
        <w:rPr>
          <w:noProof/>
          <w:lang w:eastAsia="sv-SE"/>
        </w:rPr>
        <mc:AlternateContent>
          <mc:Choice Requires="wps">
            <w:drawing>
              <wp:anchor distT="0" distB="0" distL="114300" distR="114300" simplePos="0" relativeHeight="251766272" behindDoc="0" locked="0" layoutInCell="1" allowOverlap="1" wp14:anchorId="56CFAF05" wp14:editId="0612FC15">
                <wp:simplePos x="0" y="0"/>
                <wp:positionH relativeFrom="page">
                  <wp:posOffset>191386</wp:posOffset>
                </wp:positionH>
                <wp:positionV relativeFrom="paragraph">
                  <wp:posOffset>3473819</wp:posOffset>
                </wp:positionV>
                <wp:extent cx="1308100" cy="627321"/>
                <wp:effectExtent l="0" t="0" r="0" b="1905"/>
                <wp:wrapNone/>
                <wp:docPr id="193" name="Textruta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27321"/>
                        </a:xfrm>
                        <a:prstGeom prst="rect">
                          <a:avLst/>
                        </a:prstGeom>
                        <a:noFill/>
                        <a:ln w="9525">
                          <a:noFill/>
                          <a:miter lim="800000"/>
                          <a:headEnd/>
                          <a:tailEnd/>
                        </a:ln>
                      </wps:spPr>
                      <wps:txbx>
                        <w:txbxContent>
                          <w:p w14:paraId="3D2494E7" w14:textId="5B64D39E" w:rsidR="007E4D19" w:rsidRDefault="00F703BE" w:rsidP="007E4D19">
                            <w:r>
                              <w:rPr>
                                <w:rFonts w:ascii="Bradley Hand ITC" w:hAnsi="Bradley Hand ITC"/>
                                <w:b/>
                              </w:rPr>
                              <w:t xml:space="preserve">Grävd </w:t>
                            </w:r>
                            <w:r w:rsidR="007E4D19">
                              <w:rPr>
                                <w:rFonts w:ascii="Bradley Hand ITC" w:hAnsi="Bradley Hand ITC"/>
                                <w:b/>
                              </w:rPr>
                              <w:t>dricksvattenbrunn</w:t>
                            </w:r>
                          </w:p>
                          <w:p w14:paraId="3F713E74" w14:textId="77777777" w:rsidR="007E4D19" w:rsidRDefault="007E4D19" w:rsidP="007E4D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FAF05" id="Textruta 193" o:spid="_x0000_s1036" type="#_x0000_t202" style="position:absolute;left:0;text-align:left;margin-left:15.05pt;margin-top:273.55pt;width:103pt;height:49.4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" filled="f" stroked="f">
                <v:textbox>
                  <w:txbxContent>
                    <w:p w14:paraId="3D2494E7" w14:textId="5B64D39E" w:rsidR="007E4D19" w:rsidRDefault="00F703BE" w:rsidP="007E4D19">
                      <w:r>
                        <w:rPr>
                          <w:rFonts w:ascii="Bradley Hand ITC" w:hAnsi="Bradley Hand ITC"/>
                          <w:b/>
                        </w:rPr>
                        <w:t xml:space="preserve">Grävd </w:t>
                      </w:r>
                      <w:r w:rsidR="007E4D19">
                        <w:rPr>
                          <w:rFonts w:ascii="Bradley Hand ITC" w:hAnsi="Bradley Hand ITC"/>
                          <w:b/>
                        </w:rPr>
                        <w:t>dricksvattenbrunn</w:t>
                      </w:r>
                    </w:p>
                    <w:p w14:paraId="3F713E74" w14:textId="77777777" w:rsidR="007E4D19" w:rsidRDefault="007E4D19" w:rsidP="007E4D19"/>
                  </w:txbxContent>
                </v:textbox>
                <w10:wrap anchorx="page"/>
              </v:shape>
            </w:pict>
          </mc:Fallback>
        </mc:AlternateContent>
      </w:r>
      <w:r w:rsidR="007E4D19">
        <w:rPr>
          <w:noProof/>
          <w:lang w:eastAsia="sv-SE"/>
        </w:rPr>
        <mc:AlternateContent>
          <mc:Choice Requires="wps">
            <w:drawing>
              <wp:anchor distT="0" distB="0" distL="114300" distR="114300" simplePos="0" relativeHeight="251783680" behindDoc="0" locked="0" layoutInCell="1" allowOverlap="1" wp14:anchorId="318AADFC" wp14:editId="542D3636">
                <wp:simplePos x="0" y="0"/>
                <wp:positionH relativeFrom="column">
                  <wp:posOffset>1417320</wp:posOffset>
                </wp:positionH>
                <wp:positionV relativeFrom="paragraph">
                  <wp:posOffset>4493260</wp:posOffset>
                </wp:positionV>
                <wp:extent cx="1256030" cy="281940"/>
                <wp:effectExtent l="0" t="0" r="20320" b="22860"/>
                <wp:wrapNone/>
                <wp:docPr id="933" name="Rak koppling 933" descr="Ekvipotentiallinje" title="Linje"/>
                <wp:cNvGraphicFramePr/>
                <a:graphic xmlns:a="http://schemas.openxmlformats.org/drawingml/2006/main">
                  <a:graphicData uri="http://schemas.microsoft.com/office/word/2010/wordprocessingShape">
                    <wps:wsp>
                      <wps:cNvCnPr/>
                      <wps:spPr>
                        <a:xfrm>
                          <a:off x="0" y="0"/>
                          <a:ext cx="1256030" cy="2819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1372B" id="Rak koppling 933" o:spid="_x0000_s1026" alt="Titel: Linje - Beskrivning: Ekvipotentiallinje"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353.8pt" to="210.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" strokecolor="red"/>
            </w:pict>
          </mc:Fallback>
        </mc:AlternateContent>
      </w:r>
      <w:r w:rsidR="007E4D19">
        <w:rPr>
          <w:noProof/>
          <w:lang w:eastAsia="sv-SE"/>
        </w:rPr>
        <mc:AlternateContent>
          <mc:Choice Requires="wps">
            <w:drawing>
              <wp:anchor distT="0" distB="0" distL="114300" distR="114300" simplePos="0" relativeHeight="251769344" behindDoc="0" locked="0" layoutInCell="1" allowOverlap="1" wp14:anchorId="375DA099" wp14:editId="61646D29">
                <wp:simplePos x="0" y="0"/>
                <wp:positionH relativeFrom="margin">
                  <wp:posOffset>2344419</wp:posOffset>
                </wp:positionH>
                <wp:positionV relativeFrom="paragraph">
                  <wp:posOffset>4561205</wp:posOffset>
                </wp:positionV>
                <wp:extent cx="635564" cy="57665"/>
                <wp:effectExtent l="19050" t="57150" r="12700" b="57150"/>
                <wp:wrapNone/>
                <wp:docPr id="17" name="Rektangel 17" descr="Infiltration" title="Rektangel"/>
                <wp:cNvGraphicFramePr/>
                <a:graphic xmlns:a="http://schemas.openxmlformats.org/drawingml/2006/main">
                  <a:graphicData uri="http://schemas.microsoft.com/office/word/2010/wordprocessingShape">
                    <wps:wsp>
                      <wps:cNvSpPr/>
                      <wps:spPr>
                        <a:xfrm rot="388378">
                          <a:off x="0" y="0"/>
                          <a:ext cx="635564" cy="57665"/>
                        </a:xfrm>
                        <a:prstGeom prst="rect">
                          <a:avLst/>
                        </a:prstGeom>
                        <a:blipFill>
                          <a:blip r:embed="rId41"/>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9C11D" id="Rektangel 17" o:spid="_x0000_s1026" alt="Titel: Rektangel - Beskrivning: Infiltration" style="position:absolute;margin-left:184.6pt;margin-top:359.15pt;width:50.05pt;height:4.55pt;rotation:424212fd;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" strokecolor="black [3213]" strokeweight="1.5pt">
                <v:fill r:id="rId42" o:title="Infiltration" recolor="t" rotate="t" type="tile"/>
                <w10:wrap anchorx="margin"/>
              </v:rect>
            </w:pict>
          </mc:Fallback>
        </mc:AlternateContent>
      </w:r>
      <w:r w:rsidR="007E4D19">
        <w:rPr>
          <w:noProof/>
          <w:lang w:eastAsia="sv-SE"/>
        </w:rPr>
        <mc:AlternateContent>
          <mc:Choice Requires="wps">
            <w:drawing>
              <wp:anchor distT="0" distB="0" distL="114300" distR="114300" simplePos="0" relativeHeight="251779584" behindDoc="0" locked="0" layoutInCell="1" allowOverlap="1" wp14:anchorId="352152E3" wp14:editId="5A75907A">
                <wp:simplePos x="0" y="0"/>
                <wp:positionH relativeFrom="column">
                  <wp:posOffset>2721138</wp:posOffset>
                </wp:positionH>
                <wp:positionV relativeFrom="paragraph">
                  <wp:posOffset>4648224</wp:posOffset>
                </wp:positionV>
                <wp:extent cx="646268" cy="307612"/>
                <wp:effectExtent l="0" t="0" r="0" b="0"/>
                <wp:wrapNone/>
                <wp:docPr id="30" name="Textruta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68" cy="307612"/>
                        </a:xfrm>
                        <a:prstGeom prst="rect">
                          <a:avLst/>
                        </a:prstGeom>
                        <a:noFill/>
                        <a:ln w="9525">
                          <a:noFill/>
                          <a:miter lim="800000"/>
                          <a:headEnd/>
                          <a:tailEnd/>
                        </a:ln>
                      </wps:spPr>
                      <wps:txbx>
                        <w:txbxContent>
                          <w:p w14:paraId="7675CE7D" w14:textId="3045B056" w:rsidR="007E4D19" w:rsidRDefault="007E4D19" w:rsidP="007E4D19">
                            <w:pPr>
                              <w:rPr>
                                <w:rFonts w:ascii="Bradley Hand ITC" w:hAnsi="Bradley Hand ITC"/>
                                <w:b/>
                              </w:rPr>
                            </w:pPr>
                            <w:r>
                              <w:rPr>
                                <w:rFonts w:ascii="Bradley Hand ITC" w:hAnsi="Bradley Hand ITC"/>
                                <w:b/>
                              </w:rPr>
                              <w:t xml:space="preserve">C   </w:t>
                            </w:r>
                          </w:p>
                          <w:p w14:paraId="207F9643" w14:textId="77777777" w:rsidR="007E4D19" w:rsidRDefault="007E4D19" w:rsidP="007E4D19"/>
                          <w:p w14:paraId="59B43DC3" w14:textId="77777777" w:rsidR="007E4D19" w:rsidRDefault="007E4D19" w:rsidP="007E4D19"/>
                          <w:p w14:paraId="72B24F3B" w14:textId="77777777" w:rsidR="007E4D19" w:rsidRDefault="007E4D19" w:rsidP="007E4D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152E3" id="Textruta 30" o:spid="_x0000_s1037" type="#_x0000_t202" style="position:absolute;left:0;text-align:left;margin-left:214.25pt;margin-top:366pt;width:50.9pt;height:24.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" filled="f" stroked="f">
                <v:textbox>
                  <w:txbxContent>
                    <w:p w14:paraId="7675CE7D" w14:textId="3045B056" w:rsidR="007E4D19" w:rsidRDefault="007E4D19" w:rsidP="007E4D19">
                      <w:pPr>
                        <w:rPr>
                          <w:rFonts w:ascii="Bradley Hand ITC" w:hAnsi="Bradley Hand ITC"/>
                          <w:b/>
                        </w:rPr>
                      </w:pPr>
                      <w:r>
                        <w:rPr>
                          <w:rFonts w:ascii="Bradley Hand ITC" w:hAnsi="Bradley Hand ITC"/>
                          <w:b/>
                        </w:rPr>
                        <w:t xml:space="preserve">C   </w:t>
                      </w:r>
                    </w:p>
                    <w:p w14:paraId="207F9643" w14:textId="77777777" w:rsidR="007E4D19" w:rsidRDefault="007E4D19" w:rsidP="007E4D19"/>
                    <w:p w14:paraId="59B43DC3" w14:textId="77777777" w:rsidR="007E4D19" w:rsidRDefault="007E4D19" w:rsidP="007E4D19"/>
                    <w:p w14:paraId="72B24F3B" w14:textId="77777777" w:rsidR="007E4D19" w:rsidRDefault="007E4D19" w:rsidP="007E4D19"/>
                  </w:txbxContent>
                </v:textbox>
              </v:shape>
            </w:pict>
          </mc:Fallback>
        </mc:AlternateContent>
      </w:r>
      <w:r w:rsidR="007E4D19">
        <w:rPr>
          <w:noProof/>
          <w:lang w:eastAsia="sv-SE"/>
        </w:rPr>
        <mc:AlternateContent>
          <mc:Choice Requires="wps">
            <w:drawing>
              <wp:anchor distT="0" distB="0" distL="114300" distR="114300" simplePos="0" relativeHeight="251784704" behindDoc="0" locked="0" layoutInCell="1" allowOverlap="1" wp14:anchorId="6B347322" wp14:editId="5631BEE2">
                <wp:simplePos x="0" y="0"/>
                <wp:positionH relativeFrom="margin">
                  <wp:posOffset>1964846</wp:posOffset>
                </wp:positionH>
                <wp:positionV relativeFrom="paragraph">
                  <wp:posOffset>3858896</wp:posOffset>
                </wp:positionV>
                <wp:extent cx="173007" cy="1183005"/>
                <wp:effectExtent l="95250" t="19050" r="74930" b="17145"/>
                <wp:wrapNone/>
                <wp:docPr id="934" name="Uppåtpil 934" descr="Pil som visar grundvattnets strömningsriktning" title="Pil"/>
                <wp:cNvGraphicFramePr/>
                <a:graphic xmlns:a="http://schemas.openxmlformats.org/drawingml/2006/main">
                  <a:graphicData uri="http://schemas.microsoft.com/office/word/2010/wordprocessingShape">
                    <wps:wsp>
                      <wps:cNvSpPr/>
                      <wps:spPr>
                        <a:xfrm rot="658167">
                          <a:off x="0" y="0"/>
                          <a:ext cx="173007" cy="118300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C9E1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påtpil 934" o:spid="_x0000_s1026" type="#_x0000_t68" alt="Titel: Pil - Beskrivning: Pil som visar grundvattnets strömningsriktning" style="position:absolute;margin-left:154.7pt;margin-top:303.85pt;width:13.6pt;height:93.15pt;rotation:718894fd;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" adj="1579" fillcolor="#4f81bd [3204]" strokecolor="#243f60 [1604]" strokeweight="2pt">
                <w10:wrap anchorx="margin"/>
              </v:shape>
            </w:pict>
          </mc:Fallback>
        </mc:AlternateContent>
      </w:r>
      <w:r w:rsidR="007E4D19">
        <w:rPr>
          <w:noProof/>
          <w:lang w:eastAsia="sv-SE"/>
        </w:rPr>
        <mc:AlternateContent>
          <mc:Choice Requires="wps">
            <w:drawing>
              <wp:anchor distT="0" distB="0" distL="114300" distR="114300" simplePos="0" relativeHeight="251780608" behindDoc="0" locked="0" layoutInCell="1" allowOverlap="1" wp14:anchorId="4D74D4B8" wp14:editId="161170E9">
                <wp:simplePos x="0" y="0"/>
                <wp:positionH relativeFrom="column">
                  <wp:posOffset>1274993</wp:posOffset>
                </wp:positionH>
                <wp:positionV relativeFrom="paragraph">
                  <wp:posOffset>4249338</wp:posOffset>
                </wp:positionV>
                <wp:extent cx="1665377" cy="384099"/>
                <wp:effectExtent l="0" t="0" r="30480" b="35560"/>
                <wp:wrapNone/>
                <wp:docPr id="930" name="Rak koppling 930" descr="Ekvipotentiallinje" title="Linje"/>
                <wp:cNvGraphicFramePr/>
                <a:graphic xmlns:a="http://schemas.openxmlformats.org/drawingml/2006/main">
                  <a:graphicData uri="http://schemas.microsoft.com/office/word/2010/wordprocessingShape">
                    <wps:wsp>
                      <wps:cNvCnPr/>
                      <wps:spPr>
                        <a:xfrm>
                          <a:off x="0" y="0"/>
                          <a:ext cx="1665377" cy="38409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E3FE9" id="Rak koppling 930" o:spid="_x0000_s1026" alt="Titel: Linje - Beskrivning: Ekvipotentiallinje"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pt,334.6pt" to="231.55pt,3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" strokecolor="red"/>
            </w:pict>
          </mc:Fallback>
        </mc:AlternateContent>
      </w:r>
      <w:r w:rsidR="007E4D19">
        <w:rPr>
          <w:noProof/>
          <w:lang w:eastAsia="sv-SE"/>
        </w:rPr>
        <mc:AlternateContent>
          <mc:Choice Requires="wps">
            <w:drawing>
              <wp:anchor distT="0" distB="0" distL="114300" distR="114300" simplePos="0" relativeHeight="251781632" behindDoc="0" locked="0" layoutInCell="1" allowOverlap="1" wp14:anchorId="36255ADC" wp14:editId="5F926117">
                <wp:simplePos x="0" y="0"/>
                <wp:positionH relativeFrom="margin">
                  <wp:posOffset>1281430</wp:posOffset>
                </wp:positionH>
                <wp:positionV relativeFrom="paragraph">
                  <wp:posOffset>4016645</wp:posOffset>
                </wp:positionV>
                <wp:extent cx="1528178" cy="363642"/>
                <wp:effectExtent l="0" t="0" r="34290" b="36830"/>
                <wp:wrapNone/>
                <wp:docPr id="931" name="Rak koppling 931" descr="Ekvipotentiallinje" title="Linje"/>
                <wp:cNvGraphicFramePr/>
                <a:graphic xmlns:a="http://schemas.openxmlformats.org/drawingml/2006/main">
                  <a:graphicData uri="http://schemas.microsoft.com/office/word/2010/wordprocessingShape">
                    <wps:wsp>
                      <wps:cNvCnPr/>
                      <wps:spPr>
                        <a:xfrm>
                          <a:off x="0" y="0"/>
                          <a:ext cx="1528178" cy="36364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E5547" id="Rak koppling 931" o:spid="_x0000_s1026" alt="Titel: Linje - Beskrivning: Ekvipotentiallinje" style="position:absolute;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9pt,316.25pt" to="221.25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" strokecolor="red">
                <w10:wrap anchorx="margin"/>
              </v:line>
            </w:pict>
          </mc:Fallback>
        </mc:AlternateContent>
      </w:r>
      <w:r w:rsidR="007E4D19">
        <w:rPr>
          <w:noProof/>
          <w:lang w:eastAsia="sv-SE"/>
        </w:rPr>
        <mc:AlternateContent>
          <mc:Choice Requires="wps">
            <w:drawing>
              <wp:anchor distT="0" distB="0" distL="114300" distR="114300" simplePos="0" relativeHeight="251782656" behindDoc="0" locked="0" layoutInCell="1" allowOverlap="1" wp14:anchorId="6FB01F8F" wp14:editId="52B7AB28">
                <wp:simplePos x="0" y="0"/>
                <wp:positionH relativeFrom="column">
                  <wp:posOffset>1477493</wp:posOffset>
                </wp:positionH>
                <wp:positionV relativeFrom="paragraph">
                  <wp:posOffset>4710992</wp:posOffset>
                </wp:positionV>
                <wp:extent cx="1143883" cy="261257"/>
                <wp:effectExtent l="0" t="0" r="37465" b="24765"/>
                <wp:wrapNone/>
                <wp:docPr id="932" name="Rak koppling 932" descr="Ekvipotentiallinje" title="Linje"/>
                <wp:cNvGraphicFramePr/>
                <a:graphic xmlns:a="http://schemas.openxmlformats.org/drawingml/2006/main">
                  <a:graphicData uri="http://schemas.microsoft.com/office/word/2010/wordprocessingShape">
                    <wps:wsp>
                      <wps:cNvCnPr/>
                      <wps:spPr>
                        <a:xfrm>
                          <a:off x="0" y="0"/>
                          <a:ext cx="1143883" cy="26125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56109" id="Rak koppling 932" o:spid="_x0000_s1026" alt="Titel: Linje - Beskrivning: Ekvipotentiallinje"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5pt,370.95pt" to="206.4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" strokecolor="red"/>
            </w:pict>
          </mc:Fallback>
        </mc:AlternateContent>
      </w:r>
      <w:r w:rsidR="007E4D19">
        <w:rPr>
          <w:noProof/>
          <w:lang w:eastAsia="sv-SE"/>
        </w:rPr>
        <mc:AlternateContent>
          <mc:Choice Requires="wps">
            <w:drawing>
              <wp:anchor distT="0" distB="0" distL="114300" distR="114300" simplePos="0" relativeHeight="251772416" behindDoc="0" locked="0" layoutInCell="1" allowOverlap="1" wp14:anchorId="6B2E0142" wp14:editId="5EF3381C">
                <wp:simplePos x="0" y="0"/>
                <wp:positionH relativeFrom="margin">
                  <wp:posOffset>1384439</wp:posOffset>
                </wp:positionH>
                <wp:positionV relativeFrom="paragraph">
                  <wp:posOffset>3825679</wp:posOffset>
                </wp:positionV>
                <wp:extent cx="345989" cy="1179188"/>
                <wp:effectExtent l="0" t="0" r="35560" b="21590"/>
                <wp:wrapNone/>
                <wp:docPr id="20" name="Rak koppling 20" descr="Sida i triangel" title="Linje"/>
                <wp:cNvGraphicFramePr/>
                <a:graphic xmlns:a="http://schemas.openxmlformats.org/drawingml/2006/main">
                  <a:graphicData uri="http://schemas.microsoft.com/office/word/2010/wordprocessingShape">
                    <wps:wsp>
                      <wps:cNvCnPr/>
                      <wps:spPr>
                        <a:xfrm flipH="1" flipV="1">
                          <a:off x="0" y="0"/>
                          <a:ext cx="345989" cy="1179188"/>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63B7A" id="Rak koppling 20" o:spid="_x0000_s1026" alt="Titel: Linje - Beskrivning: Sida i triangel" style="position:absolute;flip:x y;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pt,301.25pt" to="136.2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" strokecolor="#00b0f0" strokeweight="1.5pt">
                <w10:wrap anchorx="margin"/>
              </v:line>
            </w:pict>
          </mc:Fallback>
        </mc:AlternateContent>
      </w:r>
      <w:r w:rsidR="007E4D19">
        <w:rPr>
          <w:noProof/>
          <w:lang w:eastAsia="sv-SE"/>
        </w:rPr>
        <mc:AlternateContent>
          <mc:Choice Requires="wps">
            <w:drawing>
              <wp:anchor distT="0" distB="0" distL="114300" distR="114300" simplePos="0" relativeHeight="251771392" behindDoc="0" locked="0" layoutInCell="1" allowOverlap="1" wp14:anchorId="33BC832F" wp14:editId="620162F6">
                <wp:simplePos x="0" y="0"/>
                <wp:positionH relativeFrom="margin">
                  <wp:posOffset>1758674</wp:posOffset>
                </wp:positionH>
                <wp:positionV relativeFrom="paragraph">
                  <wp:posOffset>4605919</wp:posOffset>
                </wp:positionV>
                <wp:extent cx="1052090" cy="366883"/>
                <wp:effectExtent l="0" t="0" r="34290" b="33655"/>
                <wp:wrapNone/>
                <wp:docPr id="940" name="Rak koppling 940" descr="Sida i triangel" title="Linje"/>
                <wp:cNvGraphicFramePr/>
                <a:graphic xmlns:a="http://schemas.openxmlformats.org/drawingml/2006/main">
                  <a:graphicData uri="http://schemas.microsoft.com/office/word/2010/wordprocessingShape">
                    <wps:wsp>
                      <wps:cNvCnPr/>
                      <wps:spPr>
                        <a:xfrm flipV="1">
                          <a:off x="0" y="0"/>
                          <a:ext cx="1052090" cy="366883"/>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9C4AF" id="Rak koppling 940" o:spid="_x0000_s1026" alt="Titel: Linje - Beskrivning: Sida i triangel" style="position:absolute;flip:y;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5pt,362.65pt" to="221.35pt,3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" strokecolor="#00b0f0" strokeweight="1.5pt">
                <w10:wrap anchorx="margin"/>
              </v:line>
            </w:pict>
          </mc:Fallback>
        </mc:AlternateContent>
      </w:r>
      <w:r w:rsidR="007E4D19">
        <w:rPr>
          <w:noProof/>
          <w:lang w:eastAsia="sv-SE"/>
        </w:rPr>
        <mc:AlternateContent>
          <mc:Choice Requires="wps">
            <w:drawing>
              <wp:anchor distT="0" distB="0" distL="114300" distR="114300" simplePos="0" relativeHeight="251773440" behindDoc="0" locked="0" layoutInCell="1" allowOverlap="1" wp14:anchorId="6A3E5CBE" wp14:editId="7578DC02">
                <wp:simplePos x="0" y="0"/>
                <wp:positionH relativeFrom="margin">
                  <wp:posOffset>1391501</wp:posOffset>
                </wp:positionH>
                <wp:positionV relativeFrom="paragraph">
                  <wp:posOffset>3822147</wp:posOffset>
                </wp:positionV>
                <wp:extent cx="1450991" cy="780241"/>
                <wp:effectExtent l="0" t="0" r="15875" b="20320"/>
                <wp:wrapNone/>
                <wp:docPr id="928" name="Rak koppling 928" descr="Sida i triangel" title="Linje"/>
                <wp:cNvGraphicFramePr/>
                <a:graphic xmlns:a="http://schemas.openxmlformats.org/drawingml/2006/main">
                  <a:graphicData uri="http://schemas.microsoft.com/office/word/2010/wordprocessingShape">
                    <wps:wsp>
                      <wps:cNvCnPr/>
                      <wps:spPr>
                        <a:xfrm flipH="1" flipV="1">
                          <a:off x="0" y="0"/>
                          <a:ext cx="1450991" cy="780241"/>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2A35F" id="Rak koppling 928" o:spid="_x0000_s1026" alt="Titel: Linje - Beskrivning: Sida i triangel" style="position:absolute;flip:x y;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55pt,300.95pt" to="223.8pt,3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" strokecolor="#00b0f0" strokeweight="1.5pt">
                <w10:wrap anchorx="margin"/>
              </v:line>
            </w:pict>
          </mc:Fallback>
        </mc:AlternateContent>
      </w:r>
      <w:r w:rsidR="007E4D19">
        <w:rPr>
          <w:noProof/>
          <w:lang w:eastAsia="sv-SE"/>
        </w:rPr>
        <mc:AlternateContent>
          <mc:Choice Requires="wps">
            <w:drawing>
              <wp:anchor distT="0" distB="0" distL="114300" distR="114300" simplePos="0" relativeHeight="251775488" behindDoc="0" locked="0" layoutInCell="1" allowOverlap="1" wp14:anchorId="389D23A6" wp14:editId="7F6D78EF">
                <wp:simplePos x="0" y="0"/>
                <wp:positionH relativeFrom="column">
                  <wp:posOffset>2782039</wp:posOffset>
                </wp:positionH>
                <wp:positionV relativeFrom="paragraph">
                  <wp:posOffset>4564508</wp:posOffset>
                </wp:positionV>
                <wp:extent cx="84406" cy="77372"/>
                <wp:effectExtent l="0" t="0" r="11430" b="18415"/>
                <wp:wrapNone/>
                <wp:docPr id="24" name="Flödesschema: Koppling 24" descr="Hörn i triangel, provgrop eller grundvattenrör" title="Cirkel"/>
                <wp:cNvGraphicFramePr/>
                <a:graphic xmlns:a="http://schemas.openxmlformats.org/drawingml/2006/main">
                  <a:graphicData uri="http://schemas.microsoft.com/office/word/2010/wordprocessingShape">
                    <wps:wsp>
                      <wps:cNvSpPr/>
                      <wps:spPr>
                        <a:xfrm>
                          <a:off x="0" y="0"/>
                          <a:ext cx="84406" cy="7737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5C77CB" id="_x0000_t120" coordsize="21600,21600" o:spt="120" path="m10800,qx,10800,10800,21600,21600,10800,10800,xe">
                <v:path gradientshapeok="t" o:connecttype="custom" o:connectlocs="10800,0;3163,3163;0,10800;3163,18437;10800,21600;18437,18437;21600,10800;18437,3163" textboxrect="3163,3163,18437,18437"/>
              </v:shapetype>
              <v:shape id="Flödesschema: Koppling 24" o:spid="_x0000_s1026" type="#_x0000_t120" alt="Titel: Cirkel - Beskrivning: Hörn i triangel, provgrop eller grundvattenrör" style="position:absolute;margin-left:219.05pt;margin-top:359.4pt;width:6.65pt;height:6.1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" fillcolor="#4f81bd [3204]" strokecolor="#243f60 [1604]" strokeweight="2pt"/>
            </w:pict>
          </mc:Fallback>
        </mc:AlternateContent>
      </w:r>
      <w:r w:rsidR="007E4D19">
        <w:rPr>
          <w:noProof/>
          <w:lang w:eastAsia="sv-SE"/>
        </w:rPr>
        <mc:AlternateContent>
          <mc:Choice Requires="wps">
            <w:drawing>
              <wp:anchor distT="0" distB="0" distL="114300" distR="114300" simplePos="0" relativeHeight="251776512" behindDoc="0" locked="0" layoutInCell="1" allowOverlap="1" wp14:anchorId="25C55CAA" wp14:editId="1F80B8B5">
                <wp:simplePos x="0" y="0"/>
                <wp:positionH relativeFrom="column">
                  <wp:posOffset>1312817</wp:posOffset>
                </wp:positionH>
                <wp:positionV relativeFrom="paragraph">
                  <wp:posOffset>3757656</wp:posOffset>
                </wp:positionV>
                <wp:extent cx="124460" cy="101600"/>
                <wp:effectExtent l="0" t="0" r="27940" b="12700"/>
                <wp:wrapNone/>
                <wp:docPr id="29" name="Flödesschema: Koppling 29" descr="Hörn i triangel, provgrop eller grundvattenrör" title="Cirkel"/>
                <wp:cNvGraphicFramePr/>
                <a:graphic xmlns:a="http://schemas.openxmlformats.org/drawingml/2006/main">
                  <a:graphicData uri="http://schemas.microsoft.com/office/word/2010/wordprocessingShape">
                    <wps:wsp>
                      <wps:cNvSpPr/>
                      <wps:spPr>
                        <a:xfrm flipH="1" flipV="1">
                          <a:off x="0" y="0"/>
                          <a:ext cx="124460" cy="1016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A1561" id="Flödesschema: Koppling 29" o:spid="_x0000_s1026" type="#_x0000_t120" alt="Titel: Cirkel - Beskrivning: Hörn i triangel, provgrop eller grundvattenrör" style="position:absolute;margin-left:103.35pt;margin-top:295.9pt;width:9.8pt;height:8pt;flip:x 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" fillcolor="#4f81bd [3204]" strokecolor="#243f60 [1604]" strokeweight="2pt"/>
            </w:pict>
          </mc:Fallback>
        </mc:AlternateContent>
      </w:r>
      <w:r w:rsidR="007E4D19">
        <w:rPr>
          <w:noProof/>
          <w:lang w:eastAsia="sv-SE"/>
        </w:rPr>
        <mc:AlternateContent>
          <mc:Choice Requires="wps">
            <w:drawing>
              <wp:anchor distT="0" distB="0" distL="114300" distR="114300" simplePos="0" relativeHeight="251774464" behindDoc="0" locked="0" layoutInCell="1" allowOverlap="1" wp14:anchorId="283AAE27" wp14:editId="596F3126">
                <wp:simplePos x="0" y="0"/>
                <wp:positionH relativeFrom="column">
                  <wp:posOffset>1674286</wp:posOffset>
                </wp:positionH>
                <wp:positionV relativeFrom="paragraph">
                  <wp:posOffset>4936573</wp:posOffset>
                </wp:positionV>
                <wp:extent cx="114300" cy="101600"/>
                <wp:effectExtent l="0" t="0" r="19050" b="12700"/>
                <wp:wrapNone/>
                <wp:docPr id="25" name="Flödesschema: Koppling 25" descr="Hörn i triangel, provgrop eller grundvattenrör" title="Cirkel"/>
                <wp:cNvGraphicFramePr/>
                <a:graphic xmlns:a="http://schemas.openxmlformats.org/drawingml/2006/main">
                  <a:graphicData uri="http://schemas.microsoft.com/office/word/2010/wordprocessingShape">
                    <wps:wsp>
                      <wps:cNvSpPr/>
                      <wps:spPr>
                        <a:xfrm>
                          <a:off x="0" y="0"/>
                          <a:ext cx="114300" cy="1016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F5CD6" id="_x0000_t120" coordsize="21600,21600" o:spt="120" path="m10800,qx,10800,10800,21600,21600,10800,10800,xe">
                <v:path gradientshapeok="t" o:connecttype="custom" o:connectlocs="10800,0;3163,3163;0,10800;3163,18437;10800,21600;18437,18437;21600,10800;18437,3163" textboxrect="3163,3163,18437,18437"/>
              </v:shapetype>
              <v:shape id="Flödesschema: Koppling 25" o:spid="_x0000_s1026" type="#_x0000_t120" alt="Titel: Cirkel - Beskrivning: Hörn i triangel, provgrop eller grundvattenrör" style="position:absolute;margin-left:131.85pt;margin-top:388.7pt;width:9pt;height:8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" fillcolor="#4f81bd [3204]" strokecolor="#243f60 [1604]" strokeweight="2pt"/>
            </w:pict>
          </mc:Fallback>
        </mc:AlternateContent>
      </w:r>
      <w:r w:rsidR="007E4D19">
        <w:rPr>
          <w:noProof/>
          <w:lang w:eastAsia="sv-SE"/>
        </w:rPr>
        <w:drawing>
          <wp:anchor distT="0" distB="0" distL="114300" distR="114300" simplePos="0" relativeHeight="251767296" behindDoc="0" locked="0" layoutInCell="1" allowOverlap="1" wp14:anchorId="227FA655" wp14:editId="161CDFDA">
            <wp:simplePos x="0" y="0"/>
            <wp:positionH relativeFrom="leftMargin">
              <wp:posOffset>1146175</wp:posOffset>
            </wp:positionH>
            <wp:positionV relativeFrom="paragraph">
              <wp:posOffset>396240</wp:posOffset>
            </wp:positionV>
            <wp:extent cx="724486" cy="540578"/>
            <wp:effectExtent l="0" t="0" r="0" b="0"/>
            <wp:wrapNone/>
            <wp:docPr id="18" name="Bildobjekt 18" descr="Kompass, Norr, Riktning, Navigering, Kompass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ss, Norr, Riktning, Navigering, Kompassro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4486" cy="540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D19">
        <w:rPr>
          <w:noProof/>
          <w:lang w:eastAsia="sv-SE"/>
        </w:rPr>
        <mc:AlternateContent>
          <mc:Choice Requires="wps">
            <w:drawing>
              <wp:anchor distT="45720" distB="45720" distL="114300" distR="114300" simplePos="0" relativeHeight="251765248" behindDoc="0" locked="0" layoutInCell="1" allowOverlap="1" wp14:anchorId="6CC460EB" wp14:editId="47E6763B">
                <wp:simplePos x="0" y="0"/>
                <wp:positionH relativeFrom="margin">
                  <wp:posOffset>-990014</wp:posOffset>
                </wp:positionH>
                <wp:positionV relativeFrom="margin">
                  <wp:posOffset>-4874455</wp:posOffset>
                </wp:positionV>
                <wp:extent cx="2360930" cy="1404620"/>
                <wp:effectExtent l="0" t="0" r="13970" b="2794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14:paraId="7237A8DD" w14:textId="77777777" w:rsidR="007E4D19" w:rsidRDefault="007E4D19" w:rsidP="007E4D19">
                            <w:r>
                              <w:t>Grävd dricksvattentäkt, 4 m djup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C460EB" id="_x0000_s1038" type="#_x0000_t202" style="position:absolute;left:0;text-align:left;margin-left:-77.95pt;margin-top:-383.8pt;width:185.9pt;height:110.6pt;z-index:2517652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" filled="f">
                <v:textbox style="mso-fit-shape-to-text:t">
                  <w:txbxContent>
                    <w:p w14:paraId="7237A8DD" w14:textId="77777777" w:rsidR="007E4D19" w:rsidRDefault="007E4D19" w:rsidP="007E4D19">
                      <w:r>
                        <w:t>Grävd dricksvattentäkt, 4 m djup</w:t>
                      </w:r>
                    </w:p>
                  </w:txbxContent>
                </v:textbox>
                <w10:wrap type="square" anchorx="margin" anchory="margin"/>
              </v:shape>
            </w:pict>
          </mc:Fallback>
        </mc:AlternateContent>
      </w:r>
      <w:r w:rsidR="007E4D19" w:rsidRPr="00C71B9A">
        <w:rPr>
          <w:noProof/>
          <w:lang w:eastAsia="sv-SE"/>
        </w:rPr>
        <w:t xml:space="preserve"> </w:t>
      </w:r>
      <w:r w:rsidR="007E4D19">
        <w:rPr>
          <w:noProof/>
          <w:lang w:eastAsia="sv-SE"/>
        </w:rPr>
        <w:drawing>
          <wp:inline distT="0" distB="0" distL="0" distR="0" wp14:anchorId="24B51604" wp14:editId="242EBE42">
            <wp:extent cx="7675938" cy="6827372"/>
            <wp:effectExtent l="0" t="0" r="1270" b="0"/>
            <wp:docPr id="28" name="Bildobjekt 28" descr="Figuren visar hur en utredning av risk för påverkan på dricksvattentäkt kan redovisas. På bilden finns hydrologisk triangel som ger grundvattnets strömningsrikt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rotWithShape="1">
                    <a:blip r:embed="rId44">
                      <a:extLst>
                        <a:ext uri="{28A0092B-C50C-407E-A947-70E740481C1C}">
                          <a14:useLocalDpi xmlns:a14="http://schemas.microsoft.com/office/drawing/2010/main" val="0"/>
                        </a:ext>
                      </a:extLst>
                    </a:blip>
                    <a:srcRect t="12454"/>
                    <a:stretch/>
                  </pic:blipFill>
                  <pic:spPr bwMode="auto">
                    <a:xfrm>
                      <a:off x="0" y="0"/>
                      <a:ext cx="7720322" cy="6866850"/>
                    </a:xfrm>
                    <a:prstGeom prst="rect">
                      <a:avLst/>
                    </a:prstGeom>
                    <a:noFill/>
                    <a:ln>
                      <a:noFill/>
                    </a:ln>
                    <a:extLst>
                      <a:ext uri="{53640926-AAD7-44D8-BBD7-CCE9431645EC}">
                        <a14:shadowObscured xmlns:a14="http://schemas.microsoft.com/office/drawing/2010/main"/>
                      </a:ext>
                    </a:extLst>
                  </pic:spPr>
                </pic:pic>
              </a:graphicData>
            </a:graphic>
          </wp:inline>
        </w:drawing>
      </w:r>
    </w:p>
    <w:p w14:paraId="1077841F" w14:textId="56C8416B" w:rsidR="00A242FA" w:rsidRPr="00EC5A80" w:rsidRDefault="00A242FA">
      <w:pPr>
        <w:spacing w:after="200" w:line="276" w:lineRule="auto"/>
        <w:rPr>
          <w:rFonts w:ascii="Arial" w:eastAsiaTheme="majorEastAsia" w:hAnsi="Arial" w:cs="Arial"/>
          <w:color w:val="243F60" w:themeColor="accent1" w:themeShade="7F"/>
          <w:szCs w:val="21"/>
        </w:rPr>
      </w:pPr>
      <w:r w:rsidRPr="00651BF2">
        <w:rPr>
          <w:rFonts w:ascii="Arial" w:hAnsi="Arial" w:cs="Arial"/>
          <w:szCs w:val="21"/>
        </w:rPr>
        <w:t xml:space="preserve">Avståndet från </w:t>
      </w:r>
      <w:r w:rsidR="00613317" w:rsidRPr="00651BF2">
        <w:rPr>
          <w:rFonts w:ascii="Arial" w:hAnsi="Arial" w:cs="Arial"/>
          <w:szCs w:val="21"/>
        </w:rPr>
        <w:t xml:space="preserve">dricksvattenbrunnen till </w:t>
      </w:r>
      <w:r w:rsidRPr="00651BF2">
        <w:rPr>
          <w:rFonts w:ascii="Arial" w:hAnsi="Arial" w:cs="Arial"/>
          <w:szCs w:val="21"/>
        </w:rPr>
        <w:t xml:space="preserve">infiltrationen är </w:t>
      </w:r>
      <w:r w:rsidR="00EC5A80" w:rsidRPr="00651BF2">
        <w:rPr>
          <w:rFonts w:ascii="Arial" w:hAnsi="Arial" w:cs="Arial"/>
          <w:szCs w:val="21"/>
        </w:rPr>
        <w:t>45</w:t>
      </w:r>
      <w:r w:rsidRPr="00651BF2">
        <w:rPr>
          <w:rFonts w:ascii="Arial" w:hAnsi="Arial" w:cs="Arial"/>
          <w:szCs w:val="21"/>
        </w:rPr>
        <w:t xml:space="preserve"> m</w:t>
      </w:r>
      <w:r w:rsidR="00613317">
        <w:rPr>
          <w:rFonts w:ascii="Arial" w:hAnsi="Arial" w:cs="Arial"/>
          <w:szCs w:val="21"/>
        </w:rPr>
        <w:t xml:space="preserve"> och till spridningsområdet 30 m</w:t>
      </w:r>
      <w:r w:rsidRPr="00651BF2">
        <w:rPr>
          <w:rFonts w:ascii="Arial" w:hAnsi="Arial" w:cs="Arial"/>
          <w:szCs w:val="21"/>
        </w:rPr>
        <w:t xml:space="preserve">. </w:t>
      </w:r>
      <w:r w:rsidR="00651BF2">
        <w:rPr>
          <w:rFonts w:ascii="Arial" w:hAnsi="Arial" w:cs="Arial"/>
          <w:szCs w:val="21"/>
        </w:rPr>
        <w:t xml:space="preserve">Provgropar har grävts i punkterna </w:t>
      </w:r>
      <w:r w:rsidR="0021612B">
        <w:rPr>
          <w:rFonts w:ascii="Arial" w:hAnsi="Arial" w:cs="Arial"/>
          <w:szCs w:val="21"/>
        </w:rPr>
        <w:t>A</w:t>
      </w:r>
      <w:r w:rsidR="00B17447">
        <w:rPr>
          <w:rFonts w:ascii="Arial" w:hAnsi="Arial" w:cs="Arial"/>
          <w:szCs w:val="21"/>
        </w:rPr>
        <w:t>, B</w:t>
      </w:r>
      <w:r w:rsidR="0021612B">
        <w:rPr>
          <w:rFonts w:ascii="Arial" w:hAnsi="Arial" w:cs="Arial"/>
          <w:szCs w:val="21"/>
        </w:rPr>
        <w:t xml:space="preserve"> </w:t>
      </w:r>
      <w:r w:rsidR="00651BF2">
        <w:rPr>
          <w:rFonts w:ascii="Arial" w:hAnsi="Arial" w:cs="Arial"/>
          <w:szCs w:val="21"/>
        </w:rPr>
        <w:t xml:space="preserve">och </w:t>
      </w:r>
      <w:r w:rsidR="00B17447">
        <w:rPr>
          <w:rFonts w:ascii="Arial" w:hAnsi="Arial" w:cs="Arial"/>
          <w:szCs w:val="21"/>
        </w:rPr>
        <w:t>C</w:t>
      </w:r>
      <w:r w:rsidR="00651BF2">
        <w:rPr>
          <w:rFonts w:ascii="Arial" w:hAnsi="Arial" w:cs="Arial"/>
          <w:szCs w:val="21"/>
        </w:rPr>
        <w:t xml:space="preserve">. </w:t>
      </w:r>
      <w:r w:rsidRPr="00651BF2">
        <w:rPr>
          <w:rFonts w:ascii="Arial" w:hAnsi="Arial" w:cs="Arial"/>
          <w:szCs w:val="21"/>
        </w:rPr>
        <w:t xml:space="preserve">Jordarten </w:t>
      </w:r>
      <w:r w:rsidR="00AC5171">
        <w:rPr>
          <w:rFonts w:ascii="Arial" w:hAnsi="Arial" w:cs="Arial"/>
          <w:szCs w:val="21"/>
        </w:rPr>
        <w:t>har</w:t>
      </w:r>
      <w:r w:rsidR="001B2306" w:rsidRPr="00651BF2">
        <w:rPr>
          <w:rFonts w:ascii="Arial" w:hAnsi="Arial" w:cs="Arial"/>
          <w:szCs w:val="21"/>
        </w:rPr>
        <w:t xml:space="preserve"> översiktligt</w:t>
      </w:r>
      <w:r w:rsidR="00AC5171">
        <w:rPr>
          <w:rFonts w:ascii="Arial" w:hAnsi="Arial" w:cs="Arial"/>
          <w:szCs w:val="21"/>
        </w:rPr>
        <w:t xml:space="preserve"> bedömts</w:t>
      </w:r>
      <w:r w:rsidR="001B2306" w:rsidRPr="00651BF2">
        <w:rPr>
          <w:rFonts w:ascii="Arial" w:hAnsi="Arial" w:cs="Arial"/>
          <w:szCs w:val="21"/>
        </w:rPr>
        <w:t xml:space="preserve"> </w:t>
      </w:r>
      <w:r w:rsidR="00F703BE" w:rsidRPr="00651BF2">
        <w:rPr>
          <w:rFonts w:ascii="Arial" w:hAnsi="Arial" w:cs="Arial"/>
          <w:szCs w:val="21"/>
        </w:rPr>
        <w:t xml:space="preserve">vara </w:t>
      </w:r>
      <w:r w:rsidR="00EC5A80" w:rsidRPr="00651BF2">
        <w:rPr>
          <w:rFonts w:ascii="Arial" w:hAnsi="Arial" w:cs="Arial"/>
          <w:szCs w:val="21"/>
        </w:rPr>
        <w:t xml:space="preserve">i spannet </w:t>
      </w:r>
      <w:r w:rsidR="00AC5171">
        <w:rPr>
          <w:rFonts w:ascii="Arial" w:hAnsi="Arial" w:cs="Arial"/>
          <w:szCs w:val="21"/>
        </w:rPr>
        <w:t>”</w:t>
      </w:r>
      <w:r w:rsidR="00EC5A80" w:rsidRPr="00651BF2">
        <w:rPr>
          <w:rFonts w:ascii="Arial" w:hAnsi="Arial" w:cs="Arial"/>
          <w:szCs w:val="21"/>
        </w:rPr>
        <w:t>sand, morän och finkorniga jordarter</w:t>
      </w:r>
      <w:r w:rsidR="00AC5171">
        <w:rPr>
          <w:rFonts w:ascii="Arial" w:hAnsi="Arial" w:cs="Arial"/>
          <w:szCs w:val="21"/>
        </w:rPr>
        <w:t>”</w:t>
      </w:r>
      <w:r w:rsidR="0078726E">
        <w:rPr>
          <w:rFonts w:ascii="Arial" w:hAnsi="Arial" w:cs="Arial"/>
          <w:szCs w:val="21"/>
        </w:rPr>
        <w:t xml:space="preserve"> vilket innebär ett potentiellt påverkansområde på 150 m. </w:t>
      </w:r>
      <w:r w:rsidR="00276033" w:rsidRPr="00651BF2">
        <w:rPr>
          <w:rFonts w:ascii="Arial" w:hAnsi="Arial" w:cs="Arial"/>
          <w:szCs w:val="21"/>
        </w:rPr>
        <w:t xml:space="preserve">Eftersom </w:t>
      </w:r>
      <w:r w:rsidR="0078726E">
        <w:rPr>
          <w:rFonts w:ascii="Arial" w:hAnsi="Arial" w:cs="Arial"/>
          <w:szCs w:val="21"/>
        </w:rPr>
        <w:t>det är osäkert åt vilket håll grundvattnet rör sig</w:t>
      </w:r>
      <w:r w:rsidR="00276033" w:rsidRPr="00651BF2">
        <w:rPr>
          <w:rFonts w:ascii="Arial" w:hAnsi="Arial" w:cs="Arial"/>
          <w:szCs w:val="21"/>
        </w:rPr>
        <w:t xml:space="preserve"> har en utredning av grundvattnets</w:t>
      </w:r>
      <w:r w:rsidR="0021612B">
        <w:rPr>
          <w:rFonts w:ascii="Arial" w:hAnsi="Arial" w:cs="Arial"/>
          <w:szCs w:val="21"/>
        </w:rPr>
        <w:t xml:space="preserve"> strömningsriktning</w:t>
      </w:r>
      <w:r w:rsidR="00276033" w:rsidRPr="00651BF2">
        <w:rPr>
          <w:rFonts w:ascii="Arial" w:hAnsi="Arial" w:cs="Arial"/>
          <w:szCs w:val="21"/>
        </w:rPr>
        <w:t xml:space="preserve"> </w:t>
      </w:r>
      <w:r w:rsidR="004542FB" w:rsidRPr="00651BF2">
        <w:rPr>
          <w:rFonts w:ascii="Arial" w:hAnsi="Arial" w:cs="Arial"/>
          <w:szCs w:val="21"/>
        </w:rPr>
        <w:t>gjorts, gradienten har samtidigt beräknats till</w:t>
      </w:r>
      <w:r w:rsidR="00A55A2A" w:rsidRPr="00651BF2">
        <w:rPr>
          <w:rFonts w:ascii="Arial" w:hAnsi="Arial" w:cs="Arial"/>
          <w:szCs w:val="21"/>
        </w:rPr>
        <w:t xml:space="preserve"> 2%</w:t>
      </w:r>
      <w:r w:rsidR="00276033" w:rsidRPr="00651BF2">
        <w:rPr>
          <w:rFonts w:ascii="Arial" w:hAnsi="Arial" w:cs="Arial"/>
          <w:szCs w:val="21"/>
        </w:rPr>
        <w:t>.</w:t>
      </w:r>
      <w:r w:rsidR="008211BD" w:rsidRPr="00651BF2">
        <w:rPr>
          <w:rFonts w:ascii="Arial" w:hAnsi="Arial" w:cs="Arial"/>
          <w:szCs w:val="21"/>
        </w:rPr>
        <w:t xml:space="preserve"> </w:t>
      </w:r>
      <w:r w:rsidR="001B2306" w:rsidRPr="00651BF2">
        <w:rPr>
          <w:rFonts w:ascii="Arial" w:hAnsi="Arial" w:cs="Arial"/>
          <w:szCs w:val="21"/>
        </w:rPr>
        <w:t>Då</w:t>
      </w:r>
      <w:r w:rsidR="004542FB" w:rsidRPr="00651BF2">
        <w:rPr>
          <w:rFonts w:ascii="Arial" w:hAnsi="Arial" w:cs="Arial"/>
          <w:szCs w:val="21"/>
        </w:rPr>
        <w:t xml:space="preserve"> brunnen bedöms ligga inom potentiellt påverkansområde gjorde</w:t>
      </w:r>
      <w:r w:rsidR="001B2306" w:rsidRPr="00651BF2">
        <w:rPr>
          <w:rFonts w:ascii="Arial" w:hAnsi="Arial" w:cs="Arial"/>
          <w:szCs w:val="21"/>
        </w:rPr>
        <w:t>s</w:t>
      </w:r>
      <w:r w:rsidR="004542FB" w:rsidRPr="00651BF2">
        <w:rPr>
          <w:rFonts w:ascii="Arial" w:hAnsi="Arial" w:cs="Arial"/>
          <w:szCs w:val="21"/>
        </w:rPr>
        <w:t xml:space="preserve"> </w:t>
      </w:r>
      <w:r w:rsidR="008211BD" w:rsidRPr="00651BF2">
        <w:rPr>
          <w:rFonts w:ascii="Arial" w:hAnsi="Arial" w:cs="Arial"/>
          <w:szCs w:val="21"/>
        </w:rPr>
        <w:t>perkolationstest</w:t>
      </w:r>
      <w:r w:rsidR="00901455">
        <w:rPr>
          <w:rFonts w:ascii="Arial" w:hAnsi="Arial" w:cs="Arial"/>
          <w:szCs w:val="21"/>
        </w:rPr>
        <w:t xml:space="preserve"> i A, B och C samt </w:t>
      </w:r>
      <w:r w:rsidR="00B17447">
        <w:rPr>
          <w:rFonts w:ascii="Arial" w:hAnsi="Arial" w:cs="Arial"/>
          <w:szCs w:val="21"/>
        </w:rPr>
        <w:t xml:space="preserve">i punkterna </w:t>
      </w:r>
      <w:r w:rsidR="000C7698">
        <w:rPr>
          <w:rFonts w:ascii="Arial" w:hAnsi="Arial" w:cs="Arial"/>
          <w:szCs w:val="21"/>
        </w:rPr>
        <w:t>markera</w:t>
      </w:r>
      <w:r w:rsidR="00B17447">
        <w:rPr>
          <w:rFonts w:ascii="Arial" w:hAnsi="Arial" w:cs="Arial"/>
          <w:szCs w:val="21"/>
        </w:rPr>
        <w:t>de</w:t>
      </w:r>
      <w:r w:rsidR="000C7698">
        <w:rPr>
          <w:rFonts w:ascii="Arial" w:hAnsi="Arial" w:cs="Arial"/>
          <w:szCs w:val="21"/>
        </w:rPr>
        <w:t xml:space="preserve"> med stjärnor</w:t>
      </w:r>
      <w:r w:rsidR="00901455">
        <w:rPr>
          <w:rFonts w:ascii="Arial" w:hAnsi="Arial" w:cs="Arial"/>
          <w:szCs w:val="21"/>
        </w:rPr>
        <w:t xml:space="preserve">. Perkolationstesterna </w:t>
      </w:r>
      <w:r w:rsidR="008211BD" w:rsidRPr="00651BF2">
        <w:rPr>
          <w:rFonts w:ascii="Arial" w:hAnsi="Arial" w:cs="Arial"/>
          <w:szCs w:val="21"/>
        </w:rPr>
        <w:t xml:space="preserve">visar att </w:t>
      </w:r>
      <w:r w:rsidR="004542FB" w:rsidRPr="00651BF2">
        <w:rPr>
          <w:rFonts w:ascii="Arial" w:hAnsi="Arial" w:cs="Arial"/>
          <w:szCs w:val="21"/>
        </w:rPr>
        <w:t>den hydraulisk</w:t>
      </w:r>
      <w:r w:rsidR="0021612B">
        <w:rPr>
          <w:rFonts w:ascii="Arial" w:hAnsi="Arial" w:cs="Arial"/>
          <w:szCs w:val="21"/>
        </w:rPr>
        <w:t>a</w:t>
      </w:r>
      <w:r w:rsidR="004542FB" w:rsidRPr="00651BF2">
        <w:rPr>
          <w:rFonts w:ascii="Arial" w:hAnsi="Arial" w:cs="Arial"/>
          <w:szCs w:val="21"/>
        </w:rPr>
        <w:t xml:space="preserve"> konduktiviteten mellan brunn och dricksvatten är </w:t>
      </w:r>
      <w:r w:rsidR="000C7698">
        <w:rPr>
          <w:rFonts w:ascii="Arial" w:hAnsi="Arial" w:cs="Arial"/>
          <w:szCs w:val="21"/>
        </w:rPr>
        <w:t xml:space="preserve">ca </w:t>
      </w:r>
      <w:r w:rsidR="004542FB" w:rsidRPr="00651BF2">
        <w:rPr>
          <w:rFonts w:ascii="Arial" w:hAnsi="Arial" w:cs="Arial"/>
          <w:szCs w:val="21"/>
        </w:rPr>
        <w:t>5 x 10</w:t>
      </w:r>
      <w:r w:rsidR="004542FB" w:rsidRPr="00651BF2">
        <w:rPr>
          <w:rFonts w:ascii="Arial" w:hAnsi="Arial" w:cs="Arial"/>
          <w:szCs w:val="21"/>
          <w:vertAlign w:val="superscript"/>
        </w:rPr>
        <w:t>-5</w:t>
      </w:r>
      <w:r w:rsidR="00AC720D">
        <w:rPr>
          <w:rFonts w:ascii="Arial" w:hAnsi="Arial" w:cs="Arial"/>
          <w:szCs w:val="21"/>
        </w:rPr>
        <w:t xml:space="preserve"> m/s.</w:t>
      </w:r>
      <w:r w:rsidRPr="00EC5A80">
        <w:rPr>
          <w:rFonts w:ascii="Arial" w:hAnsi="Arial" w:cs="Arial"/>
          <w:szCs w:val="21"/>
        </w:rPr>
        <w:br w:type="page"/>
      </w:r>
    </w:p>
    <w:p w14:paraId="703056DF" w14:textId="7577BB7C" w:rsidR="00725735" w:rsidRPr="00B17447" w:rsidRDefault="00725735" w:rsidP="00D66AFA">
      <w:pPr>
        <w:pStyle w:val="Rubrik3"/>
        <w:rPr>
          <w:rFonts w:ascii="Arial Black" w:hAnsi="Arial Black" w:cs="Arial"/>
          <w:color w:val="auto"/>
        </w:rPr>
      </w:pPr>
      <w:r w:rsidRPr="00B17447">
        <w:rPr>
          <w:rFonts w:ascii="Arial Black" w:hAnsi="Arial Black" w:cs="Arial"/>
          <w:color w:val="auto"/>
        </w:rPr>
        <w:lastRenderedPageBreak/>
        <w:t>Bedömning av risk för dricksvattentäkt</w:t>
      </w:r>
    </w:p>
    <w:p w14:paraId="0D60890C" w14:textId="77777777" w:rsidR="00725735" w:rsidRPr="00725735" w:rsidRDefault="00725735" w:rsidP="00D66AFA"/>
    <w:p w14:paraId="73AF224F" w14:textId="4E755832" w:rsidR="00A242FA" w:rsidRPr="00B17447" w:rsidRDefault="00A242FA" w:rsidP="00D66AFA">
      <w:pPr>
        <w:pStyle w:val="Rubrik4"/>
        <w:rPr>
          <w:b/>
          <w:bCs/>
          <w:color w:val="auto"/>
        </w:rPr>
      </w:pPr>
      <w:r w:rsidRPr="00B17447">
        <w:rPr>
          <w:b/>
          <w:bCs/>
          <w:color w:val="auto"/>
        </w:rPr>
        <w:t>Steg 1</w:t>
      </w:r>
      <w:r w:rsidR="00654046" w:rsidRPr="00B17447">
        <w:rPr>
          <w:b/>
          <w:bCs/>
          <w:color w:val="auto"/>
        </w:rPr>
        <w:t xml:space="preserve">: </w:t>
      </w:r>
      <w:r w:rsidR="00B34208">
        <w:rPr>
          <w:b/>
          <w:bCs/>
          <w:color w:val="auto"/>
        </w:rPr>
        <w:t>F</w:t>
      </w:r>
      <w:r w:rsidRPr="00B17447">
        <w:rPr>
          <w:b/>
          <w:bCs/>
          <w:color w:val="auto"/>
        </w:rPr>
        <w:t>inns brunn inom potentiellt påverkansområde?</w:t>
      </w:r>
    </w:p>
    <w:p w14:paraId="5D6C3D42" w14:textId="18491BCC" w:rsidR="00276033" w:rsidRPr="00EC5A80" w:rsidRDefault="00276033" w:rsidP="00D66AFA">
      <w:pPr>
        <w:pStyle w:val="NormalIndrag"/>
        <w:ind w:firstLine="0"/>
        <w:rPr>
          <w:rFonts w:ascii="Arial" w:hAnsi="Arial" w:cs="Arial"/>
          <w:sz w:val="21"/>
          <w:szCs w:val="21"/>
        </w:rPr>
      </w:pPr>
      <w:r w:rsidRPr="00D66AFA">
        <w:rPr>
          <w:rFonts w:ascii="Arial" w:hAnsi="Arial" w:cs="Arial"/>
          <w:sz w:val="21"/>
          <w:szCs w:val="21"/>
        </w:rPr>
        <w:t xml:space="preserve">Eftersom avståndet mellan dricksvattenbrunn och avloppsanläggning är </w:t>
      </w:r>
      <w:r w:rsidRPr="00EC5A80">
        <w:rPr>
          <w:rFonts w:ascii="Arial" w:hAnsi="Arial" w:cs="Arial"/>
          <w:sz w:val="21"/>
          <w:szCs w:val="21"/>
        </w:rPr>
        <w:t>mindre än 150 m och jordarten</w:t>
      </w:r>
      <w:r w:rsidR="001B2306">
        <w:rPr>
          <w:rFonts w:ascii="Arial" w:hAnsi="Arial" w:cs="Arial"/>
          <w:sz w:val="21"/>
          <w:szCs w:val="21"/>
        </w:rPr>
        <w:t xml:space="preserve"> bedömdes vara</w:t>
      </w:r>
      <w:r w:rsidRPr="00EC5A80">
        <w:rPr>
          <w:rFonts w:ascii="Arial" w:hAnsi="Arial" w:cs="Arial"/>
          <w:sz w:val="21"/>
          <w:szCs w:val="21"/>
        </w:rPr>
        <w:t xml:space="preserve"> </w:t>
      </w:r>
      <w:r w:rsidR="00EC5A80" w:rsidRPr="00EC5A80">
        <w:rPr>
          <w:rFonts w:ascii="Arial" w:hAnsi="Arial" w:cs="Arial"/>
          <w:sz w:val="21"/>
          <w:szCs w:val="21"/>
        </w:rPr>
        <w:t>i spannet sand, morän och finkorniga jordarter</w:t>
      </w:r>
      <w:r w:rsidRPr="00EC5A80">
        <w:rPr>
          <w:rFonts w:ascii="Arial" w:hAnsi="Arial" w:cs="Arial"/>
          <w:sz w:val="21"/>
          <w:szCs w:val="21"/>
        </w:rPr>
        <w:t xml:space="preserve"> så ligger brunnen inom potentiellt påverkansområde.</w:t>
      </w:r>
    </w:p>
    <w:p w14:paraId="20CE205A" w14:textId="77777777" w:rsidR="00276033" w:rsidRDefault="00276033" w:rsidP="00D66AFA">
      <w:pPr>
        <w:pStyle w:val="Ingetavstnd"/>
        <w:rPr>
          <w:rFonts w:ascii="Arial" w:hAnsi="Arial" w:cs="Arial"/>
        </w:rPr>
      </w:pPr>
    </w:p>
    <w:p w14:paraId="2F0F1498" w14:textId="77437C98" w:rsidR="00276033" w:rsidRPr="00B17447" w:rsidRDefault="00276033" w:rsidP="00D66AFA">
      <w:pPr>
        <w:pStyle w:val="Rubrik4"/>
        <w:rPr>
          <w:b/>
          <w:bCs/>
          <w:color w:val="auto"/>
        </w:rPr>
      </w:pPr>
      <w:r w:rsidRPr="00B17447">
        <w:rPr>
          <w:b/>
          <w:bCs/>
          <w:color w:val="auto"/>
        </w:rPr>
        <w:t>Steg 2: Finns det brunn i</w:t>
      </w:r>
      <w:r w:rsidR="001C7E6A" w:rsidRPr="00B17447">
        <w:rPr>
          <w:b/>
          <w:bCs/>
          <w:color w:val="auto"/>
        </w:rPr>
        <w:t>nom spridningsområdet</w:t>
      </w:r>
      <w:r w:rsidRPr="00B17447">
        <w:rPr>
          <w:b/>
          <w:bCs/>
          <w:color w:val="auto"/>
        </w:rPr>
        <w:t xml:space="preserve">? </w:t>
      </w:r>
    </w:p>
    <w:p w14:paraId="112F4A81" w14:textId="72CCDE80" w:rsidR="003724B0" w:rsidRDefault="00E92B5A" w:rsidP="00D66AFA">
      <w:pPr>
        <w:pStyle w:val="NormalIndrag"/>
        <w:ind w:firstLine="0"/>
        <w:rPr>
          <w:rFonts w:ascii="Arial" w:hAnsi="Arial" w:cs="Arial"/>
          <w:sz w:val="21"/>
          <w:szCs w:val="21"/>
        </w:rPr>
      </w:pPr>
      <w:r w:rsidRPr="00C37457">
        <w:rPr>
          <w:rFonts w:ascii="Arial" w:hAnsi="Arial" w:cs="Arial"/>
          <w:sz w:val="21"/>
          <w:szCs w:val="21"/>
        </w:rPr>
        <w:t>Grundvattnets strömningsriktning har bedömts med hjälp av så kallad hydrologisk triangel där nivåerna mätts i fält</w:t>
      </w:r>
      <w:r w:rsidR="00C37457">
        <w:rPr>
          <w:rFonts w:ascii="Arial" w:hAnsi="Arial" w:cs="Arial"/>
          <w:sz w:val="21"/>
          <w:szCs w:val="21"/>
        </w:rPr>
        <w:t xml:space="preserve"> i</w:t>
      </w:r>
      <w:r w:rsidRPr="00C37457">
        <w:rPr>
          <w:rFonts w:ascii="Arial" w:hAnsi="Arial" w:cs="Arial"/>
          <w:sz w:val="21"/>
          <w:szCs w:val="21"/>
        </w:rPr>
        <w:t xml:space="preserve"> tre punkter. Brunnen bedöms inte ligga i det avloppspåverkade grundvattnets strömningsriktning</w:t>
      </w:r>
      <w:r w:rsidR="00A87E87" w:rsidRPr="00C37457">
        <w:rPr>
          <w:rFonts w:ascii="Arial" w:hAnsi="Arial" w:cs="Arial"/>
          <w:sz w:val="21"/>
          <w:szCs w:val="21"/>
        </w:rPr>
        <w:t xml:space="preserve"> det vill säga inom spridningsområdet, grå zon</w:t>
      </w:r>
      <w:r w:rsidRPr="00C37457">
        <w:rPr>
          <w:rFonts w:ascii="Arial" w:hAnsi="Arial" w:cs="Arial"/>
          <w:sz w:val="21"/>
          <w:szCs w:val="21"/>
        </w:rPr>
        <w:t>.</w:t>
      </w:r>
      <w:r w:rsidR="003724B0">
        <w:rPr>
          <w:rFonts w:ascii="Arial" w:hAnsi="Arial" w:cs="Arial"/>
          <w:sz w:val="21"/>
          <w:szCs w:val="21"/>
        </w:rPr>
        <w:t xml:space="preserve"> Spridningsområdet har givits en bred vinkel </w:t>
      </w:r>
      <w:r w:rsidR="0078726E">
        <w:rPr>
          <w:rFonts w:ascii="Arial" w:hAnsi="Arial" w:cs="Arial"/>
          <w:sz w:val="21"/>
          <w:szCs w:val="21"/>
        </w:rPr>
        <w:t>för säkerhets skull</w:t>
      </w:r>
      <w:r w:rsidR="003724B0">
        <w:rPr>
          <w:rFonts w:ascii="Arial" w:hAnsi="Arial" w:cs="Arial"/>
          <w:sz w:val="21"/>
          <w:szCs w:val="21"/>
        </w:rPr>
        <w:t>.</w:t>
      </w:r>
    </w:p>
    <w:p w14:paraId="3BE339E9" w14:textId="77777777" w:rsidR="00C37457" w:rsidRDefault="00C37457" w:rsidP="00D66AFA">
      <w:pPr>
        <w:pStyle w:val="Ingetavstnd"/>
        <w:rPr>
          <w:rFonts w:ascii="Arial" w:hAnsi="Arial" w:cs="Arial"/>
          <w:szCs w:val="21"/>
        </w:rPr>
      </w:pPr>
    </w:p>
    <w:p w14:paraId="0EF13CE6" w14:textId="77777777" w:rsidR="002652E5" w:rsidRPr="00210571" w:rsidRDefault="002652E5" w:rsidP="00D66AFA">
      <w:pPr>
        <w:pStyle w:val="Rubrik4"/>
        <w:rPr>
          <w:b/>
          <w:bCs/>
          <w:color w:val="auto"/>
        </w:rPr>
      </w:pPr>
      <w:r w:rsidRPr="00210571">
        <w:rPr>
          <w:b/>
          <w:bCs/>
          <w:color w:val="auto"/>
        </w:rPr>
        <w:t>Steg 3. Uppfylls avståndskrav till brunn?</w:t>
      </w:r>
    </w:p>
    <w:p w14:paraId="032265B0" w14:textId="419DE95C" w:rsidR="007415C5" w:rsidRDefault="008211BD" w:rsidP="00D66AFA">
      <w:pPr>
        <w:pStyle w:val="NormalIndrag"/>
        <w:ind w:firstLine="0"/>
        <w:rPr>
          <w:rFonts w:ascii="Arial" w:hAnsi="Arial" w:cs="Arial"/>
          <w:sz w:val="21"/>
          <w:szCs w:val="21"/>
        </w:rPr>
      </w:pPr>
      <w:r>
        <w:rPr>
          <w:rFonts w:ascii="Arial" w:hAnsi="Arial" w:cs="Arial"/>
          <w:sz w:val="21"/>
          <w:szCs w:val="21"/>
        </w:rPr>
        <w:t>D</w:t>
      </w:r>
      <w:r w:rsidR="00A55A2A" w:rsidRPr="00725735">
        <w:rPr>
          <w:rFonts w:ascii="Arial" w:hAnsi="Arial" w:cs="Arial"/>
          <w:sz w:val="21"/>
          <w:szCs w:val="21"/>
        </w:rPr>
        <w:t>en grävda</w:t>
      </w:r>
      <w:r w:rsidR="008F3440" w:rsidRPr="00725735">
        <w:rPr>
          <w:rFonts w:ascii="Arial" w:hAnsi="Arial" w:cs="Arial"/>
          <w:sz w:val="21"/>
          <w:szCs w:val="21"/>
        </w:rPr>
        <w:t xml:space="preserve"> brunnen </w:t>
      </w:r>
      <w:r>
        <w:rPr>
          <w:rFonts w:ascii="Arial" w:hAnsi="Arial" w:cs="Arial"/>
          <w:sz w:val="21"/>
          <w:szCs w:val="21"/>
        </w:rPr>
        <w:t xml:space="preserve">ligger </w:t>
      </w:r>
      <w:r w:rsidR="00A55A2A" w:rsidRPr="00725735">
        <w:rPr>
          <w:rFonts w:ascii="Arial" w:hAnsi="Arial" w:cs="Arial"/>
          <w:sz w:val="21"/>
          <w:szCs w:val="21"/>
        </w:rPr>
        <w:t>45</w:t>
      </w:r>
      <w:r w:rsidR="008F3440" w:rsidRPr="00725735">
        <w:rPr>
          <w:rFonts w:ascii="Arial" w:hAnsi="Arial" w:cs="Arial"/>
          <w:sz w:val="21"/>
          <w:szCs w:val="21"/>
        </w:rPr>
        <w:t xml:space="preserve"> meter från avloppsanläggningen och </w:t>
      </w:r>
      <w:r w:rsidR="00B34208">
        <w:rPr>
          <w:rFonts w:ascii="Arial" w:hAnsi="Arial" w:cs="Arial"/>
          <w:sz w:val="21"/>
          <w:szCs w:val="21"/>
        </w:rPr>
        <w:t>3</w:t>
      </w:r>
      <w:r w:rsidR="003724B0">
        <w:rPr>
          <w:rFonts w:ascii="Arial" w:hAnsi="Arial" w:cs="Arial"/>
          <w:sz w:val="21"/>
          <w:szCs w:val="21"/>
        </w:rPr>
        <w:t>0</w:t>
      </w:r>
      <w:r w:rsidR="003724B0" w:rsidRPr="00725735">
        <w:rPr>
          <w:rFonts w:ascii="Arial" w:hAnsi="Arial" w:cs="Arial"/>
          <w:sz w:val="21"/>
          <w:szCs w:val="21"/>
        </w:rPr>
        <w:t xml:space="preserve"> </w:t>
      </w:r>
      <w:r w:rsidR="008F3440" w:rsidRPr="00725735">
        <w:rPr>
          <w:rFonts w:ascii="Arial" w:hAnsi="Arial" w:cs="Arial"/>
          <w:sz w:val="21"/>
          <w:szCs w:val="21"/>
        </w:rPr>
        <w:t>meter från spridningsområdet</w:t>
      </w:r>
      <w:r w:rsidR="002C79BC">
        <w:rPr>
          <w:rFonts w:ascii="Arial" w:hAnsi="Arial" w:cs="Arial"/>
          <w:sz w:val="21"/>
          <w:szCs w:val="21"/>
        </w:rPr>
        <w:t>.</w:t>
      </w:r>
      <w:r w:rsidR="00B17447">
        <w:rPr>
          <w:rFonts w:ascii="Arial" w:hAnsi="Arial" w:cs="Arial"/>
          <w:sz w:val="21"/>
          <w:szCs w:val="21"/>
        </w:rPr>
        <w:t xml:space="preserve"> </w:t>
      </w:r>
      <w:r w:rsidR="007E34AB" w:rsidRPr="00725735">
        <w:rPr>
          <w:rFonts w:ascii="Arial" w:hAnsi="Arial" w:cs="Arial"/>
          <w:sz w:val="21"/>
          <w:szCs w:val="21"/>
        </w:rPr>
        <w:t xml:space="preserve">Gradienten </w:t>
      </w:r>
      <w:r w:rsidR="00725735" w:rsidRPr="00725735">
        <w:rPr>
          <w:rFonts w:ascii="Arial" w:hAnsi="Arial" w:cs="Arial"/>
          <w:sz w:val="21"/>
          <w:szCs w:val="21"/>
        </w:rPr>
        <w:t>är 2%</w:t>
      </w:r>
      <w:r w:rsidR="007E34AB" w:rsidRPr="00725735">
        <w:rPr>
          <w:rFonts w:ascii="Arial" w:hAnsi="Arial" w:cs="Arial"/>
          <w:sz w:val="21"/>
          <w:szCs w:val="21"/>
        </w:rPr>
        <w:t xml:space="preserve">. </w:t>
      </w:r>
      <w:r>
        <w:rPr>
          <w:rFonts w:ascii="Arial" w:hAnsi="Arial" w:cs="Arial"/>
          <w:sz w:val="21"/>
          <w:szCs w:val="21"/>
        </w:rPr>
        <w:t>De</w:t>
      </w:r>
      <w:r w:rsidR="007E34AB" w:rsidRPr="00725735">
        <w:rPr>
          <w:rFonts w:ascii="Arial" w:hAnsi="Arial" w:cs="Arial"/>
          <w:sz w:val="21"/>
          <w:szCs w:val="21"/>
        </w:rPr>
        <w:t xml:space="preserve"> perkolations</w:t>
      </w:r>
      <w:r w:rsidR="00B34208">
        <w:rPr>
          <w:rFonts w:ascii="Arial" w:hAnsi="Arial" w:cs="Arial"/>
          <w:sz w:val="21"/>
          <w:szCs w:val="21"/>
        </w:rPr>
        <w:t>prover som uttagits</w:t>
      </w:r>
      <w:r w:rsidR="007E34AB" w:rsidRPr="00725735">
        <w:rPr>
          <w:rFonts w:ascii="Arial" w:hAnsi="Arial" w:cs="Arial"/>
          <w:sz w:val="21"/>
          <w:szCs w:val="21"/>
        </w:rPr>
        <w:t xml:space="preserve"> visar att jordarten mellan brunn och dricksvatten har </w:t>
      </w:r>
      <w:r w:rsidR="002C79BC">
        <w:rPr>
          <w:rFonts w:ascii="Arial" w:hAnsi="Arial" w:cs="Arial"/>
          <w:sz w:val="21"/>
          <w:szCs w:val="21"/>
        </w:rPr>
        <w:t xml:space="preserve">en </w:t>
      </w:r>
      <w:r w:rsidR="007E34AB" w:rsidRPr="00725735">
        <w:rPr>
          <w:rFonts w:ascii="Arial" w:hAnsi="Arial" w:cs="Arial"/>
          <w:sz w:val="21"/>
          <w:szCs w:val="21"/>
        </w:rPr>
        <w:t>hydraulisk konduktivitet på</w:t>
      </w:r>
      <w:r w:rsidR="00725735" w:rsidRPr="00725735">
        <w:rPr>
          <w:rFonts w:ascii="Arial" w:hAnsi="Arial" w:cs="Arial"/>
          <w:sz w:val="21"/>
          <w:szCs w:val="21"/>
        </w:rPr>
        <w:t xml:space="preserve"> 5</w:t>
      </w:r>
      <w:r w:rsidR="00725735" w:rsidRPr="00725735">
        <w:rPr>
          <w:rFonts w:ascii="Arial" w:hAnsi="Arial" w:cs="Arial"/>
          <w:color w:val="3A3A3A"/>
          <w:sz w:val="21"/>
          <w:szCs w:val="21"/>
        </w:rPr>
        <w:t xml:space="preserve"> x 10</w:t>
      </w:r>
      <w:r w:rsidR="00725735" w:rsidRPr="00725735">
        <w:rPr>
          <w:rFonts w:ascii="Arial" w:hAnsi="Arial" w:cs="Arial"/>
          <w:color w:val="3A3A3A"/>
          <w:sz w:val="21"/>
          <w:szCs w:val="21"/>
          <w:vertAlign w:val="superscript"/>
        </w:rPr>
        <w:t>-5</w:t>
      </w:r>
      <w:r w:rsidR="00AC720D">
        <w:rPr>
          <w:rFonts w:ascii="Arial" w:hAnsi="Arial" w:cs="Arial"/>
          <w:color w:val="3A3A3A"/>
          <w:sz w:val="21"/>
          <w:szCs w:val="21"/>
          <w:vertAlign w:val="superscript"/>
        </w:rPr>
        <w:t xml:space="preserve"> </w:t>
      </w:r>
      <w:r w:rsidR="00AC720D">
        <w:rPr>
          <w:rFonts w:ascii="Arial" w:hAnsi="Arial" w:cs="Arial"/>
          <w:sz w:val="21"/>
          <w:szCs w:val="21"/>
        </w:rPr>
        <w:t xml:space="preserve">m/s. </w:t>
      </w:r>
      <w:r w:rsidR="00A55A2A" w:rsidRPr="00725735">
        <w:rPr>
          <w:rFonts w:ascii="Arial" w:hAnsi="Arial" w:cs="Arial"/>
          <w:sz w:val="21"/>
          <w:szCs w:val="21"/>
        </w:rPr>
        <w:t xml:space="preserve">Enligt tabell </w:t>
      </w:r>
      <w:r w:rsidR="002C79BC">
        <w:rPr>
          <w:rFonts w:ascii="Arial" w:hAnsi="Arial" w:cs="Arial"/>
          <w:sz w:val="21"/>
          <w:szCs w:val="21"/>
        </w:rPr>
        <w:t>för situationen när brunnen inte ligger inom sp</w:t>
      </w:r>
      <w:r w:rsidR="00B17447">
        <w:rPr>
          <w:rFonts w:ascii="Arial" w:hAnsi="Arial" w:cs="Arial"/>
          <w:sz w:val="21"/>
          <w:szCs w:val="21"/>
        </w:rPr>
        <w:t>ri</w:t>
      </w:r>
      <w:r w:rsidR="002C79BC">
        <w:rPr>
          <w:rFonts w:ascii="Arial" w:hAnsi="Arial" w:cs="Arial"/>
          <w:sz w:val="21"/>
          <w:szCs w:val="21"/>
        </w:rPr>
        <w:t xml:space="preserve">dningsområdet men inom potentiellt påverkansområde </w:t>
      </w:r>
      <w:r w:rsidR="00A55A2A" w:rsidRPr="00725735">
        <w:rPr>
          <w:rFonts w:ascii="Arial" w:hAnsi="Arial" w:cs="Arial"/>
          <w:sz w:val="21"/>
          <w:szCs w:val="21"/>
        </w:rPr>
        <w:t xml:space="preserve">ger </w:t>
      </w:r>
      <w:r w:rsidR="003724B0">
        <w:rPr>
          <w:rFonts w:ascii="Arial" w:hAnsi="Arial" w:cs="Arial"/>
          <w:sz w:val="21"/>
          <w:szCs w:val="21"/>
        </w:rPr>
        <w:t xml:space="preserve">gradient 1 % </w:t>
      </w:r>
      <w:r w:rsidR="007415C5" w:rsidRPr="004D3702">
        <w:rPr>
          <w:rFonts w:ascii="Arial" w:hAnsi="Arial" w:cs="Arial"/>
          <w:sz w:val="21"/>
          <w:szCs w:val="21"/>
        </w:rPr>
        <w:t xml:space="preserve">att skyddsavståndet till </w:t>
      </w:r>
      <w:r w:rsidR="007415C5">
        <w:rPr>
          <w:rFonts w:ascii="Arial" w:hAnsi="Arial" w:cs="Arial"/>
          <w:sz w:val="21"/>
          <w:szCs w:val="21"/>
        </w:rPr>
        <w:t>från infiltrationen och dess spridning</w:t>
      </w:r>
      <w:r w:rsidR="007415C5" w:rsidRPr="004D3702">
        <w:rPr>
          <w:rFonts w:ascii="Arial" w:hAnsi="Arial" w:cs="Arial"/>
          <w:sz w:val="21"/>
          <w:szCs w:val="21"/>
        </w:rPr>
        <w:t>sområde</w:t>
      </w:r>
      <w:r w:rsidR="007415C5">
        <w:rPr>
          <w:rFonts w:ascii="Arial" w:hAnsi="Arial" w:cs="Arial"/>
          <w:sz w:val="21"/>
          <w:szCs w:val="21"/>
        </w:rPr>
        <w:t xml:space="preserve"> till brunnen</w:t>
      </w:r>
      <w:r w:rsidR="007415C5" w:rsidRPr="004D3702">
        <w:rPr>
          <w:rFonts w:ascii="Arial" w:hAnsi="Arial" w:cs="Arial"/>
          <w:sz w:val="21"/>
          <w:szCs w:val="21"/>
        </w:rPr>
        <w:t xml:space="preserve"> behöver uppgå till</w:t>
      </w:r>
      <w:r w:rsidR="007415C5">
        <w:rPr>
          <w:rFonts w:ascii="Arial" w:hAnsi="Arial" w:cs="Arial"/>
          <w:sz w:val="21"/>
          <w:szCs w:val="21"/>
        </w:rPr>
        <w:t xml:space="preserve"> 2</w:t>
      </w:r>
      <w:r w:rsidR="007415C5" w:rsidRPr="004D3702">
        <w:rPr>
          <w:rFonts w:ascii="Arial" w:hAnsi="Arial" w:cs="Arial"/>
          <w:sz w:val="21"/>
          <w:szCs w:val="21"/>
        </w:rPr>
        <w:t xml:space="preserve">0 m. </w:t>
      </w:r>
      <w:r w:rsidR="003724B0">
        <w:rPr>
          <w:rFonts w:ascii="Arial" w:hAnsi="Arial" w:cs="Arial"/>
          <w:sz w:val="21"/>
          <w:szCs w:val="21"/>
        </w:rPr>
        <w:t>Med 2 % gradient finns en större säkerhet</w:t>
      </w:r>
      <w:r w:rsidR="00210571">
        <w:rPr>
          <w:rFonts w:ascii="Arial" w:hAnsi="Arial" w:cs="Arial"/>
          <w:sz w:val="21"/>
          <w:szCs w:val="21"/>
        </w:rPr>
        <w:t>.</w:t>
      </w:r>
      <w:r w:rsidR="003724B0">
        <w:rPr>
          <w:rFonts w:ascii="Arial" w:hAnsi="Arial" w:cs="Arial"/>
          <w:sz w:val="21"/>
          <w:szCs w:val="21"/>
        </w:rPr>
        <w:t xml:space="preserve"> </w:t>
      </w:r>
      <w:r w:rsidR="00210571">
        <w:rPr>
          <w:rFonts w:ascii="Arial" w:hAnsi="Arial" w:cs="Arial"/>
          <w:sz w:val="21"/>
          <w:szCs w:val="21"/>
        </w:rPr>
        <w:t>Eftersom avståndet till spridningsområdet är</w:t>
      </w:r>
      <w:r w:rsidR="003724B0">
        <w:rPr>
          <w:rFonts w:ascii="Arial" w:hAnsi="Arial" w:cs="Arial"/>
          <w:sz w:val="21"/>
          <w:szCs w:val="21"/>
        </w:rPr>
        <w:t xml:space="preserve"> </w:t>
      </w:r>
      <w:r w:rsidR="00B34208">
        <w:rPr>
          <w:rFonts w:ascii="Arial" w:hAnsi="Arial" w:cs="Arial"/>
          <w:sz w:val="21"/>
          <w:szCs w:val="21"/>
        </w:rPr>
        <w:t>3</w:t>
      </w:r>
      <w:r w:rsidR="003724B0">
        <w:rPr>
          <w:rFonts w:ascii="Arial" w:hAnsi="Arial" w:cs="Arial"/>
          <w:sz w:val="21"/>
          <w:szCs w:val="21"/>
        </w:rPr>
        <w:t>0 m</w:t>
      </w:r>
      <w:r w:rsidR="00210571">
        <w:rPr>
          <w:rFonts w:ascii="Arial" w:hAnsi="Arial" w:cs="Arial"/>
          <w:sz w:val="21"/>
          <w:szCs w:val="21"/>
        </w:rPr>
        <w:t xml:space="preserve"> </w:t>
      </w:r>
      <w:r w:rsidR="00783C16">
        <w:rPr>
          <w:rFonts w:ascii="Arial" w:hAnsi="Arial" w:cs="Arial"/>
          <w:sz w:val="21"/>
          <w:szCs w:val="21"/>
        </w:rPr>
        <w:t xml:space="preserve">och avståndet till infiltrationen 45 m </w:t>
      </w:r>
      <w:r w:rsidR="00210571">
        <w:rPr>
          <w:rFonts w:ascii="Arial" w:hAnsi="Arial" w:cs="Arial"/>
          <w:sz w:val="21"/>
          <w:szCs w:val="21"/>
        </w:rPr>
        <w:t>så är bedömningen att tillräckligt skyddsavstånd</w:t>
      </w:r>
      <w:r w:rsidR="00783C16">
        <w:rPr>
          <w:rFonts w:ascii="Arial" w:hAnsi="Arial" w:cs="Arial"/>
          <w:sz w:val="21"/>
          <w:szCs w:val="21"/>
        </w:rPr>
        <w:t xml:space="preserve"> </w:t>
      </w:r>
      <w:r w:rsidR="00210571">
        <w:rPr>
          <w:rFonts w:ascii="Arial" w:hAnsi="Arial" w:cs="Arial"/>
          <w:sz w:val="21"/>
          <w:szCs w:val="21"/>
        </w:rPr>
        <w:t>uppnås.</w:t>
      </w:r>
    </w:p>
    <w:p w14:paraId="204A16A5" w14:textId="77777777" w:rsidR="00A62807" w:rsidRDefault="00A62807" w:rsidP="00D66AFA">
      <w:pPr>
        <w:pStyle w:val="NormalIndrag"/>
        <w:ind w:firstLine="0"/>
        <w:rPr>
          <w:rFonts w:ascii="Arial" w:hAnsi="Arial" w:cs="Arial"/>
          <w:sz w:val="21"/>
          <w:szCs w:val="21"/>
        </w:rPr>
      </w:pPr>
    </w:p>
    <w:tbl>
      <w:tblPr>
        <w:tblStyle w:val="Tabellrutnt"/>
        <w:tblW w:w="10065" w:type="dxa"/>
        <w:tblLook w:val="04A0" w:firstRow="1" w:lastRow="0" w:firstColumn="1" w:lastColumn="0" w:noHBand="0" w:noVBand="1"/>
      </w:tblPr>
      <w:tblGrid>
        <w:gridCol w:w="1673"/>
        <w:gridCol w:w="2151"/>
        <w:gridCol w:w="996"/>
        <w:gridCol w:w="1847"/>
        <w:gridCol w:w="3398"/>
      </w:tblGrid>
      <w:tr w:rsidR="00A62807" w14:paraId="481F48F8" w14:textId="77777777" w:rsidTr="00601C01">
        <w:tc>
          <w:tcPr>
            <w:tcW w:w="1673" w:type="dxa"/>
            <w:tcBorders>
              <w:top w:val="nil"/>
              <w:left w:val="nil"/>
              <w:bottom w:val="single" w:sz="4" w:space="0" w:color="auto"/>
              <w:right w:val="nil"/>
            </w:tcBorders>
            <w:vAlign w:val="bottom"/>
          </w:tcPr>
          <w:p w14:paraId="0E5DED8A" w14:textId="77777777" w:rsidR="00A62807" w:rsidRPr="002D6D05" w:rsidRDefault="00A62807" w:rsidP="00D66AFA">
            <w:pPr>
              <w:pStyle w:val="Normal1"/>
              <w:rPr>
                <w:rFonts w:ascii="Arial" w:hAnsi="Arial" w:cs="Arial"/>
                <w:color w:val="3A3A3A"/>
              </w:rPr>
            </w:pPr>
            <w:r w:rsidRPr="002D6D05">
              <w:rPr>
                <w:rFonts w:ascii="Arial" w:hAnsi="Arial" w:cs="Arial"/>
                <w:color w:val="3A3A3A"/>
              </w:rPr>
              <w:t>Lutning GVY</w:t>
            </w:r>
          </w:p>
        </w:tc>
        <w:tc>
          <w:tcPr>
            <w:tcW w:w="2151" w:type="dxa"/>
            <w:tcBorders>
              <w:top w:val="nil"/>
              <w:left w:val="nil"/>
              <w:bottom w:val="single" w:sz="4" w:space="0" w:color="auto"/>
              <w:right w:val="nil"/>
            </w:tcBorders>
            <w:vAlign w:val="bottom"/>
          </w:tcPr>
          <w:p w14:paraId="446E8386" w14:textId="77777777" w:rsidR="00A62807" w:rsidRPr="002D6D05" w:rsidRDefault="00A62807" w:rsidP="00D66AFA">
            <w:pPr>
              <w:pStyle w:val="Normal1"/>
              <w:rPr>
                <w:rFonts w:ascii="Arial" w:hAnsi="Arial" w:cs="Arial"/>
                <w:color w:val="3A3A3A"/>
              </w:rPr>
            </w:pPr>
            <w:r w:rsidRPr="002D6D05">
              <w:rPr>
                <w:rFonts w:ascii="Arial" w:hAnsi="Arial" w:cs="Arial"/>
                <w:color w:val="3A3A3A"/>
              </w:rPr>
              <w:t>Genomsläpplighet    (hydraulisk konduktivitet, m/s)</w:t>
            </w:r>
          </w:p>
        </w:tc>
        <w:tc>
          <w:tcPr>
            <w:tcW w:w="996" w:type="dxa"/>
            <w:tcBorders>
              <w:top w:val="nil"/>
              <w:left w:val="nil"/>
              <w:bottom w:val="single" w:sz="4" w:space="0" w:color="auto"/>
              <w:right w:val="nil"/>
            </w:tcBorders>
            <w:vAlign w:val="bottom"/>
          </w:tcPr>
          <w:p w14:paraId="5EB894F4" w14:textId="77777777" w:rsidR="00A62807" w:rsidRDefault="00A62807" w:rsidP="00D66AFA">
            <w:pPr>
              <w:pStyle w:val="Normal1"/>
              <w:rPr>
                <w:rFonts w:ascii="Arial" w:hAnsi="Arial" w:cs="Arial"/>
                <w:color w:val="3A3A3A"/>
              </w:rPr>
            </w:pPr>
          </w:p>
        </w:tc>
        <w:tc>
          <w:tcPr>
            <w:tcW w:w="1847" w:type="dxa"/>
            <w:tcBorders>
              <w:top w:val="nil"/>
              <w:left w:val="nil"/>
              <w:bottom w:val="single" w:sz="4" w:space="0" w:color="auto"/>
              <w:right w:val="nil"/>
            </w:tcBorders>
            <w:vAlign w:val="bottom"/>
          </w:tcPr>
          <w:p w14:paraId="6A373658" w14:textId="77777777" w:rsidR="00A62807" w:rsidRDefault="00A62807" w:rsidP="00D66AFA">
            <w:pPr>
              <w:pStyle w:val="Normal1"/>
              <w:rPr>
                <w:rFonts w:ascii="Arial" w:hAnsi="Arial" w:cs="Arial"/>
                <w:color w:val="3A3A3A"/>
              </w:rPr>
            </w:pPr>
            <w:r>
              <w:rPr>
                <w:rFonts w:ascii="Arial" w:hAnsi="Arial" w:cs="Arial"/>
                <w:color w:val="3A3A3A"/>
              </w:rPr>
              <w:t>Skydds-avstånd (m)</w:t>
            </w:r>
          </w:p>
        </w:tc>
        <w:tc>
          <w:tcPr>
            <w:tcW w:w="3398" w:type="dxa"/>
            <w:tcBorders>
              <w:top w:val="nil"/>
              <w:left w:val="nil"/>
              <w:bottom w:val="single" w:sz="4" w:space="0" w:color="auto"/>
              <w:right w:val="nil"/>
            </w:tcBorders>
            <w:vAlign w:val="bottom"/>
          </w:tcPr>
          <w:p w14:paraId="632CC8C6" w14:textId="77777777" w:rsidR="00A62807" w:rsidRDefault="00A62807" w:rsidP="00D66AFA">
            <w:pPr>
              <w:pStyle w:val="Normal1"/>
              <w:rPr>
                <w:rFonts w:ascii="Arial" w:hAnsi="Arial" w:cs="Arial"/>
                <w:color w:val="3A3A3A"/>
              </w:rPr>
            </w:pPr>
            <w:r>
              <w:rPr>
                <w:rFonts w:ascii="Arial" w:hAnsi="Arial" w:cs="Arial"/>
                <w:color w:val="3A3A3A"/>
              </w:rPr>
              <w:t>Kommentar</w:t>
            </w:r>
          </w:p>
        </w:tc>
      </w:tr>
      <w:tr w:rsidR="00A62807" w14:paraId="55D4088D" w14:textId="77777777" w:rsidTr="00601C01">
        <w:tc>
          <w:tcPr>
            <w:tcW w:w="1673" w:type="dxa"/>
            <w:vMerge w:val="restart"/>
            <w:tcBorders>
              <w:top w:val="single" w:sz="4" w:space="0" w:color="auto"/>
            </w:tcBorders>
            <w:shd w:val="clear" w:color="auto" w:fill="EEECE1" w:themeFill="background2"/>
            <w:textDirection w:val="btLr"/>
          </w:tcPr>
          <w:p w14:paraId="733F214A" w14:textId="77777777" w:rsidR="00A62807" w:rsidRPr="00F22FEA" w:rsidRDefault="00A62807" w:rsidP="00D66AFA">
            <w:pPr>
              <w:pStyle w:val="Normal1"/>
              <w:ind w:left="113" w:right="113"/>
              <w:rPr>
                <w:rFonts w:ascii="Arial" w:hAnsi="Arial" w:cs="Arial"/>
                <w:color w:val="3A3A3A"/>
                <w:sz w:val="20"/>
                <w:szCs w:val="20"/>
              </w:rPr>
            </w:pPr>
            <w:r w:rsidRPr="00D3227E">
              <w:rPr>
                <w:rFonts w:ascii="Arial" w:hAnsi="Arial" w:cs="Arial"/>
                <w:color w:val="3A3A3A"/>
                <w:sz w:val="18"/>
                <w:szCs w:val="18"/>
              </w:rPr>
              <w:t>Gradient 0%</w:t>
            </w:r>
          </w:p>
        </w:tc>
        <w:tc>
          <w:tcPr>
            <w:tcW w:w="2151" w:type="dxa"/>
            <w:tcBorders>
              <w:top w:val="single" w:sz="4" w:space="0" w:color="auto"/>
            </w:tcBorders>
            <w:shd w:val="clear" w:color="auto" w:fill="EEECE1" w:themeFill="background2"/>
          </w:tcPr>
          <w:p w14:paraId="57ED13DC" w14:textId="77777777" w:rsidR="00A62807" w:rsidRPr="00F22FEA" w:rsidRDefault="00A62807" w:rsidP="00D66AFA">
            <w:pPr>
              <w:pStyle w:val="Normal1"/>
              <w:rPr>
                <w:rFonts w:ascii="Arial" w:hAnsi="Arial" w:cs="Arial"/>
                <w:color w:val="3A3A3A"/>
                <w:sz w:val="18"/>
                <w:szCs w:val="18"/>
              </w:rPr>
            </w:pPr>
            <w:r w:rsidRPr="00F22FEA">
              <w:rPr>
                <w:rFonts w:ascii="Arial" w:hAnsi="Arial" w:cs="Arial"/>
                <w:color w:val="3A3A3A"/>
                <w:sz w:val="18"/>
                <w:szCs w:val="18"/>
              </w:rPr>
              <w:t>Mindre än 1 x 10</w:t>
            </w:r>
            <w:r w:rsidRPr="00F22FEA">
              <w:rPr>
                <w:rFonts w:ascii="Arial" w:hAnsi="Arial" w:cs="Arial"/>
                <w:color w:val="3A3A3A"/>
                <w:sz w:val="18"/>
                <w:szCs w:val="18"/>
                <w:vertAlign w:val="superscript"/>
              </w:rPr>
              <w:t>-5</w:t>
            </w:r>
          </w:p>
        </w:tc>
        <w:tc>
          <w:tcPr>
            <w:tcW w:w="996" w:type="dxa"/>
            <w:tcBorders>
              <w:top w:val="single" w:sz="4" w:space="0" w:color="auto"/>
            </w:tcBorders>
            <w:shd w:val="clear" w:color="auto" w:fill="EEECE1" w:themeFill="background2"/>
          </w:tcPr>
          <w:p w14:paraId="3D1FC20D" w14:textId="77777777" w:rsidR="00A62807" w:rsidRDefault="00A62807" w:rsidP="00D66AFA">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91872" behindDoc="0" locked="0" layoutInCell="1" allowOverlap="1" wp14:anchorId="442838FB" wp14:editId="561ED8D6">
                      <wp:simplePos x="0" y="0"/>
                      <wp:positionH relativeFrom="column">
                        <wp:posOffset>-71755</wp:posOffset>
                      </wp:positionH>
                      <wp:positionV relativeFrom="paragraph">
                        <wp:posOffset>6985</wp:posOffset>
                      </wp:positionV>
                      <wp:extent cx="622300" cy="171450"/>
                      <wp:effectExtent l="0" t="0" r="25400" b="19050"/>
                      <wp:wrapNone/>
                      <wp:docPr id="3" name="Rektangel 3"/>
                      <wp:cNvGraphicFramePr/>
                      <a:graphic xmlns:a="http://schemas.openxmlformats.org/drawingml/2006/main">
                        <a:graphicData uri="http://schemas.microsoft.com/office/word/2010/wordprocessingShape">
                          <wps:wsp>
                            <wps:cNvSpPr/>
                            <wps:spPr>
                              <a:xfrm>
                                <a:off x="0" y="0"/>
                                <a:ext cx="622300" cy="17145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31B03" id="Rektangel 3" o:spid="_x0000_s1026" style="position:absolute;margin-left:-5.65pt;margin-top:.55pt;width:49pt;height:1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" fillcolor="#4f81bd [3204]" strokecolor="#243f60 [1604]" strokeweight="2pt">
                      <v:fill r:id="rId53" o:title="" color2="white [3212]" type="pattern"/>
                    </v:rect>
                  </w:pict>
                </mc:Fallback>
              </mc:AlternateContent>
            </w:r>
          </w:p>
        </w:tc>
        <w:tc>
          <w:tcPr>
            <w:tcW w:w="1847" w:type="dxa"/>
            <w:tcBorders>
              <w:top w:val="single" w:sz="4" w:space="0" w:color="auto"/>
            </w:tcBorders>
            <w:shd w:val="clear" w:color="auto" w:fill="EEECE1" w:themeFill="background2"/>
          </w:tcPr>
          <w:p w14:paraId="0664527B" w14:textId="77777777" w:rsidR="00A62807" w:rsidRDefault="00A62807" w:rsidP="00D66AFA">
            <w:pPr>
              <w:pStyle w:val="Normal1"/>
              <w:rPr>
                <w:rFonts w:ascii="Arial" w:hAnsi="Arial" w:cs="Arial"/>
                <w:color w:val="3A3A3A"/>
              </w:rPr>
            </w:pPr>
            <w:r w:rsidRPr="00D56611">
              <w:rPr>
                <w:rFonts w:ascii="Arial" w:hAnsi="Arial" w:cs="Arial"/>
                <w:color w:val="3A3A3A"/>
                <w:sz w:val="20"/>
                <w:szCs w:val="20"/>
              </w:rPr>
              <w:t>40</w:t>
            </w:r>
          </w:p>
        </w:tc>
        <w:tc>
          <w:tcPr>
            <w:tcW w:w="3398" w:type="dxa"/>
            <w:tcBorders>
              <w:top w:val="single" w:sz="4" w:space="0" w:color="auto"/>
            </w:tcBorders>
            <w:shd w:val="clear" w:color="auto" w:fill="EEECE1" w:themeFill="background2"/>
          </w:tcPr>
          <w:p w14:paraId="51BCDF6C" w14:textId="77777777" w:rsidR="00A62807" w:rsidRDefault="00A62807" w:rsidP="00D66AFA">
            <w:pPr>
              <w:pStyle w:val="Normal1"/>
              <w:rPr>
                <w:rFonts w:ascii="Arial" w:hAnsi="Arial" w:cs="Arial"/>
                <w:color w:val="3A3A3A"/>
              </w:rPr>
            </w:pPr>
          </w:p>
        </w:tc>
      </w:tr>
      <w:tr w:rsidR="00A62807" w14:paraId="28675ED8" w14:textId="77777777" w:rsidTr="00601C01">
        <w:trPr>
          <w:trHeight w:val="560"/>
        </w:trPr>
        <w:tc>
          <w:tcPr>
            <w:tcW w:w="1673" w:type="dxa"/>
            <w:vMerge/>
            <w:shd w:val="clear" w:color="auto" w:fill="EEECE1" w:themeFill="background2"/>
          </w:tcPr>
          <w:p w14:paraId="4258ECA7" w14:textId="77777777" w:rsidR="00A62807" w:rsidRDefault="00A62807" w:rsidP="00D66AFA">
            <w:pPr>
              <w:pStyle w:val="Normal1"/>
              <w:rPr>
                <w:rFonts w:ascii="Arial" w:hAnsi="Arial" w:cs="Arial"/>
                <w:color w:val="3A3A3A"/>
              </w:rPr>
            </w:pPr>
          </w:p>
        </w:tc>
        <w:tc>
          <w:tcPr>
            <w:tcW w:w="2151" w:type="dxa"/>
            <w:shd w:val="clear" w:color="auto" w:fill="EEECE1" w:themeFill="background2"/>
          </w:tcPr>
          <w:p w14:paraId="687B9DEE" w14:textId="77777777" w:rsidR="00A62807" w:rsidRPr="00F22FEA" w:rsidRDefault="00A62807" w:rsidP="00D66AFA">
            <w:pPr>
              <w:pStyle w:val="Normal1"/>
              <w:rPr>
                <w:rFonts w:ascii="Arial" w:hAnsi="Arial" w:cs="Arial"/>
                <w:color w:val="3A3A3A"/>
                <w:sz w:val="18"/>
                <w:szCs w:val="18"/>
              </w:rPr>
            </w:pPr>
            <w:r w:rsidRPr="00F22FEA">
              <w:rPr>
                <w:rFonts w:ascii="Arial" w:hAnsi="Arial" w:cs="Arial"/>
                <w:color w:val="3A3A3A"/>
                <w:sz w:val="18"/>
                <w:szCs w:val="18"/>
              </w:rPr>
              <w:t>Större än 1 x 10</w:t>
            </w:r>
            <w:r w:rsidRPr="00F22FEA">
              <w:rPr>
                <w:rFonts w:ascii="Arial" w:hAnsi="Arial" w:cs="Arial"/>
                <w:color w:val="3A3A3A"/>
                <w:sz w:val="18"/>
                <w:szCs w:val="18"/>
                <w:vertAlign w:val="superscript"/>
              </w:rPr>
              <w:t>-5</w:t>
            </w:r>
          </w:p>
        </w:tc>
        <w:tc>
          <w:tcPr>
            <w:tcW w:w="996" w:type="dxa"/>
            <w:shd w:val="clear" w:color="auto" w:fill="EEECE1" w:themeFill="background2"/>
          </w:tcPr>
          <w:p w14:paraId="69669670" w14:textId="77777777" w:rsidR="00A62807" w:rsidRDefault="00A62807" w:rsidP="00D66AFA">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93920" behindDoc="0" locked="0" layoutInCell="1" allowOverlap="1" wp14:anchorId="787179E8" wp14:editId="345EB643">
                      <wp:simplePos x="0" y="0"/>
                      <wp:positionH relativeFrom="column">
                        <wp:posOffset>-65018</wp:posOffset>
                      </wp:positionH>
                      <wp:positionV relativeFrom="paragraph">
                        <wp:posOffset>-6460</wp:posOffset>
                      </wp:positionV>
                      <wp:extent cx="615950" cy="930302"/>
                      <wp:effectExtent l="0" t="0" r="12700" b="22225"/>
                      <wp:wrapNone/>
                      <wp:docPr id="10" name="Rektangel 10"/>
                      <wp:cNvGraphicFramePr/>
                      <a:graphic xmlns:a="http://schemas.openxmlformats.org/drawingml/2006/main">
                        <a:graphicData uri="http://schemas.microsoft.com/office/word/2010/wordprocessingShape">
                          <wps:wsp>
                            <wps:cNvSpPr/>
                            <wps:spPr>
                              <a:xfrm>
                                <a:off x="0" y="0"/>
                                <a:ext cx="615950" cy="930302"/>
                              </a:xfrm>
                              <a:prstGeom prst="rect">
                                <a:avLst/>
                              </a:prstGeom>
                              <a:pattFill prst="pct5">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2F7BB" id="Rektangel 10" o:spid="_x0000_s1026" style="position:absolute;margin-left:-5.1pt;margin-top:-.5pt;width:48.5pt;height:73.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" fillcolor="#4f81bd [3204]" strokecolor="#243f60 [1604]" strokeweight="2pt">
                      <v:fill r:id="rId54" o:title="" color2="white [3212]" type="pattern"/>
                    </v:rect>
                  </w:pict>
                </mc:Fallback>
              </mc:AlternateContent>
            </w:r>
          </w:p>
        </w:tc>
        <w:tc>
          <w:tcPr>
            <w:tcW w:w="1847" w:type="dxa"/>
            <w:shd w:val="clear" w:color="auto" w:fill="EEECE1" w:themeFill="background2"/>
          </w:tcPr>
          <w:p w14:paraId="1FA644DE" w14:textId="77777777" w:rsidR="00A62807" w:rsidRDefault="00A62807" w:rsidP="00D66AFA">
            <w:pPr>
              <w:pStyle w:val="Normal1"/>
              <w:rPr>
                <w:rFonts w:ascii="Arial" w:hAnsi="Arial" w:cs="Arial"/>
                <w:color w:val="3A3A3A"/>
              </w:rPr>
            </w:pPr>
          </w:p>
        </w:tc>
        <w:tc>
          <w:tcPr>
            <w:tcW w:w="3398" w:type="dxa"/>
            <w:shd w:val="clear" w:color="auto" w:fill="EEECE1" w:themeFill="background2"/>
          </w:tcPr>
          <w:p w14:paraId="48ACCDFE" w14:textId="77777777" w:rsidR="00A62807" w:rsidRPr="004A5308" w:rsidRDefault="00A62807" w:rsidP="00D66AFA">
            <w:pPr>
              <w:pStyle w:val="Normal1"/>
              <w:rPr>
                <w:rFonts w:ascii="Arial" w:hAnsi="Arial" w:cs="Arial"/>
                <w:color w:val="3A3A3A"/>
                <w:sz w:val="16"/>
                <w:szCs w:val="16"/>
              </w:rPr>
            </w:pPr>
            <w:r w:rsidRPr="00F22FEA">
              <w:rPr>
                <w:rFonts w:ascii="Arial" w:hAnsi="Arial" w:cs="Arial"/>
                <w:color w:val="3A3A3A"/>
                <w:sz w:val="16"/>
                <w:szCs w:val="16"/>
              </w:rPr>
              <w:t>Riskfylld situation då små gradientförändringar får stora konsekvenser för skyddsavståndet. Övergå till tabell 6 med 1 % gradient.</w:t>
            </w:r>
            <w:r>
              <w:rPr>
                <w:rFonts w:ascii="Arial" w:hAnsi="Arial" w:cs="Arial"/>
                <w:color w:val="3A3A3A"/>
                <w:sz w:val="16"/>
                <w:szCs w:val="16"/>
              </w:rPr>
              <w:t xml:space="preserve"> (</w:t>
            </w:r>
            <w:r w:rsidRPr="004A5308">
              <w:rPr>
                <w:rFonts w:ascii="Arial" w:hAnsi="Arial" w:cs="Arial"/>
                <w:color w:val="3A3A3A"/>
                <w:sz w:val="16"/>
                <w:szCs w:val="16"/>
              </w:rPr>
              <w:t>Med så genomsläpplig</w:t>
            </w:r>
            <w:r>
              <w:rPr>
                <w:rFonts w:ascii="Arial" w:hAnsi="Arial" w:cs="Arial"/>
                <w:color w:val="3A3A3A"/>
                <w:sz w:val="16"/>
                <w:szCs w:val="16"/>
              </w:rPr>
              <w:t xml:space="preserve"> jord </w:t>
            </w:r>
            <w:r w:rsidRPr="004A5308">
              <w:rPr>
                <w:rFonts w:ascii="Arial" w:hAnsi="Arial" w:cs="Arial"/>
                <w:color w:val="3A3A3A"/>
                <w:sz w:val="16"/>
                <w:szCs w:val="16"/>
              </w:rPr>
              <w:t xml:space="preserve">och så stora osäkerheter med åt vilket håll vattnet rinner så får man </w:t>
            </w:r>
            <w:r>
              <w:rPr>
                <w:rFonts w:ascii="Arial" w:hAnsi="Arial" w:cs="Arial"/>
                <w:color w:val="3A3A3A"/>
                <w:sz w:val="16"/>
                <w:szCs w:val="16"/>
              </w:rPr>
              <w:t xml:space="preserve">istället </w:t>
            </w:r>
            <w:r w:rsidRPr="004A5308">
              <w:rPr>
                <w:rFonts w:ascii="Arial" w:hAnsi="Arial" w:cs="Arial"/>
                <w:color w:val="3A3A3A"/>
                <w:sz w:val="16"/>
                <w:szCs w:val="16"/>
              </w:rPr>
              <w:t xml:space="preserve">anta att brunnen </w:t>
            </w:r>
            <w:r>
              <w:rPr>
                <w:rFonts w:ascii="Arial" w:hAnsi="Arial" w:cs="Arial"/>
                <w:color w:val="3A3A3A"/>
                <w:sz w:val="16"/>
                <w:szCs w:val="16"/>
              </w:rPr>
              <w:t>ligger i det avloppspåverkade grundvattnets strömningsriktning</w:t>
            </w:r>
            <w:r w:rsidRPr="004A5308">
              <w:rPr>
                <w:rFonts w:ascii="Arial" w:hAnsi="Arial" w:cs="Arial"/>
                <w:color w:val="3A3A3A"/>
                <w:sz w:val="16"/>
                <w:szCs w:val="16"/>
              </w:rPr>
              <w:t>)</w:t>
            </w:r>
            <w:r>
              <w:rPr>
                <w:rFonts w:ascii="Arial" w:hAnsi="Arial" w:cs="Arial"/>
                <w:color w:val="3A3A3A"/>
                <w:sz w:val="16"/>
                <w:szCs w:val="16"/>
              </w:rPr>
              <w:t>.</w:t>
            </w:r>
          </w:p>
        </w:tc>
      </w:tr>
      <w:tr w:rsidR="00A62807" w14:paraId="50E57D46" w14:textId="77777777" w:rsidTr="00601C01">
        <w:tc>
          <w:tcPr>
            <w:tcW w:w="1673" w:type="dxa"/>
            <w:vMerge w:val="restart"/>
            <w:shd w:val="clear" w:color="auto" w:fill="FDE9D9"/>
            <w:textDirection w:val="btLr"/>
          </w:tcPr>
          <w:p w14:paraId="20AE4895" w14:textId="77777777" w:rsidR="00A62807" w:rsidRPr="002D6D05" w:rsidRDefault="00A62807" w:rsidP="00D66AFA">
            <w:pPr>
              <w:pStyle w:val="Normal1"/>
              <w:rPr>
                <w:rFonts w:ascii="Arial" w:hAnsi="Arial" w:cs="Arial"/>
                <w:color w:val="3A3A3A"/>
                <w:sz w:val="18"/>
                <w:szCs w:val="18"/>
              </w:rPr>
            </w:pPr>
            <w:r>
              <w:rPr>
                <w:rFonts w:ascii="Arial" w:hAnsi="Arial" w:cs="Arial"/>
                <w:color w:val="3A3A3A"/>
                <w:sz w:val="18"/>
                <w:szCs w:val="18"/>
              </w:rPr>
              <w:t xml:space="preserve">  </w:t>
            </w:r>
            <w:r w:rsidRPr="00D3227E">
              <w:rPr>
                <w:rFonts w:ascii="Arial" w:hAnsi="Arial" w:cs="Arial"/>
                <w:color w:val="3A3A3A"/>
                <w:sz w:val="18"/>
                <w:szCs w:val="18"/>
              </w:rPr>
              <w:t>Gradient 1%</w:t>
            </w:r>
          </w:p>
        </w:tc>
        <w:tc>
          <w:tcPr>
            <w:tcW w:w="2151" w:type="dxa"/>
            <w:shd w:val="clear" w:color="auto" w:fill="FDE9D9"/>
          </w:tcPr>
          <w:p w14:paraId="592333E0" w14:textId="77777777" w:rsidR="00A62807" w:rsidRDefault="00A62807" w:rsidP="00D66AFA">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7</w:t>
            </w:r>
          </w:p>
        </w:tc>
        <w:tc>
          <w:tcPr>
            <w:tcW w:w="996" w:type="dxa"/>
            <w:shd w:val="clear" w:color="auto" w:fill="FDE9D9"/>
          </w:tcPr>
          <w:p w14:paraId="3689F79C" w14:textId="77777777" w:rsidR="00A62807" w:rsidRDefault="00A62807" w:rsidP="00D66AFA">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95968" behindDoc="0" locked="0" layoutInCell="1" allowOverlap="1" wp14:anchorId="30830148" wp14:editId="2CD4F1F0">
                      <wp:simplePos x="0" y="0"/>
                      <wp:positionH relativeFrom="column">
                        <wp:posOffset>-67310</wp:posOffset>
                      </wp:positionH>
                      <wp:positionV relativeFrom="paragraph">
                        <wp:posOffset>-20955</wp:posOffset>
                      </wp:positionV>
                      <wp:extent cx="641350" cy="215900"/>
                      <wp:effectExtent l="0" t="0" r="25400" b="12700"/>
                      <wp:wrapNone/>
                      <wp:docPr id="12" name="Rektangel 12"/>
                      <wp:cNvGraphicFramePr/>
                      <a:graphic xmlns:a="http://schemas.openxmlformats.org/drawingml/2006/main">
                        <a:graphicData uri="http://schemas.microsoft.com/office/word/2010/wordprocessingShape">
                          <wps:wsp>
                            <wps:cNvSpPr/>
                            <wps:spPr>
                              <a:xfrm>
                                <a:off x="0" y="0"/>
                                <a:ext cx="641350" cy="21590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00E10" id="Rektangel 12" o:spid="_x0000_s1026" style="position:absolute;margin-left:-5.3pt;margin-top:-1.65pt;width:50.5pt;height:17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" fillcolor="#4f81bd [3204]" strokecolor="#243f60 [1604]" strokeweight="2pt"/>
                  </w:pict>
                </mc:Fallback>
              </mc:AlternateContent>
            </w:r>
          </w:p>
        </w:tc>
        <w:tc>
          <w:tcPr>
            <w:tcW w:w="1847" w:type="dxa"/>
            <w:shd w:val="clear" w:color="auto" w:fill="FDE9D9"/>
          </w:tcPr>
          <w:p w14:paraId="65ECF057" w14:textId="77777777" w:rsidR="00A62807" w:rsidRDefault="00A62807" w:rsidP="00D66AFA">
            <w:pPr>
              <w:pStyle w:val="Normal1"/>
              <w:rPr>
                <w:rFonts w:ascii="Arial" w:hAnsi="Arial" w:cs="Arial"/>
                <w:color w:val="3A3A3A"/>
              </w:rPr>
            </w:pPr>
            <w:r>
              <w:rPr>
                <w:rFonts w:ascii="Arial" w:hAnsi="Arial" w:cs="Arial"/>
                <w:color w:val="3A3A3A"/>
              </w:rPr>
              <w:t>35</w:t>
            </w:r>
          </w:p>
        </w:tc>
        <w:tc>
          <w:tcPr>
            <w:tcW w:w="3398" w:type="dxa"/>
            <w:shd w:val="clear" w:color="auto" w:fill="FDE9D9"/>
          </w:tcPr>
          <w:p w14:paraId="4DCD1D2F" w14:textId="77777777" w:rsidR="00A62807" w:rsidRDefault="00A62807" w:rsidP="00D66AFA">
            <w:pPr>
              <w:pStyle w:val="Normal1"/>
              <w:rPr>
                <w:rFonts w:ascii="Arial" w:hAnsi="Arial" w:cs="Arial"/>
                <w:color w:val="3A3A3A"/>
              </w:rPr>
            </w:pPr>
          </w:p>
        </w:tc>
      </w:tr>
      <w:tr w:rsidR="00A62807" w14:paraId="1DB8C3D7" w14:textId="77777777" w:rsidTr="00601C01">
        <w:tc>
          <w:tcPr>
            <w:tcW w:w="1673" w:type="dxa"/>
            <w:vMerge/>
            <w:shd w:val="clear" w:color="auto" w:fill="FDE9D9"/>
          </w:tcPr>
          <w:p w14:paraId="0F03C12C" w14:textId="77777777" w:rsidR="00A62807" w:rsidRDefault="00A62807" w:rsidP="00D66AFA">
            <w:pPr>
              <w:pStyle w:val="Normal1"/>
              <w:rPr>
                <w:rFonts w:ascii="Arial" w:hAnsi="Arial" w:cs="Arial"/>
                <w:color w:val="3A3A3A"/>
              </w:rPr>
            </w:pPr>
          </w:p>
        </w:tc>
        <w:tc>
          <w:tcPr>
            <w:tcW w:w="2151" w:type="dxa"/>
            <w:shd w:val="clear" w:color="auto" w:fill="FDE9D9"/>
          </w:tcPr>
          <w:p w14:paraId="1E166730" w14:textId="77777777" w:rsidR="00A62807" w:rsidRDefault="00A62807" w:rsidP="00D66AFA">
            <w:pPr>
              <w:pStyle w:val="Normal1"/>
              <w:rPr>
                <w:rFonts w:ascii="Arial" w:hAnsi="Arial" w:cs="Arial"/>
                <w:color w:val="3A3A3A"/>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996" w:type="dxa"/>
            <w:shd w:val="clear" w:color="auto" w:fill="FDE9D9"/>
          </w:tcPr>
          <w:p w14:paraId="5C816ABC" w14:textId="77777777" w:rsidR="00A62807" w:rsidRDefault="00A62807" w:rsidP="00D66AFA">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98016" behindDoc="0" locked="0" layoutInCell="1" allowOverlap="1" wp14:anchorId="0052424F" wp14:editId="6EC67410">
                      <wp:simplePos x="0" y="0"/>
                      <wp:positionH relativeFrom="column">
                        <wp:posOffset>-80010</wp:posOffset>
                      </wp:positionH>
                      <wp:positionV relativeFrom="paragraph">
                        <wp:posOffset>-27305</wp:posOffset>
                      </wp:positionV>
                      <wp:extent cx="635000" cy="203200"/>
                      <wp:effectExtent l="0" t="0" r="12700" b="25400"/>
                      <wp:wrapNone/>
                      <wp:docPr id="27" name="Rektangel 27"/>
                      <wp:cNvGraphicFramePr/>
                      <a:graphic xmlns:a="http://schemas.openxmlformats.org/drawingml/2006/main">
                        <a:graphicData uri="http://schemas.microsoft.com/office/word/2010/wordprocessingShape">
                          <wps:wsp>
                            <wps:cNvSpPr/>
                            <wps:spPr>
                              <a:xfrm>
                                <a:off x="0" y="0"/>
                                <a:ext cx="635000" cy="203200"/>
                              </a:xfrm>
                              <a:prstGeom prst="rect">
                                <a:avLst/>
                              </a:prstGeom>
                              <a:pattFill prst="pct5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50726" id="Rektangel 27" o:spid="_x0000_s1026" style="position:absolute;margin-left:-6.3pt;margin-top:-2.15pt;width:50pt;height:1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" fillcolor="#4f81bd [3204]" strokecolor="#243f60 [1604]" strokeweight="2pt">
                      <v:fill r:id="rId55" o:title="" color2="white [3212]" type="pattern"/>
                    </v:rect>
                  </w:pict>
                </mc:Fallback>
              </mc:AlternateContent>
            </w:r>
          </w:p>
        </w:tc>
        <w:tc>
          <w:tcPr>
            <w:tcW w:w="1847" w:type="dxa"/>
            <w:shd w:val="clear" w:color="auto" w:fill="FDE9D9"/>
          </w:tcPr>
          <w:p w14:paraId="6BE8A761" w14:textId="06DA57E2" w:rsidR="00A62807" w:rsidRDefault="00A62807" w:rsidP="00D66AFA">
            <w:pPr>
              <w:pStyle w:val="Normal1"/>
              <w:rPr>
                <w:rFonts w:ascii="Arial" w:hAnsi="Arial" w:cs="Arial"/>
                <w:color w:val="3A3A3A"/>
              </w:rPr>
            </w:pPr>
            <w:r>
              <w:rPr>
                <w:rFonts w:ascii="Arial" w:hAnsi="Arial" w:cs="Arial"/>
                <w:color w:val="3A3A3A"/>
              </w:rPr>
              <w:t>35</w:t>
            </w:r>
          </w:p>
        </w:tc>
        <w:tc>
          <w:tcPr>
            <w:tcW w:w="3398" w:type="dxa"/>
            <w:shd w:val="clear" w:color="auto" w:fill="FDE9D9"/>
          </w:tcPr>
          <w:p w14:paraId="576A2275" w14:textId="77777777" w:rsidR="00A62807" w:rsidRDefault="00A62807" w:rsidP="00D66AFA">
            <w:pPr>
              <w:pStyle w:val="Normal1"/>
              <w:rPr>
                <w:rFonts w:ascii="Arial" w:hAnsi="Arial" w:cs="Arial"/>
                <w:color w:val="3A3A3A"/>
              </w:rPr>
            </w:pPr>
          </w:p>
        </w:tc>
      </w:tr>
      <w:tr w:rsidR="00A62807" w14:paraId="39B7FC49" w14:textId="77777777" w:rsidTr="00601C01">
        <w:tc>
          <w:tcPr>
            <w:tcW w:w="1673" w:type="dxa"/>
            <w:vMerge/>
            <w:shd w:val="clear" w:color="auto" w:fill="FDE9D9"/>
          </w:tcPr>
          <w:p w14:paraId="543DC0B5" w14:textId="77777777" w:rsidR="00A62807" w:rsidRDefault="00A62807" w:rsidP="00D66AFA">
            <w:pPr>
              <w:pStyle w:val="Normal1"/>
              <w:rPr>
                <w:rFonts w:ascii="Arial" w:hAnsi="Arial" w:cs="Arial"/>
                <w:color w:val="3A3A3A"/>
              </w:rPr>
            </w:pPr>
          </w:p>
        </w:tc>
        <w:tc>
          <w:tcPr>
            <w:tcW w:w="2151" w:type="dxa"/>
            <w:shd w:val="clear" w:color="auto" w:fill="FDE9D9"/>
          </w:tcPr>
          <w:p w14:paraId="6016C308" w14:textId="77777777" w:rsidR="00A62807" w:rsidRDefault="00A62807" w:rsidP="00D66AFA">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996" w:type="dxa"/>
            <w:shd w:val="clear" w:color="auto" w:fill="FDE9D9"/>
          </w:tcPr>
          <w:p w14:paraId="6444FD98" w14:textId="77777777" w:rsidR="00A62807" w:rsidRDefault="00A62807" w:rsidP="00D66AFA">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00064" behindDoc="0" locked="0" layoutInCell="1" allowOverlap="1" wp14:anchorId="4E5F7FD3" wp14:editId="40B7AD2D">
                      <wp:simplePos x="0" y="0"/>
                      <wp:positionH relativeFrom="column">
                        <wp:posOffset>-67310</wp:posOffset>
                      </wp:positionH>
                      <wp:positionV relativeFrom="paragraph">
                        <wp:posOffset>635</wp:posOffset>
                      </wp:positionV>
                      <wp:extent cx="615950" cy="177800"/>
                      <wp:effectExtent l="0" t="0" r="12700" b="12700"/>
                      <wp:wrapNone/>
                      <wp:docPr id="31" name="Rektangel 31"/>
                      <wp:cNvGraphicFramePr/>
                      <a:graphic xmlns:a="http://schemas.openxmlformats.org/drawingml/2006/main">
                        <a:graphicData uri="http://schemas.microsoft.com/office/word/2010/wordprocessingShape">
                          <wps:wsp>
                            <wps:cNvSpPr/>
                            <wps:spPr>
                              <a:xfrm>
                                <a:off x="0" y="0"/>
                                <a:ext cx="615950" cy="177800"/>
                              </a:xfrm>
                              <a:prstGeom prst="rect">
                                <a:avLst/>
                              </a:prstGeom>
                              <a:pattFill prst="pct25">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B66EE" id="Rektangel 31" o:spid="_x0000_s1026" style="position:absolute;margin-left:-5.3pt;margin-top:.05pt;width:48.5pt;height:14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" fillcolor="#4f81bd [3204]" strokecolor="#243f60 [1604]" strokeweight="2pt">
                      <v:fill r:id="rId56" o:title="" color2="white [3212]" type="pattern"/>
                    </v:rect>
                  </w:pict>
                </mc:Fallback>
              </mc:AlternateContent>
            </w:r>
          </w:p>
        </w:tc>
        <w:tc>
          <w:tcPr>
            <w:tcW w:w="1847" w:type="dxa"/>
            <w:shd w:val="clear" w:color="auto" w:fill="FDE9D9"/>
          </w:tcPr>
          <w:p w14:paraId="45C19B71" w14:textId="173613E6" w:rsidR="00A62807" w:rsidRDefault="00A62807" w:rsidP="00D66AFA">
            <w:pPr>
              <w:pStyle w:val="Normal1"/>
              <w:rPr>
                <w:rFonts w:ascii="Arial" w:hAnsi="Arial" w:cs="Arial"/>
                <w:color w:val="3A3A3A"/>
              </w:rPr>
            </w:pPr>
            <w:r>
              <w:rPr>
                <w:rFonts w:ascii="Arial" w:hAnsi="Arial" w:cs="Arial"/>
                <w:color w:val="3A3A3A"/>
              </w:rPr>
              <w:t>30</w:t>
            </w:r>
          </w:p>
        </w:tc>
        <w:tc>
          <w:tcPr>
            <w:tcW w:w="3398" w:type="dxa"/>
            <w:shd w:val="clear" w:color="auto" w:fill="FDE9D9"/>
          </w:tcPr>
          <w:p w14:paraId="2F75151E" w14:textId="77777777" w:rsidR="00A62807" w:rsidRDefault="00A62807" w:rsidP="00D66AFA">
            <w:pPr>
              <w:pStyle w:val="Normal1"/>
              <w:rPr>
                <w:rFonts w:ascii="Arial" w:hAnsi="Arial" w:cs="Arial"/>
                <w:color w:val="3A3A3A"/>
              </w:rPr>
            </w:pPr>
          </w:p>
        </w:tc>
      </w:tr>
      <w:tr w:rsidR="00A62807" w14:paraId="7DA680F3" w14:textId="77777777" w:rsidTr="00601C01">
        <w:trPr>
          <w:trHeight w:val="396"/>
        </w:trPr>
        <w:tc>
          <w:tcPr>
            <w:tcW w:w="1673" w:type="dxa"/>
            <w:vMerge/>
            <w:shd w:val="clear" w:color="auto" w:fill="FDE9D9"/>
          </w:tcPr>
          <w:p w14:paraId="625654EF" w14:textId="77777777" w:rsidR="00A62807" w:rsidRDefault="00A62807" w:rsidP="00D66AFA">
            <w:pPr>
              <w:pStyle w:val="Normal1"/>
              <w:rPr>
                <w:rFonts w:ascii="Arial" w:hAnsi="Arial" w:cs="Arial"/>
                <w:color w:val="3A3A3A"/>
              </w:rPr>
            </w:pPr>
          </w:p>
        </w:tc>
        <w:tc>
          <w:tcPr>
            <w:tcW w:w="2151" w:type="dxa"/>
            <w:shd w:val="clear" w:color="auto" w:fill="FDE9D9"/>
          </w:tcPr>
          <w:p w14:paraId="25053B8E" w14:textId="77777777" w:rsidR="00A62807" w:rsidRDefault="00A62807" w:rsidP="00D66AFA">
            <w:pPr>
              <w:pStyle w:val="Normal1"/>
              <w:rPr>
                <w:rFonts w:ascii="Arial" w:hAnsi="Arial" w:cs="Arial"/>
                <w:color w:val="3A3A3A"/>
              </w:rPr>
            </w:pPr>
            <w:r>
              <w:rPr>
                <w:rFonts w:ascii="Arial" w:hAnsi="Arial" w:cs="Arial"/>
                <w:color w:val="3A3A3A"/>
                <w:sz w:val="18"/>
                <w:szCs w:val="18"/>
              </w:rPr>
              <w:t xml:space="preserve">Större än </w:t>
            </w:r>
            <w:r w:rsidRPr="00F22FEA">
              <w:rPr>
                <w:rFonts w:ascii="Arial" w:hAnsi="Arial" w:cs="Arial"/>
                <w:color w:val="3A3A3A"/>
                <w:sz w:val="18"/>
                <w:szCs w:val="18"/>
              </w:rPr>
              <w:t>1 x 10</w:t>
            </w:r>
            <w:r w:rsidRPr="00F22FEA">
              <w:rPr>
                <w:rFonts w:ascii="Arial" w:hAnsi="Arial" w:cs="Arial"/>
                <w:color w:val="3A3A3A"/>
                <w:sz w:val="18"/>
                <w:szCs w:val="18"/>
                <w:vertAlign w:val="superscript"/>
              </w:rPr>
              <w:t>-5</w:t>
            </w:r>
          </w:p>
        </w:tc>
        <w:tc>
          <w:tcPr>
            <w:tcW w:w="996" w:type="dxa"/>
            <w:shd w:val="clear" w:color="auto" w:fill="FDE9D9"/>
          </w:tcPr>
          <w:p w14:paraId="54CA6B2F" w14:textId="011053F9" w:rsidR="00A62807" w:rsidRDefault="00A62807" w:rsidP="00D66AFA">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801088" behindDoc="0" locked="0" layoutInCell="1" allowOverlap="1" wp14:anchorId="36053A87" wp14:editId="5B995DA4">
                      <wp:simplePos x="0" y="0"/>
                      <wp:positionH relativeFrom="column">
                        <wp:posOffset>394017</wp:posOffset>
                      </wp:positionH>
                      <wp:positionV relativeFrom="paragraph">
                        <wp:posOffset>-5398</wp:posOffset>
                      </wp:positionV>
                      <wp:extent cx="661988" cy="223837"/>
                      <wp:effectExtent l="0" t="0" r="24130" b="24130"/>
                      <wp:wrapNone/>
                      <wp:docPr id="41" name="Ellips 41"/>
                      <wp:cNvGraphicFramePr/>
                      <a:graphic xmlns:a="http://schemas.openxmlformats.org/drawingml/2006/main">
                        <a:graphicData uri="http://schemas.microsoft.com/office/word/2010/wordprocessingShape">
                          <wps:wsp>
                            <wps:cNvSpPr/>
                            <wps:spPr>
                              <a:xfrm>
                                <a:off x="0" y="0"/>
                                <a:ext cx="661988" cy="223837"/>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6B6B4" id="Ellips 41" o:spid="_x0000_s1026" style="position:absolute;margin-left:31pt;margin-top:-.45pt;width:52.15pt;height:17.6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" filled="f" strokecolor="red" strokeweight="2pt"/>
                  </w:pict>
                </mc:Fallback>
              </mc:AlternateContent>
            </w:r>
            <w:r>
              <w:rPr>
                <w:rFonts w:ascii="Arial" w:hAnsi="Arial" w:cs="Arial"/>
                <w:noProof/>
                <w:color w:val="3A3A3A"/>
                <w:sz w:val="18"/>
                <w:szCs w:val="18"/>
              </w:rPr>
              <mc:AlternateContent>
                <mc:Choice Requires="wps">
                  <w:drawing>
                    <wp:anchor distT="0" distB="0" distL="114300" distR="114300" simplePos="0" relativeHeight="251794944" behindDoc="0" locked="0" layoutInCell="1" allowOverlap="1" wp14:anchorId="617B63EC" wp14:editId="55B54700">
                      <wp:simplePos x="0" y="0"/>
                      <wp:positionH relativeFrom="column">
                        <wp:posOffset>-56515</wp:posOffset>
                      </wp:positionH>
                      <wp:positionV relativeFrom="paragraph">
                        <wp:posOffset>11430</wp:posOffset>
                      </wp:positionV>
                      <wp:extent cx="609600" cy="254000"/>
                      <wp:effectExtent l="0" t="0" r="19050" b="12700"/>
                      <wp:wrapNone/>
                      <wp:docPr id="32" name="Rektangel 32"/>
                      <wp:cNvGraphicFramePr/>
                      <a:graphic xmlns:a="http://schemas.openxmlformats.org/drawingml/2006/main">
                        <a:graphicData uri="http://schemas.microsoft.com/office/word/2010/wordprocessingShape">
                          <wps:wsp>
                            <wps:cNvSpPr/>
                            <wps:spPr>
                              <a:xfrm>
                                <a:off x="0" y="0"/>
                                <a:ext cx="609600" cy="254000"/>
                              </a:xfrm>
                              <a:prstGeom prst="rect">
                                <a:avLst/>
                              </a:prstGeom>
                              <a:pattFill prst="pct5">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092FC" id="Rektangel 32" o:spid="_x0000_s1026" style="position:absolute;margin-left:-4.45pt;margin-top:.9pt;width:48pt;height:20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" fillcolor="#4f81bd [3204]" strokecolor="#243f60 [1604]" strokeweight="2pt">
                      <v:fill r:id="rId54" o:title="" color2="white [3212]" type="pattern"/>
                    </v:rect>
                  </w:pict>
                </mc:Fallback>
              </mc:AlternateContent>
            </w:r>
          </w:p>
        </w:tc>
        <w:tc>
          <w:tcPr>
            <w:tcW w:w="1847" w:type="dxa"/>
            <w:shd w:val="clear" w:color="auto" w:fill="FDE9D9"/>
          </w:tcPr>
          <w:p w14:paraId="747ED78B" w14:textId="24CDAA70" w:rsidR="00A62807" w:rsidRDefault="00A62807" w:rsidP="00D66AFA">
            <w:pPr>
              <w:pStyle w:val="Normal1"/>
              <w:rPr>
                <w:rFonts w:ascii="Arial" w:hAnsi="Arial" w:cs="Arial"/>
                <w:color w:val="3A3A3A"/>
              </w:rPr>
            </w:pPr>
            <w:r>
              <w:rPr>
                <w:rFonts w:ascii="Arial" w:hAnsi="Arial" w:cs="Arial"/>
                <w:color w:val="3A3A3A"/>
              </w:rPr>
              <w:t>20</w:t>
            </w:r>
          </w:p>
        </w:tc>
        <w:tc>
          <w:tcPr>
            <w:tcW w:w="3398" w:type="dxa"/>
            <w:shd w:val="clear" w:color="auto" w:fill="FDE9D9"/>
          </w:tcPr>
          <w:p w14:paraId="411FD7CC" w14:textId="77777777" w:rsidR="00A62807" w:rsidRDefault="00A62807" w:rsidP="00D66AFA">
            <w:pPr>
              <w:pStyle w:val="Normal1"/>
              <w:rPr>
                <w:rFonts w:ascii="Arial" w:hAnsi="Arial" w:cs="Arial"/>
                <w:color w:val="3A3A3A"/>
              </w:rPr>
            </w:pPr>
          </w:p>
        </w:tc>
      </w:tr>
      <w:tr w:rsidR="00A62807" w14:paraId="1912584E" w14:textId="77777777" w:rsidTr="00601C01">
        <w:tc>
          <w:tcPr>
            <w:tcW w:w="1673" w:type="dxa"/>
            <w:vMerge w:val="restart"/>
            <w:shd w:val="clear" w:color="auto" w:fill="E2F7DF"/>
            <w:textDirection w:val="btLr"/>
          </w:tcPr>
          <w:p w14:paraId="77ADF44B" w14:textId="77777777" w:rsidR="00A62807" w:rsidRPr="00D3227E" w:rsidRDefault="00A62807" w:rsidP="00D66AFA">
            <w:pPr>
              <w:pStyle w:val="Normal1"/>
              <w:ind w:left="113" w:right="113"/>
              <w:rPr>
                <w:rFonts w:ascii="Arial" w:hAnsi="Arial" w:cs="Arial"/>
                <w:color w:val="3A3A3A"/>
                <w:sz w:val="18"/>
                <w:szCs w:val="18"/>
              </w:rPr>
            </w:pPr>
            <w:r w:rsidRPr="00D3227E">
              <w:rPr>
                <w:rFonts w:ascii="Arial" w:hAnsi="Arial" w:cs="Arial"/>
                <w:color w:val="3A3A3A"/>
                <w:sz w:val="18"/>
                <w:szCs w:val="18"/>
              </w:rPr>
              <w:t>Gradient 5%</w:t>
            </w:r>
          </w:p>
        </w:tc>
        <w:tc>
          <w:tcPr>
            <w:tcW w:w="2151" w:type="dxa"/>
            <w:shd w:val="clear" w:color="auto" w:fill="E2F7DF"/>
          </w:tcPr>
          <w:p w14:paraId="6781D190" w14:textId="77777777" w:rsidR="00A62807" w:rsidRDefault="00A62807" w:rsidP="00D66AFA">
            <w:pPr>
              <w:pStyle w:val="Normal1"/>
              <w:rPr>
                <w:rFonts w:ascii="Arial" w:hAnsi="Arial" w:cs="Arial"/>
                <w:color w:val="3A3A3A"/>
              </w:rPr>
            </w:pPr>
            <w:r>
              <w:rPr>
                <w:rFonts w:ascii="Arial" w:hAnsi="Arial" w:cs="Arial"/>
                <w:color w:val="3A3A3A"/>
                <w:sz w:val="18"/>
                <w:szCs w:val="18"/>
              </w:rPr>
              <w:t>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7</w:t>
            </w:r>
          </w:p>
        </w:tc>
        <w:tc>
          <w:tcPr>
            <w:tcW w:w="996" w:type="dxa"/>
            <w:shd w:val="clear" w:color="auto" w:fill="E2F7DF"/>
          </w:tcPr>
          <w:p w14:paraId="7A5165F0" w14:textId="77777777" w:rsidR="00A62807" w:rsidRDefault="00A62807" w:rsidP="00D66AFA">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96992" behindDoc="0" locked="0" layoutInCell="1" allowOverlap="1" wp14:anchorId="2671A4EA" wp14:editId="70D07DA5">
                      <wp:simplePos x="0" y="0"/>
                      <wp:positionH relativeFrom="column">
                        <wp:posOffset>-68911</wp:posOffset>
                      </wp:positionH>
                      <wp:positionV relativeFrom="paragraph">
                        <wp:posOffset>9773</wp:posOffset>
                      </wp:positionV>
                      <wp:extent cx="622300" cy="158750"/>
                      <wp:effectExtent l="0" t="0" r="25400" b="12700"/>
                      <wp:wrapNone/>
                      <wp:docPr id="34" name="Rektangel 34"/>
                      <wp:cNvGraphicFramePr/>
                      <a:graphic xmlns:a="http://schemas.openxmlformats.org/drawingml/2006/main">
                        <a:graphicData uri="http://schemas.microsoft.com/office/word/2010/wordprocessingShape">
                          <wps:wsp>
                            <wps:cNvSpPr/>
                            <wps:spPr>
                              <a:xfrm>
                                <a:off x="0" y="0"/>
                                <a:ext cx="622300" cy="1587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F0F4" id="Rektangel 34" o:spid="_x0000_s1026" style="position:absolute;margin-left:-5.45pt;margin-top:.75pt;width:49pt;height:1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" fillcolor="#4f81bd [3204]" strokecolor="#243f60 [1604]" strokeweight="2pt"/>
                  </w:pict>
                </mc:Fallback>
              </mc:AlternateContent>
            </w:r>
          </w:p>
        </w:tc>
        <w:tc>
          <w:tcPr>
            <w:tcW w:w="1847" w:type="dxa"/>
            <w:shd w:val="clear" w:color="auto" w:fill="E2F7DF"/>
          </w:tcPr>
          <w:p w14:paraId="1FC0A638" w14:textId="6E20EBCB" w:rsidR="00A62807" w:rsidRDefault="00A62807" w:rsidP="00D66AFA">
            <w:pPr>
              <w:pStyle w:val="Normal1"/>
              <w:rPr>
                <w:rFonts w:ascii="Arial" w:hAnsi="Arial" w:cs="Arial"/>
                <w:color w:val="3A3A3A"/>
              </w:rPr>
            </w:pPr>
            <w:r>
              <w:rPr>
                <w:rFonts w:ascii="Arial" w:hAnsi="Arial" w:cs="Arial"/>
                <w:color w:val="3A3A3A"/>
              </w:rPr>
              <w:t>30</w:t>
            </w:r>
          </w:p>
        </w:tc>
        <w:tc>
          <w:tcPr>
            <w:tcW w:w="3398" w:type="dxa"/>
            <w:shd w:val="clear" w:color="auto" w:fill="E2F7DF"/>
          </w:tcPr>
          <w:p w14:paraId="3CB579E7" w14:textId="77777777" w:rsidR="00A62807" w:rsidRDefault="00A62807" w:rsidP="00D66AFA">
            <w:pPr>
              <w:pStyle w:val="Normal1"/>
              <w:rPr>
                <w:rFonts w:ascii="Arial" w:hAnsi="Arial" w:cs="Arial"/>
                <w:color w:val="3A3A3A"/>
              </w:rPr>
            </w:pPr>
          </w:p>
        </w:tc>
      </w:tr>
      <w:tr w:rsidR="00A62807" w14:paraId="5CEFA6C9" w14:textId="77777777" w:rsidTr="00601C01">
        <w:tc>
          <w:tcPr>
            <w:tcW w:w="1673" w:type="dxa"/>
            <w:vMerge/>
            <w:shd w:val="clear" w:color="auto" w:fill="E2F7DF"/>
          </w:tcPr>
          <w:p w14:paraId="6FD26374" w14:textId="77777777" w:rsidR="00A62807" w:rsidRDefault="00A62807" w:rsidP="00D66AFA">
            <w:pPr>
              <w:pStyle w:val="Normal1"/>
              <w:rPr>
                <w:rFonts w:ascii="Arial" w:hAnsi="Arial" w:cs="Arial"/>
                <w:color w:val="3A3A3A"/>
              </w:rPr>
            </w:pPr>
          </w:p>
        </w:tc>
        <w:tc>
          <w:tcPr>
            <w:tcW w:w="2151" w:type="dxa"/>
            <w:shd w:val="clear" w:color="auto" w:fill="E2F7DF"/>
          </w:tcPr>
          <w:p w14:paraId="753E3F0A" w14:textId="77777777" w:rsidR="00A62807" w:rsidRDefault="00A62807" w:rsidP="00D66AFA">
            <w:pPr>
              <w:pStyle w:val="Normal1"/>
              <w:rPr>
                <w:rFonts w:ascii="Arial" w:hAnsi="Arial" w:cs="Arial"/>
                <w:color w:val="3A3A3A"/>
              </w:rPr>
            </w:pPr>
            <w:r w:rsidRPr="00F22FEA">
              <w:rPr>
                <w:rFonts w:ascii="Arial" w:hAnsi="Arial" w:cs="Arial"/>
                <w:color w:val="3A3A3A"/>
                <w:sz w:val="18"/>
                <w:szCs w:val="18"/>
              </w:rPr>
              <w:t>1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996" w:type="dxa"/>
            <w:shd w:val="clear" w:color="auto" w:fill="E2F7DF"/>
          </w:tcPr>
          <w:p w14:paraId="70056408" w14:textId="77777777" w:rsidR="00A62807" w:rsidRDefault="00A62807" w:rsidP="00D66AFA">
            <w:pPr>
              <w:pStyle w:val="Normal1"/>
              <w:rPr>
                <w:rFonts w:ascii="Arial" w:hAnsi="Arial" w:cs="Arial"/>
                <w:color w:val="3A3A3A"/>
              </w:rPr>
            </w:pPr>
            <w:r>
              <w:rPr>
                <w:rFonts w:ascii="Arial" w:hAnsi="Arial" w:cs="Arial"/>
                <w:noProof/>
                <w:color w:val="3A3A3A"/>
              </w:rPr>
              <mc:AlternateContent>
                <mc:Choice Requires="wps">
                  <w:drawing>
                    <wp:anchor distT="0" distB="0" distL="114300" distR="114300" simplePos="0" relativeHeight="251799040" behindDoc="0" locked="0" layoutInCell="1" allowOverlap="1" wp14:anchorId="09711E94" wp14:editId="53AEBC27">
                      <wp:simplePos x="0" y="0"/>
                      <wp:positionH relativeFrom="column">
                        <wp:posOffset>-67310</wp:posOffset>
                      </wp:positionH>
                      <wp:positionV relativeFrom="paragraph">
                        <wp:posOffset>-11430</wp:posOffset>
                      </wp:positionV>
                      <wp:extent cx="635000" cy="203200"/>
                      <wp:effectExtent l="0" t="0" r="12700" b="25400"/>
                      <wp:wrapNone/>
                      <wp:docPr id="38" name="Rektangel 38"/>
                      <wp:cNvGraphicFramePr/>
                      <a:graphic xmlns:a="http://schemas.openxmlformats.org/drawingml/2006/main">
                        <a:graphicData uri="http://schemas.microsoft.com/office/word/2010/wordprocessingShape">
                          <wps:wsp>
                            <wps:cNvSpPr/>
                            <wps:spPr>
                              <a:xfrm>
                                <a:off x="0" y="0"/>
                                <a:ext cx="635000" cy="203200"/>
                              </a:xfrm>
                              <a:prstGeom prst="rect">
                                <a:avLst/>
                              </a:prstGeom>
                              <a:pattFill prst="pct5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24F0C" id="Rektangel 38" o:spid="_x0000_s1026" style="position:absolute;margin-left:-5.3pt;margin-top:-.9pt;width:50pt;height:1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" fillcolor="#4f81bd [3204]" strokecolor="#243f60 [1604]" strokeweight="2pt">
                      <v:fill r:id="rId57" o:title="" color2="white [3212]" type="pattern"/>
                    </v:rect>
                  </w:pict>
                </mc:Fallback>
              </mc:AlternateContent>
            </w:r>
          </w:p>
        </w:tc>
        <w:tc>
          <w:tcPr>
            <w:tcW w:w="1847" w:type="dxa"/>
            <w:shd w:val="clear" w:color="auto" w:fill="E2F7DF"/>
          </w:tcPr>
          <w:p w14:paraId="19DB7B6C" w14:textId="77777777" w:rsidR="00A62807" w:rsidRDefault="00A62807" w:rsidP="00D66AFA">
            <w:pPr>
              <w:pStyle w:val="Normal1"/>
              <w:rPr>
                <w:rFonts w:ascii="Arial" w:hAnsi="Arial" w:cs="Arial"/>
                <w:color w:val="3A3A3A"/>
              </w:rPr>
            </w:pPr>
            <w:r>
              <w:rPr>
                <w:rFonts w:ascii="Arial" w:hAnsi="Arial" w:cs="Arial"/>
                <w:color w:val="3A3A3A"/>
              </w:rPr>
              <w:t>30</w:t>
            </w:r>
          </w:p>
        </w:tc>
        <w:tc>
          <w:tcPr>
            <w:tcW w:w="3398" w:type="dxa"/>
            <w:shd w:val="clear" w:color="auto" w:fill="E2F7DF"/>
          </w:tcPr>
          <w:p w14:paraId="141AA319" w14:textId="77777777" w:rsidR="00A62807" w:rsidRDefault="00A62807" w:rsidP="00D66AFA">
            <w:pPr>
              <w:pStyle w:val="Normal1"/>
              <w:rPr>
                <w:rFonts w:ascii="Arial" w:hAnsi="Arial" w:cs="Arial"/>
                <w:color w:val="3A3A3A"/>
              </w:rPr>
            </w:pPr>
          </w:p>
        </w:tc>
      </w:tr>
      <w:tr w:rsidR="00A62807" w14:paraId="3A4A017F" w14:textId="77777777" w:rsidTr="00601C01">
        <w:trPr>
          <w:trHeight w:val="848"/>
        </w:trPr>
        <w:tc>
          <w:tcPr>
            <w:tcW w:w="1673" w:type="dxa"/>
            <w:vMerge/>
            <w:shd w:val="clear" w:color="auto" w:fill="E2F7DF"/>
          </w:tcPr>
          <w:p w14:paraId="70DE4967" w14:textId="77777777" w:rsidR="00A62807" w:rsidRDefault="00A62807" w:rsidP="00D66AFA">
            <w:pPr>
              <w:pStyle w:val="Normal1"/>
              <w:rPr>
                <w:rFonts w:ascii="Arial" w:hAnsi="Arial" w:cs="Arial"/>
                <w:color w:val="3A3A3A"/>
              </w:rPr>
            </w:pPr>
          </w:p>
        </w:tc>
        <w:tc>
          <w:tcPr>
            <w:tcW w:w="2151" w:type="dxa"/>
            <w:shd w:val="clear" w:color="auto" w:fill="E2F7DF"/>
          </w:tcPr>
          <w:p w14:paraId="1AB2F333" w14:textId="77777777" w:rsidR="00A62807" w:rsidRDefault="00A62807" w:rsidP="00D66AFA">
            <w:pPr>
              <w:pStyle w:val="Normal1"/>
              <w:rPr>
                <w:rFonts w:ascii="Arial" w:hAnsi="Arial" w:cs="Arial"/>
                <w:color w:val="3A3A3A"/>
              </w:rPr>
            </w:pPr>
            <w:r>
              <w:rPr>
                <w:rFonts w:ascii="Arial" w:hAnsi="Arial" w:cs="Arial"/>
                <w:color w:val="3A3A3A"/>
                <w:sz w:val="18"/>
                <w:szCs w:val="18"/>
              </w:rPr>
              <w:t>Större än 5</w:t>
            </w:r>
            <w:r w:rsidRPr="00F22FEA">
              <w:rPr>
                <w:rFonts w:ascii="Arial" w:hAnsi="Arial" w:cs="Arial"/>
                <w:color w:val="3A3A3A"/>
                <w:sz w:val="18"/>
                <w:szCs w:val="18"/>
              </w:rPr>
              <w:t xml:space="preserve"> x 10</w:t>
            </w:r>
            <w:r w:rsidRPr="00F22FEA">
              <w:rPr>
                <w:rFonts w:ascii="Arial" w:hAnsi="Arial" w:cs="Arial"/>
                <w:color w:val="3A3A3A"/>
                <w:sz w:val="18"/>
                <w:szCs w:val="18"/>
                <w:vertAlign w:val="superscript"/>
              </w:rPr>
              <w:t>-</w:t>
            </w:r>
            <w:r>
              <w:rPr>
                <w:rFonts w:ascii="Arial" w:hAnsi="Arial" w:cs="Arial"/>
                <w:color w:val="3A3A3A"/>
                <w:sz w:val="18"/>
                <w:szCs w:val="18"/>
                <w:vertAlign w:val="superscript"/>
              </w:rPr>
              <w:t>6</w:t>
            </w:r>
          </w:p>
        </w:tc>
        <w:tc>
          <w:tcPr>
            <w:tcW w:w="996" w:type="dxa"/>
            <w:shd w:val="clear" w:color="auto" w:fill="E2F7DF"/>
          </w:tcPr>
          <w:p w14:paraId="5E28ABE4" w14:textId="77777777" w:rsidR="00A62807" w:rsidRDefault="00A62807" w:rsidP="00D66AFA">
            <w:pPr>
              <w:pStyle w:val="Normal1"/>
              <w:rPr>
                <w:rFonts w:ascii="Arial" w:hAnsi="Arial" w:cs="Arial"/>
                <w:color w:val="3A3A3A"/>
              </w:rPr>
            </w:pPr>
            <w:r w:rsidRPr="00617DCA">
              <w:rPr>
                <w:noProof/>
                <w:color w:val="3A3A3A"/>
              </w:rPr>
              <mc:AlternateContent>
                <mc:Choice Requires="wps">
                  <w:drawing>
                    <wp:anchor distT="0" distB="0" distL="114300" distR="114300" simplePos="0" relativeHeight="251792896" behindDoc="0" locked="0" layoutInCell="1" allowOverlap="1" wp14:anchorId="7174FA55" wp14:editId="2FB48ABD">
                      <wp:simplePos x="0" y="0"/>
                      <wp:positionH relativeFrom="column">
                        <wp:posOffset>-62865</wp:posOffset>
                      </wp:positionH>
                      <wp:positionV relativeFrom="paragraph">
                        <wp:posOffset>6350</wp:posOffset>
                      </wp:positionV>
                      <wp:extent cx="622300" cy="533400"/>
                      <wp:effectExtent l="0" t="0" r="25400" b="19050"/>
                      <wp:wrapNone/>
                      <wp:docPr id="39" name="Rektangel 39"/>
                      <wp:cNvGraphicFramePr/>
                      <a:graphic xmlns:a="http://schemas.openxmlformats.org/drawingml/2006/main">
                        <a:graphicData uri="http://schemas.microsoft.com/office/word/2010/wordprocessingShape">
                          <wps:wsp>
                            <wps:cNvSpPr/>
                            <wps:spPr>
                              <a:xfrm>
                                <a:off x="0" y="0"/>
                                <a:ext cx="622300" cy="533400"/>
                              </a:xfrm>
                              <a:prstGeom prst="rect">
                                <a:avLst/>
                              </a:prstGeom>
                              <a:pattFill prst="pct1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88C92" id="Rektangel 39" o:spid="_x0000_s1026" style="position:absolute;margin-left:-4.95pt;margin-top:.5pt;width:49pt;height:4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" fillcolor="#4f81bd [3204]" strokecolor="#243f60 [1604]" strokeweight="2pt">
                      <v:fill r:id="rId58" o:title="" color2="white [3212]" type="pattern"/>
                    </v:rect>
                  </w:pict>
                </mc:Fallback>
              </mc:AlternateContent>
            </w:r>
          </w:p>
        </w:tc>
        <w:tc>
          <w:tcPr>
            <w:tcW w:w="1847" w:type="dxa"/>
            <w:shd w:val="clear" w:color="auto" w:fill="E2F7DF"/>
          </w:tcPr>
          <w:p w14:paraId="595724CA" w14:textId="77777777" w:rsidR="00A62807" w:rsidRDefault="00A62807" w:rsidP="00D66AFA">
            <w:pPr>
              <w:pStyle w:val="Normal1"/>
              <w:rPr>
                <w:rFonts w:ascii="Arial" w:hAnsi="Arial" w:cs="Arial"/>
                <w:color w:val="3A3A3A"/>
              </w:rPr>
            </w:pPr>
            <w:r>
              <w:rPr>
                <w:rFonts w:ascii="Arial" w:hAnsi="Arial" w:cs="Arial"/>
                <w:color w:val="3A3A3A"/>
              </w:rPr>
              <w:t>20</w:t>
            </w:r>
          </w:p>
        </w:tc>
        <w:tc>
          <w:tcPr>
            <w:tcW w:w="3398" w:type="dxa"/>
            <w:shd w:val="clear" w:color="auto" w:fill="E2F7DF"/>
          </w:tcPr>
          <w:p w14:paraId="7F2B46D9" w14:textId="77777777" w:rsidR="00A62807" w:rsidRDefault="00A62807" w:rsidP="00D66AFA">
            <w:pPr>
              <w:pStyle w:val="Normal1"/>
              <w:rPr>
                <w:rFonts w:ascii="Arial" w:hAnsi="Arial" w:cs="Arial"/>
                <w:color w:val="3A3A3A"/>
              </w:rPr>
            </w:pPr>
          </w:p>
        </w:tc>
      </w:tr>
    </w:tbl>
    <w:p w14:paraId="31651831" w14:textId="77777777" w:rsidR="00A62807" w:rsidRDefault="00A62807" w:rsidP="00D66AFA">
      <w:pPr>
        <w:pStyle w:val="NormalIndrag"/>
        <w:ind w:firstLine="0"/>
        <w:rPr>
          <w:rFonts w:ascii="Arial" w:hAnsi="Arial" w:cs="Arial"/>
          <w:sz w:val="21"/>
          <w:szCs w:val="21"/>
        </w:rPr>
      </w:pPr>
    </w:p>
    <w:p w14:paraId="17EE6959" w14:textId="77777777" w:rsidR="007E4D19" w:rsidRPr="00D66AFA" w:rsidRDefault="007E4D19" w:rsidP="00D66AFA">
      <w:pPr>
        <w:pStyle w:val="Rubrik4"/>
        <w:rPr>
          <w:rFonts w:ascii="Arial" w:hAnsi="Arial" w:cs="Arial"/>
          <w:color w:val="auto"/>
        </w:rPr>
      </w:pPr>
      <w:r w:rsidRPr="00D66AFA">
        <w:rPr>
          <w:rFonts w:ascii="Arial" w:hAnsi="Arial" w:cs="Arial"/>
          <w:color w:val="auto"/>
        </w:rPr>
        <w:t>Sammanfattande bedömning</w:t>
      </w:r>
    </w:p>
    <w:p w14:paraId="304C3DDF" w14:textId="5B06C1B4" w:rsidR="007E4D19" w:rsidRPr="004D3702" w:rsidRDefault="007E4D19" w:rsidP="00D66AFA">
      <w:pPr>
        <w:pStyle w:val="NormalIndrag"/>
        <w:ind w:firstLine="0"/>
        <w:rPr>
          <w:rFonts w:ascii="Arial" w:hAnsi="Arial" w:cs="Arial"/>
          <w:sz w:val="21"/>
          <w:szCs w:val="21"/>
        </w:rPr>
      </w:pPr>
      <w:r w:rsidRPr="004D3702">
        <w:rPr>
          <w:rFonts w:ascii="Arial" w:hAnsi="Arial" w:cs="Arial"/>
          <w:sz w:val="21"/>
          <w:szCs w:val="21"/>
        </w:rPr>
        <w:t xml:space="preserve">Dricksvattentäkten på fastigheten </w:t>
      </w:r>
      <w:r w:rsidR="00A62807">
        <w:rPr>
          <w:rFonts w:ascii="Arial" w:hAnsi="Arial" w:cs="Arial"/>
          <w:sz w:val="21"/>
          <w:szCs w:val="21"/>
        </w:rPr>
        <w:t>X</w:t>
      </w:r>
      <w:r w:rsidRPr="004D3702">
        <w:rPr>
          <w:rFonts w:ascii="Arial" w:hAnsi="Arial" w:cs="Arial"/>
          <w:sz w:val="21"/>
          <w:szCs w:val="21"/>
        </w:rPr>
        <w:t xml:space="preserve"> 1:9 ligger inom potentiellt påverkansområde för planerad infiltration på fastigheten </w:t>
      </w:r>
      <w:r w:rsidR="00A62807">
        <w:rPr>
          <w:rFonts w:ascii="Arial" w:hAnsi="Arial" w:cs="Arial"/>
          <w:sz w:val="21"/>
          <w:szCs w:val="21"/>
        </w:rPr>
        <w:t>Y</w:t>
      </w:r>
      <w:r w:rsidRPr="004D3702">
        <w:rPr>
          <w:rFonts w:ascii="Arial" w:hAnsi="Arial" w:cs="Arial"/>
          <w:sz w:val="21"/>
          <w:szCs w:val="21"/>
        </w:rPr>
        <w:t xml:space="preserve"> 1:5, men </w:t>
      </w:r>
      <w:r w:rsidR="008211BD">
        <w:rPr>
          <w:rFonts w:ascii="Arial" w:hAnsi="Arial" w:cs="Arial"/>
          <w:sz w:val="21"/>
          <w:szCs w:val="21"/>
        </w:rPr>
        <w:t>utanför</w:t>
      </w:r>
      <w:r w:rsidR="00EC5A80">
        <w:rPr>
          <w:rFonts w:ascii="Arial" w:hAnsi="Arial" w:cs="Arial"/>
          <w:sz w:val="21"/>
          <w:szCs w:val="21"/>
        </w:rPr>
        <w:t xml:space="preserve"> infiltrationens</w:t>
      </w:r>
      <w:r w:rsidR="008211BD">
        <w:rPr>
          <w:rFonts w:ascii="Arial" w:hAnsi="Arial" w:cs="Arial"/>
          <w:sz w:val="21"/>
          <w:szCs w:val="21"/>
        </w:rPr>
        <w:t xml:space="preserve"> spridningsområde</w:t>
      </w:r>
      <w:r w:rsidR="00EC5A80">
        <w:rPr>
          <w:rFonts w:ascii="Arial" w:hAnsi="Arial" w:cs="Arial"/>
          <w:sz w:val="21"/>
          <w:szCs w:val="21"/>
        </w:rPr>
        <w:t xml:space="preserve">. Den gradient och </w:t>
      </w:r>
      <w:r w:rsidR="00EC5A80">
        <w:rPr>
          <w:rFonts w:ascii="Arial" w:hAnsi="Arial" w:cs="Arial"/>
          <w:sz w:val="21"/>
          <w:szCs w:val="21"/>
        </w:rPr>
        <w:lastRenderedPageBreak/>
        <w:t xml:space="preserve">hydraulisk konduktiviteten som uppmätts på platsen innebär att skyddsavståndet på </w:t>
      </w:r>
      <w:r w:rsidR="00B34208">
        <w:rPr>
          <w:rFonts w:ascii="Arial" w:hAnsi="Arial" w:cs="Arial"/>
          <w:sz w:val="21"/>
          <w:szCs w:val="21"/>
        </w:rPr>
        <w:t>3</w:t>
      </w:r>
      <w:r w:rsidR="00654046">
        <w:rPr>
          <w:rFonts w:ascii="Arial" w:hAnsi="Arial" w:cs="Arial"/>
          <w:sz w:val="21"/>
          <w:szCs w:val="21"/>
        </w:rPr>
        <w:t>0</w:t>
      </w:r>
      <w:r w:rsidR="00654046" w:rsidRPr="004D3702">
        <w:rPr>
          <w:rFonts w:ascii="Arial" w:hAnsi="Arial" w:cs="Arial"/>
          <w:sz w:val="21"/>
          <w:szCs w:val="21"/>
        </w:rPr>
        <w:t xml:space="preserve"> </w:t>
      </w:r>
      <w:r w:rsidRPr="004D3702">
        <w:rPr>
          <w:rFonts w:ascii="Arial" w:hAnsi="Arial" w:cs="Arial"/>
          <w:sz w:val="21"/>
          <w:szCs w:val="21"/>
        </w:rPr>
        <w:t xml:space="preserve">m </w:t>
      </w:r>
      <w:r w:rsidR="00EC5A80" w:rsidRPr="004D3702">
        <w:rPr>
          <w:rFonts w:ascii="Arial" w:hAnsi="Arial" w:cs="Arial"/>
          <w:sz w:val="21"/>
          <w:szCs w:val="21"/>
        </w:rPr>
        <w:t xml:space="preserve">mellan dricksvattenbrunn </w:t>
      </w:r>
      <w:r w:rsidR="00EC5A80">
        <w:rPr>
          <w:rFonts w:ascii="Arial" w:hAnsi="Arial" w:cs="Arial"/>
          <w:sz w:val="21"/>
          <w:szCs w:val="21"/>
        </w:rPr>
        <w:t xml:space="preserve">och infiltrationens spridningsområde </w:t>
      </w:r>
      <w:r w:rsidR="00B34208">
        <w:rPr>
          <w:rFonts w:ascii="Arial" w:hAnsi="Arial" w:cs="Arial"/>
          <w:sz w:val="21"/>
          <w:szCs w:val="21"/>
        </w:rPr>
        <w:t xml:space="preserve">och 45 m till avloppsutsläppet </w:t>
      </w:r>
      <w:r w:rsidRPr="004D3702">
        <w:rPr>
          <w:rFonts w:ascii="Arial" w:hAnsi="Arial" w:cs="Arial"/>
          <w:sz w:val="21"/>
          <w:szCs w:val="21"/>
        </w:rPr>
        <w:t xml:space="preserve">bedöms </w:t>
      </w:r>
      <w:r w:rsidR="00EC5A80">
        <w:rPr>
          <w:rFonts w:ascii="Arial" w:hAnsi="Arial" w:cs="Arial"/>
          <w:sz w:val="21"/>
          <w:szCs w:val="21"/>
        </w:rPr>
        <w:t xml:space="preserve">som </w:t>
      </w:r>
      <w:r w:rsidRPr="004D3702">
        <w:rPr>
          <w:rFonts w:ascii="Arial" w:hAnsi="Arial" w:cs="Arial"/>
          <w:sz w:val="21"/>
          <w:szCs w:val="21"/>
        </w:rPr>
        <w:t>tillräckligt.</w:t>
      </w:r>
    </w:p>
    <w:p w14:paraId="77EE52E0" w14:textId="77777777" w:rsidR="007E4D19" w:rsidRDefault="007E4D19" w:rsidP="00D66AFA">
      <w:pPr>
        <w:rPr>
          <w:sz w:val="24"/>
        </w:rPr>
      </w:pPr>
    </w:p>
    <w:p w14:paraId="0CEE446E" w14:textId="77777777" w:rsidR="007E4D19" w:rsidRPr="00D66AFA" w:rsidRDefault="007E4D19" w:rsidP="00D66AFA">
      <w:pPr>
        <w:pStyle w:val="Rubrik4"/>
        <w:rPr>
          <w:rFonts w:ascii="Arial" w:hAnsi="Arial" w:cs="Arial"/>
          <w:color w:val="auto"/>
        </w:rPr>
      </w:pPr>
      <w:r w:rsidRPr="00D66AFA">
        <w:rPr>
          <w:rFonts w:ascii="Arial" w:hAnsi="Arial" w:cs="Arial"/>
          <w:color w:val="auto"/>
        </w:rPr>
        <w:t>Bilagor</w:t>
      </w:r>
    </w:p>
    <w:p w14:paraId="2BC3D68D" w14:textId="77777777" w:rsidR="007E4D19" w:rsidRPr="004D3702" w:rsidRDefault="007E4D19" w:rsidP="007E4D19">
      <w:pPr>
        <w:pStyle w:val="Liststycke"/>
        <w:numPr>
          <w:ilvl w:val="0"/>
          <w:numId w:val="7"/>
        </w:numPr>
        <w:ind w:left="142" w:hanging="142"/>
        <w:rPr>
          <w:rFonts w:ascii="Arial" w:hAnsi="Arial" w:cs="Arial"/>
          <w:szCs w:val="21"/>
        </w:rPr>
      </w:pPr>
      <w:r w:rsidRPr="004D3702">
        <w:rPr>
          <w:rFonts w:ascii="Arial" w:hAnsi="Arial" w:cs="Arial"/>
          <w:szCs w:val="21"/>
        </w:rPr>
        <w:t>Situationsplan</w:t>
      </w:r>
    </w:p>
    <w:p w14:paraId="130AA79B" w14:textId="77777777" w:rsidR="007E4D19" w:rsidRPr="004D3702" w:rsidRDefault="007E4D19" w:rsidP="007E4D19">
      <w:pPr>
        <w:pStyle w:val="Liststycke"/>
        <w:numPr>
          <w:ilvl w:val="0"/>
          <w:numId w:val="7"/>
        </w:numPr>
        <w:ind w:left="142" w:hanging="142"/>
        <w:rPr>
          <w:rFonts w:ascii="Arial" w:hAnsi="Arial" w:cs="Arial"/>
          <w:szCs w:val="21"/>
        </w:rPr>
      </w:pPr>
      <w:r w:rsidRPr="004D3702">
        <w:rPr>
          <w:rFonts w:ascii="Arial" w:hAnsi="Arial" w:cs="Arial"/>
          <w:szCs w:val="21"/>
        </w:rPr>
        <w:t>Protokoll över provgrop</w:t>
      </w:r>
    </w:p>
    <w:p w14:paraId="1ACCAA9F" w14:textId="77777777" w:rsidR="007E4D19" w:rsidRPr="004D3702" w:rsidRDefault="007E4D19" w:rsidP="007E4D19">
      <w:pPr>
        <w:pStyle w:val="Liststycke"/>
        <w:numPr>
          <w:ilvl w:val="0"/>
          <w:numId w:val="7"/>
        </w:numPr>
        <w:ind w:left="142" w:hanging="142"/>
        <w:rPr>
          <w:rFonts w:ascii="Arial" w:hAnsi="Arial" w:cs="Arial"/>
          <w:szCs w:val="21"/>
        </w:rPr>
      </w:pPr>
      <w:r w:rsidRPr="004D3702">
        <w:rPr>
          <w:rFonts w:ascii="Arial" w:hAnsi="Arial" w:cs="Arial"/>
          <w:szCs w:val="21"/>
        </w:rPr>
        <w:t>Profilritning</w:t>
      </w:r>
    </w:p>
    <w:p w14:paraId="38BA49EA" w14:textId="7C048025" w:rsidR="007E4D19" w:rsidRPr="004D3702" w:rsidRDefault="00A62807" w:rsidP="007E4D19">
      <w:pPr>
        <w:pStyle w:val="Liststycke"/>
        <w:numPr>
          <w:ilvl w:val="0"/>
          <w:numId w:val="7"/>
        </w:numPr>
        <w:ind w:left="142" w:hanging="142"/>
        <w:rPr>
          <w:rFonts w:ascii="Arial" w:hAnsi="Arial" w:cs="Arial"/>
          <w:szCs w:val="21"/>
        </w:rPr>
      </w:pPr>
      <w:r>
        <w:rPr>
          <w:rFonts w:ascii="Arial" w:hAnsi="Arial" w:cs="Arial"/>
          <w:szCs w:val="21"/>
        </w:rPr>
        <w:t>Resultat från perkolationsprov</w:t>
      </w:r>
      <w:r w:rsidR="00B34208">
        <w:rPr>
          <w:rFonts w:ascii="Arial" w:hAnsi="Arial" w:cs="Arial"/>
          <w:szCs w:val="21"/>
        </w:rPr>
        <w:t>er</w:t>
      </w:r>
    </w:p>
    <w:p w14:paraId="5DB259AB" w14:textId="77777777" w:rsidR="007E4D19" w:rsidRPr="004D3702" w:rsidRDefault="007E4D19" w:rsidP="007E4D19">
      <w:pPr>
        <w:pStyle w:val="Liststycke"/>
        <w:numPr>
          <w:ilvl w:val="0"/>
          <w:numId w:val="7"/>
        </w:numPr>
        <w:ind w:left="142" w:hanging="142"/>
        <w:rPr>
          <w:rFonts w:ascii="Arial" w:hAnsi="Arial" w:cs="Arial"/>
          <w:szCs w:val="21"/>
        </w:rPr>
      </w:pPr>
      <w:r w:rsidRPr="004D3702">
        <w:rPr>
          <w:rFonts w:ascii="Arial" w:hAnsi="Arial" w:cs="Arial"/>
          <w:szCs w:val="21"/>
        </w:rPr>
        <w:t>Be</w:t>
      </w:r>
      <w:r>
        <w:rPr>
          <w:rFonts w:ascii="Arial" w:hAnsi="Arial" w:cs="Arial"/>
          <w:szCs w:val="21"/>
        </w:rPr>
        <w:t>dömning</w:t>
      </w:r>
      <w:r w:rsidRPr="004D3702">
        <w:rPr>
          <w:rFonts w:ascii="Arial" w:hAnsi="Arial" w:cs="Arial"/>
          <w:szCs w:val="21"/>
        </w:rPr>
        <w:t xml:space="preserve"> av GV</w:t>
      </w:r>
      <w:r w:rsidRPr="004D3702">
        <w:rPr>
          <w:rFonts w:ascii="Arial" w:hAnsi="Arial" w:cs="Arial"/>
          <w:szCs w:val="21"/>
          <w:vertAlign w:val="subscript"/>
        </w:rPr>
        <w:t>dim</w:t>
      </w:r>
    </w:p>
    <w:p w14:paraId="1E26CFC9" w14:textId="77777777" w:rsidR="007E4D19" w:rsidRPr="004D3702" w:rsidRDefault="007E4D19" w:rsidP="007E4D19">
      <w:pPr>
        <w:pStyle w:val="Liststycke"/>
        <w:numPr>
          <w:ilvl w:val="0"/>
          <w:numId w:val="7"/>
        </w:numPr>
        <w:ind w:left="142" w:hanging="142"/>
        <w:rPr>
          <w:rFonts w:ascii="Arial" w:hAnsi="Arial" w:cs="Arial"/>
          <w:szCs w:val="21"/>
        </w:rPr>
      </w:pPr>
      <w:r w:rsidRPr="004D3702">
        <w:rPr>
          <w:rFonts w:ascii="Arial" w:hAnsi="Arial" w:cs="Arial"/>
          <w:szCs w:val="21"/>
        </w:rPr>
        <w:t xml:space="preserve">Bestämning av grundvattnets </w:t>
      </w:r>
      <w:r>
        <w:rPr>
          <w:rFonts w:ascii="Arial" w:hAnsi="Arial" w:cs="Arial"/>
          <w:szCs w:val="21"/>
        </w:rPr>
        <w:t>strömnings</w:t>
      </w:r>
      <w:r w:rsidRPr="004D3702">
        <w:rPr>
          <w:rFonts w:ascii="Arial" w:hAnsi="Arial" w:cs="Arial"/>
          <w:szCs w:val="21"/>
        </w:rPr>
        <w:t>riktning och gradient</w:t>
      </w:r>
    </w:p>
    <w:p w14:paraId="51FE239E" w14:textId="77777777" w:rsidR="007E4D19" w:rsidRDefault="007E4D19" w:rsidP="007E4D19">
      <w:pPr>
        <w:ind w:left="142" w:hanging="142"/>
        <w:rPr>
          <w:sz w:val="24"/>
        </w:rPr>
      </w:pPr>
    </w:p>
    <w:p w14:paraId="1DA936D2" w14:textId="77777777" w:rsidR="007E4D19" w:rsidRDefault="007E4D19" w:rsidP="007E4D19">
      <w:pPr>
        <w:ind w:left="-709" w:firstLine="142"/>
        <w:rPr>
          <w:i/>
          <w:sz w:val="24"/>
        </w:rPr>
      </w:pPr>
    </w:p>
    <w:p w14:paraId="7FA8E8A2" w14:textId="77777777" w:rsidR="007E4D19" w:rsidRDefault="007E4D19" w:rsidP="007E4D19">
      <w:pPr>
        <w:ind w:left="-851" w:firstLine="993"/>
        <w:rPr>
          <w:i/>
          <w:sz w:val="24"/>
        </w:rPr>
      </w:pPr>
      <w:r>
        <w:rPr>
          <w:i/>
          <w:sz w:val="24"/>
        </w:rPr>
        <w:t>_____________________________</w:t>
      </w:r>
    </w:p>
    <w:p w14:paraId="0DF18099" w14:textId="77777777" w:rsidR="007E4D19" w:rsidRPr="004D3702" w:rsidRDefault="007E4D19" w:rsidP="007E4D19">
      <w:pPr>
        <w:ind w:firstLine="567"/>
        <w:rPr>
          <w:rFonts w:ascii="Arial" w:hAnsi="Arial" w:cs="Arial"/>
          <w:i/>
          <w:szCs w:val="21"/>
        </w:rPr>
      </w:pPr>
      <w:r w:rsidRPr="004D3702">
        <w:rPr>
          <w:rFonts w:ascii="Arial" w:hAnsi="Arial" w:cs="Arial"/>
          <w:i/>
          <w:szCs w:val="21"/>
        </w:rPr>
        <w:t xml:space="preserve">Ort och datum                                              </w:t>
      </w:r>
    </w:p>
    <w:p w14:paraId="04DF16DF" w14:textId="77777777" w:rsidR="007E4D19" w:rsidRDefault="007E4D19" w:rsidP="007E4D19">
      <w:pPr>
        <w:ind w:left="-709" w:firstLine="142"/>
        <w:rPr>
          <w:i/>
          <w:sz w:val="24"/>
        </w:rPr>
      </w:pPr>
    </w:p>
    <w:p w14:paraId="7D7D1FB5" w14:textId="77777777" w:rsidR="007E4D19" w:rsidRDefault="007E4D19" w:rsidP="007E4D19">
      <w:pPr>
        <w:ind w:left="-709" w:firstLine="142"/>
        <w:rPr>
          <w:i/>
          <w:sz w:val="24"/>
        </w:rPr>
      </w:pPr>
    </w:p>
    <w:p w14:paraId="44365385" w14:textId="77777777" w:rsidR="007E4D19" w:rsidRDefault="007E4D19" w:rsidP="007E4D19">
      <w:pPr>
        <w:ind w:left="-709" w:firstLine="142"/>
        <w:rPr>
          <w:i/>
          <w:sz w:val="24"/>
        </w:rPr>
      </w:pPr>
    </w:p>
    <w:p w14:paraId="732EFD64" w14:textId="77777777" w:rsidR="007E4D19" w:rsidRDefault="007E4D19" w:rsidP="007E4D19">
      <w:pPr>
        <w:ind w:left="-709" w:firstLine="142"/>
        <w:rPr>
          <w:i/>
          <w:sz w:val="24"/>
        </w:rPr>
      </w:pPr>
      <w:r>
        <w:rPr>
          <w:i/>
          <w:sz w:val="24"/>
        </w:rPr>
        <w:t xml:space="preserve">            _____________________________</w:t>
      </w:r>
    </w:p>
    <w:p w14:paraId="68766E99" w14:textId="4857A54E" w:rsidR="00635288" w:rsidRPr="004D3702" w:rsidRDefault="00D66AFA" w:rsidP="00D66AFA">
      <w:pPr>
        <w:ind w:firstLine="567"/>
        <w:rPr>
          <w:rFonts w:ascii="Arial" w:hAnsi="Arial" w:cs="Arial"/>
          <w:i/>
          <w:szCs w:val="21"/>
        </w:rPr>
      </w:pPr>
      <w:r>
        <w:rPr>
          <w:rFonts w:ascii="Arial" w:hAnsi="Arial" w:cs="Arial"/>
          <w:i/>
          <w:szCs w:val="21"/>
        </w:rPr>
        <w:t>Undertecknat, ansvarig utförare</w:t>
      </w:r>
    </w:p>
    <w:sectPr w:rsidR="00635288" w:rsidRPr="004D3702" w:rsidSect="00584EC4">
      <w:headerReference w:type="even" r:id="rId59"/>
      <w:headerReference w:type="default" r:id="rId60"/>
      <w:footerReference w:type="even" r:id="rId61"/>
      <w:footerReference w:type="default" r:id="rId62"/>
      <w:headerReference w:type="first" r:id="rId63"/>
      <w:footerReference w:type="first" r:id="rId64"/>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7714" w14:textId="77777777" w:rsidR="00F912AF" w:rsidRDefault="00F912AF" w:rsidP="001F1AFC">
      <w:r>
        <w:separator/>
      </w:r>
    </w:p>
  </w:endnote>
  <w:endnote w:type="continuationSeparator" w:id="0">
    <w:p w14:paraId="52BC0051" w14:textId="77777777" w:rsidR="00F912AF" w:rsidRDefault="00F912AF" w:rsidP="001F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T Norms Pro Bold">
    <w:altName w:val="Cambria"/>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FDF8" w14:textId="77777777" w:rsidR="009E3A92" w:rsidRDefault="009E3A9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929566"/>
      <w:docPartObj>
        <w:docPartGallery w:val="Page Numbers (Bottom of Page)"/>
        <w:docPartUnique/>
      </w:docPartObj>
    </w:sdtPr>
    <w:sdtEndPr/>
    <w:sdtContent>
      <w:p w14:paraId="66295C94" w14:textId="555CC96C" w:rsidR="00BB5A32" w:rsidRDefault="00BB5A32">
        <w:pPr>
          <w:pStyle w:val="Sidfot"/>
          <w:jc w:val="center"/>
        </w:pPr>
        <w:r>
          <w:fldChar w:fldCharType="begin"/>
        </w:r>
        <w:r>
          <w:instrText>PAGE   \* MERGEFORMAT</w:instrText>
        </w:r>
        <w:r>
          <w:fldChar w:fldCharType="separate"/>
        </w:r>
        <w:r w:rsidR="006D5D8C">
          <w:rPr>
            <w:noProof/>
          </w:rPr>
          <w:t>8</w:t>
        </w:r>
        <w:r>
          <w:fldChar w:fldCharType="end"/>
        </w:r>
      </w:p>
    </w:sdtContent>
  </w:sdt>
  <w:p w14:paraId="68E14C0A" w14:textId="77777777" w:rsidR="00F912AF" w:rsidRPr="005410CB" w:rsidRDefault="00F912AF" w:rsidP="005410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114" w14:textId="77777777" w:rsidR="009E3A92" w:rsidRDefault="009E3A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AD54" w14:textId="77777777" w:rsidR="00F912AF" w:rsidRDefault="00F912AF" w:rsidP="001F1AFC">
      <w:r>
        <w:separator/>
      </w:r>
    </w:p>
  </w:footnote>
  <w:footnote w:type="continuationSeparator" w:id="0">
    <w:p w14:paraId="3A494253" w14:textId="77777777" w:rsidR="00F912AF" w:rsidRDefault="00F912AF" w:rsidP="001F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B51C" w14:textId="77777777" w:rsidR="009E3A92" w:rsidRDefault="009E3A9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89F3" w14:textId="77777777" w:rsidR="00F912AF" w:rsidRDefault="00F912AF">
    <w:pPr>
      <w:pStyle w:val="Sidhuvud"/>
    </w:pPr>
  </w:p>
  <w:p w14:paraId="0DF5B076" w14:textId="77777777" w:rsidR="00BB5A32" w:rsidRDefault="00BB5A32" w:rsidP="00BB5A32">
    <w:pPr>
      <w:rPr>
        <w:rFonts w:ascii="Arial" w:hAnsi="Arial" w:cs="Arial"/>
        <w:b/>
        <w:color w:val="0070C0"/>
        <w:sz w:val="22"/>
      </w:rPr>
    </w:pPr>
  </w:p>
  <w:p w14:paraId="548DD590" w14:textId="35200B68" w:rsidR="00BB5A32" w:rsidRPr="007B6CED" w:rsidRDefault="00BB5A32" w:rsidP="00BB5A32">
    <w:pPr>
      <w:rPr>
        <w:rFonts w:ascii="Arial" w:hAnsi="Arial" w:cs="Arial"/>
        <w:b/>
        <w:color w:val="0070C0"/>
        <w:sz w:val="22"/>
      </w:rPr>
    </w:pPr>
    <w:r>
      <w:rPr>
        <w:rFonts w:ascii="Arial" w:hAnsi="Arial" w:cs="Arial"/>
        <w:b/>
        <w:color w:val="0070C0"/>
        <w:sz w:val="22"/>
      </w:rPr>
      <w:t>I</w:t>
    </w:r>
    <w:r w:rsidRPr="007B6CED">
      <w:rPr>
        <w:rFonts w:ascii="Arial" w:hAnsi="Arial" w:cs="Arial"/>
        <w:b/>
        <w:color w:val="0070C0"/>
        <w:sz w:val="22"/>
      </w:rPr>
      <w:t xml:space="preserve">nformationsblad </w:t>
    </w:r>
    <w:r w:rsidR="005B0DEA">
      <w:rPr>
        <w:rFonts w:ascii="Arial" w:hAnsi="Arial" w:cs="Arial"/>
        <w:b/>
        <w:color w:val="0070C0"/>
        <w:sz w:val="22"/>
      </w:rPr>
      <w:t>5</w:t>
    </w:r>
    <w:r>
      <w:rPr>
        <w:rFonts w:ascii="Arial" w:hAnsi="Arial" w:cs="Arial"/>
        <w:b/>
        <w:color w:val="0070C0"/>
      </w:rPr>
      <w:t>, för dig som är entreprenör eller konsult</w:t>
    </w:r>
  </w:p>
  <w:p w14:paraId="13DD2811" w14:textId="77777777" w:rsidR="00F912AF" w:rsidRDefault="00F912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922B" w14:textId="77777777" w:rsidR="009E3A92" w:rsidRDefault="009E3A9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8E152"/>
    <w:lvl w:ilvl="0">
      <w:start w:val="1"/>
      <w:numFmt w:val="bullet"/>
      <w:pStyle w:val="Punktlista"/>
      <w:lvlText w:val=""/>
      <w:lvlJc w:val="left"/>
      <w:pPr>
        <w:tabs>
          <w:tab w:val="num" w:pos="1352"/>
        </w:tabs>
        <w:ind w:left="1352" w:hanging="360"/>
      </w:pPr>
      <w:rPr>
        <w:rFonts w:ascii="Symbol" w:hAnsi="Symbol" w:hint="default"/>
      </w:rPr>
    </w:lvl>
  </w:abstractNum>
  <w:abstractNum w:abstractNumId="1" w15:restartNumberingAfterBreak="0">
    <w:nsid w:val="02E06C83"/>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C80F30"/>
    <w:multiLevelType w:val="hybridMultilevel"/>
    <w:tmpl w:val="4BB25EC2"/>
    <w:lvl w:ilvl="0" w:tplc="F8B871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7D000D"/>
    <w:multiLevelType w:val="hybridMultilevel"/>
    <w:tmpl w:val="1CCE65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1A9382A"/>
    <w:multiLevelType w:val="hybridMultilevel"/>
    <w:tmpl w:val="E2A0C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2A74AE"/>
    <w:multiLevelType w:val="hybridMultilevel"/>
    <w:tmpl w:val="331AC24A"/>
    <w:lvl w:ilvl="0" w:tplc="041D0017">
      <w:start w:val="1"/>
      <w:numFmt w:val="lowerLetter"/>
      <w:lvlText w:val="%1)"/>
      <w:lvlJc w:val="left"/>
      <w:pPr>
        <w:ind w:left="2072" w:hanging="360"/>
      </w:pPr>
    </w:lvl>
    <w:lvl w:ilvl="1" w:tplc="041D0019" w:tentative="1">
      <w:start w:val="1"/>
      <w:numFmt w:val="lowerLetter"/>
      <w:lvlText w:val="%2."/>
      <w:lvlJc w:val="left"/>
      <w:pPr>
        <w:ind w:left="2792" w:hanging="360"/>
      </w:pPr>
    </w:lvl>
    <w:lvl w:ilvl="2" w:tplc="041D001B" w:tentative="1">
      <w:start w:val="1"/>
      <w:numFmt w:val="lowerRoman"/>
      <w:lvlText w:val="%3."/>
      <w:lvlJc w:val="right"/>
      <w:pPr>
        <w:ind w:left="3512" w:hanging="180"/>
      </w:pPr>
    </w:lvl>
    <w:lvl w:ilvl="3" w:tplc="041D000F" w:tentative="1">
      <w:start w:val="1"/>
      <w:numFmt w:val="decimal"/>
      <w:lvlText w:val="%4."/>
      <w:lvlJc w:val="left"/>
      <w:pPr>
        <w:ind w:left="4232" w:hanging="360"/>
      </w:pPr>
    </w:lvl>
    <w:lvl w:ilvl="4" w:tplc="041D0019" w:tentative="1">
      <w:start w:val="1"/>
      <w:numFmt w:val="lowerLetter"/>
      <w:lvlText w:val="%5."/>
      <w:lvlJc w:val="left"/>
      <w:pPr>
        <w:ind w:left="4952" w:hanging="360"/>
      </w:pPr>
    </w:lvl>
    <w:lvl w:ilvl="5" w:tplc="041D001B" w:tentative="1">
      <w:start w:val="1"/>
      <w:numFmt w:val="lowerRoman"/>
      <w:lvlText w:val="%6."/>
      <w:lvlJc w:val="right"/>
      <w:pPr>
        <w:ind w:left="5672" w:hanging="180"/>
      </w:pPr>
    </w:lvl>
    <w:lvl w:ilvl="6" w:tplc="041D000F" w:tentative="1">
      <w:start w:val="1"/>
      <w:numFmt w:val="decimal"/>
      <w:lvlText w:val="%7."/>
      <w:lvlJc w:val="left"/>
      <w:pPr>
        <w:ind w:left="6392" w:hanging="360"/>
      </w:pPr>
    </w:lvl>
    <w:lvl w:ilvl="7" w:tplc="041D0019" w:tentative="1">
      <w:start w:val="1"/>
      <w:numFmt w:val="lowerLetter"/>
      <w:lvlText w:val="%8."/>
      <w:lvlJc w:val="left"/>
      <w:pPr>
        <w:ind w:left="7112" w:hanging="360"/>
      </w:pPr>
    </w:lvl>
    <w:lvl w:ilvl="8" w:tplc="041D001B" w:tentative="1">
      <w:start w:val="1"/>
      <w:numFmt w:val="lowerRoman"/>
      <w:lvlText w:val="%9."/>
      <w:lvlJc w:val="right"/>
      <w:pPr>
        <w:ind w:left="7832" w:hanging="180"/>
      </w:pPr>
    </w:lvl>
  </w:abstractNum>
  <w:abstractNum w:abstractNumId="6"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1E6742"/>
    <w:multiLevelType w:val="hybridMultilevel"/>
    <w:tmpl w:val="4B0C5FB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A745C2A"/>
    <w:multiLevelType w:val="hybridMultilevel"/>
    <w:tmpl w:val="06E84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644455"/>
    <w:multiLevelType w:val="hybridMultilevel"/>
    <w:tmpl w:val="6C383C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8B4780E"/>
    <w:multiLevelType w:val="hybridMultilevel"/>
    <w:tmpl w:val="0318FC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91C1CFA"/>
    <w:multiLevelType w:val="hybridMultilevel"/>
    <w:tmpl w:val="C07E3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A2F4A61"/>
    <w:multiLevelType w:val="hybridMultilevel"/>
    <w:tmpl w:val="A272969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4" w15:restartNumberingAfterBreak="0">
    <w:nsid w:val="75D12476"/>
    <w:multiLevelType w:val="hybridMultilevel"/>
    <w:tmpl w:val="0D08531A"/>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A7B2532"/>
    <w:multiLevelType w:val="hybridMultilevel"/>
    <w:tmpl w:val="609CB68E"/>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num w:numId="1">
    <w:abstractNumId w:val="6"/>
  </w:num>
  <w:num w:numId="2">
    <w:abstractNumId w:val="13"/>
  </w:num>
  <w:num w:numId="3">
    <w:abstractNumId w:val="0"/>
  </w:num>
  <w:num w:numId="4">
    <w:abstractNumId w:val="5"/>
  </w:num>
  <w:num w:numId="5">
    <w:abstractNumId w:val="2"/>
  </w:num>
  <w:num w:numId="6">
    <w:abstractNumId w:val="10"/>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4"/>
  </w:num>
  <w:num w:numId="11">
    <w:abstractNumId w:val="7"/>
  </w:num>
  <w:num w:numId="12">
    <w:abstractNumId w:val="9"/>
  </w:num>
  <w:num w:numId="13">
    <w:abstractNumId w:val="8"/>
  </w:num>
  <w:num w:numId="14">
    <w:abstractNumId w:val="1"/>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8F"/>
    <w:rsid w:val="000022E6"/>
    <w:rsid w:val="000039F2"/>
    <w:rsid w:val="00007ABF"/>
    <w:rsid w:val="00024CE2"/>
    <w:rsid w:val="00034EA3"/>
    <w:rsid w:val="00047143"/>
    <w:rsid w:val="00050C6E"/>
    <w:rsid w:val="00051E9A"/>
    <w:rsid w:val="00053540"/>
    <w:rsid w:val="00072385"/>
    <w:rsid w:val="000836DB"/>
    <w:rsid w:val="000852F4"/>
    <w:rsid w:val="00090111"/>
    <w:rsid w:val="00091570"/>
    <w:rsid w:val="000933C3"/>
    <w:rsid w:val="000A23DE"/>
    <w:rsid w:val="000C35FF"/>
    <w:rsid w:val="000C6836"/>
    <w:rsid w:val="000C7698"/>
    <w:rsid w:val="000D6763"/>
    <w:rsid w:val="000D7E26"/>
    <w:rsid w:val="00111CFE"/>
    <w:rsid w:val="00117BC9"/>
    <w:rsid w:val="001418CF"/>
    <w:rsid w:val="00153EC0"/>
    <w:rsid w:val="0016460D"/>
    <w:rsid w:val="00165CFD"/>
    <w:rsid w:val="0016690B"/>
    <w:rsid w:val="001670BD"/>
    <w:rsid w:val="001816D3"/>
    <w:rsid w:val="00185199"/>
    <w:rsid w:val="00185360"/>
    <w:rsid w:val="001A1EF4"/>
    <w:rsid w:val="001A493F"/>
    <w:rsid w:val="001B06D7"/>
    <w:rsid w:val="001B2306"/>
    <w:rsid w:val="001B7A7A"/>
    <w:rsid w:val="001C1DCE"/>
    <w:rsid w:val="001C3A83"/>
    <w:rsid w:val="001C46FF"/>
    <w:rsid w:val="001C7973"/>
    <w:rsid w:val="001C7E6A"/>
    <w:rsid w:val="001D1C1F"/>
    <w:rsid w:val="001E0088"/>
    <w:rsid w:val="001E1638"/>
    <w:rsid w:val="001E507F"/>
    <w:rsid w:val="001F1AFC"/>
    <w:rsid w:val="001F6C22"/>
    <w:rsid w:val="00207F48"/>
    <w:rsid w:val="002104CF"/>
    <w:rsid w:val="00210571"/>
    <w:rsid w:val="0021068E"/>
    <w:rsid w:val="0021612B"/>
    <w:rsid w:val="00217825"/>
    <w:rsid w:val="00217E88"/>
    <w:rsid w:val="00226F14"/>
    <w:rsid w:val="00234DC2"/>
    <w:rsid w:val="00243423"/>
    <w:rsid w:val="0025207C"/>
    <w:rsid w:val="002641FF"/>
    <w:rsid w:val="002652E5"/>
    <w:rsid w:val="00276033"/>
    <w:rsid w:val="00280B72"/>
    <w:rsid w:val="00283023"/>
    <w:rsid w:val="00293011"/>
    <w:rsid w:val="002949D1"/>
    <w:rsid w:val="0029650F"/>
    <w:rsid w:val="002A5953"/>
    <w:rsid w:val="002B15C9"/>
    <w:rsid w:val="002B27D2"/>
    <w:rsid w:val="002B2B67"/>
    <w:rsid w:val="002C1C9C"/>
    <w:rsid w:val="002C5029"/>
    <w:rsid w:val="002C57CB"/>
    <w:rsid w:val="002C79BC"/>
    <w:rsid w:val="002D03D7"/>
    <w:rsid w:val="00303DC3"/>
    <w:rsid w:val="00311ACE"/>
    <w:rsid w:val="00320C34"/>
    <w:rsid w:val="0032582D"/>
    <w:rsid w:val="00327988"/>
    <w:rsid w:val="003325CD"/>
    <w:rsid w:val="00353C58"/>
    <w:rsid w:val="00354AAE"/>
    <w:rsid w:val="00355EC9"/>
    <w:rsid w:val="003724B0"/>
    <w:rsid w:val="0038234E"/>
    <w:rsid w:val="00392988"/>
    <w:rsid w:val="00393975"/>
    <w:rsid w:val="00394104"/>
    <w:rsid w:val="003945C9"/>
    <w:rsid w:val="00396F4B"/>
    <w:rsid w:val="003A300B"/>
    <w:rsid w:val="003A378F"/>
    <w:rsid w:val="003A3F9E"/>
    <w:rsid w:val="003A5C8A"/>
    <w:rsid w:val="003C3B7F"/>
    <w:rsid w:val="003D3EC7"/>
    <w:rsid w:val="003F6315"/>
    <w:rsid w:val="00402114"/>
    <w:rsid w:val="004056A1"/>
    <w:rsid w:val="00420C20"/>
    <w:rsid w:val="00421A11"/>
    <w:rsid w:val="00436BA7"/>
    <w:rsid w:val="00437680"/>
    <w:rsid w:val="00446B6F"/>
    <w:rsid w:val="0045260E"/>
    <w:rsid w:val="004542FB"/>
    <w:rsid w:val="004620E9"/>
    <w:rsid w:val="004641CA"/>
    <w:rsid w:val="004657A4"/>
    <w:rsid w:val="00466CDB"/>
    <w:rsid w:val="0048149F"/>
    <w:rsid w:val="00483E63"/>
    <w:rsid w:val="00486C36"/>
    <w:rsid w:val="00486CF6"/>
    <w:rsid w:val="00491B0C"/>
    <w:rsid w:val="0049327B"/>
    <w:rsid w:val="004961A4"/>
    <w:rsid w:val="004A297E"/>
    <w:rsid w:val="004A6ACD"/>
    <w:rsid w:val="004A6C72"/>
    <w:rsid w:val="004B26CF"/>
    <w:rsid w:val="004B445C"/>
    <w:rsid w:val="004B558C"/>
    <w:rsid w:val="004C37DE"/>
    <w:rsid w:val="004D3702"/>
    <w:rsid w:val="004D46FF"/>
    <w:rsid w:val="004D61CC"/>
    <w:rsid w:val="004F3895"/>
    <w:rsid w:val="004F62EB"/>
    <w:rsid w:val="005017D9"/>
    <w:rsid w:val="00505B00"/>
    <w:rsid w:val="0050605D"/>
    <w:rsid w:val="00512BBB"/>
    <w:rsid w:val="00515F2E"/>
    <w:rsid w:val="00526C12"/>
    <w:rsid w:val="005410CB"/>
    <w:rsid w:val="00541DDD"/>
    <w:rsid w:val="0054576B"/>
    <w:rsid w:val="005571A5"/>
    <w:rsid w:val="00577C68"/>
    <w:rsid w:val="00580357"/>
    <w:rsid w:val="00582A9F"/>
    <w:rsid w:val="00584EC4"/>
    <w:rsid w:val="0059713D"/>
    <w:rsid w:val="005A2FFA"/>
    <w:rsid w:val="005A3368"/>
    <w:rsid w:val="005B0DEA"/>
    <w:rsid w:val="005D057D"/>
    <w:rsid w:val="005D1029"/>
    <w:rsid w:val="005E0EF0"/>
    <w:rsid w:val="005F07F1"/>
    <w:rsid w:val="005F21FD"/>
    <w:rsid w:val="005F6D84"/>
    <w:rsid w:val="00613317"/>
    <w:rsid w:val="00614145"/>
    <w:rsid w:val="00616AB9"/>
    <w:rsid w:val="00616AC7"/>
    <w:rsid w:val="006175A3"/>
    <w:rsid w:val="00626437"/>
    <w:rsid w:val="00634147"/>
    <w:rsid w:val="00635288"/>
    <w:rsid w:val="00635BE7"/>
    <w:rsid w:val="0063643A"/>
    <w:rsid w:val="006370EF"/>
    <w:rsid w:val="006415F8"/>
    <w:rsid w:val="00641995"/>
    <w:rsid w:val="00641E85"/>
    <w:rsid w:val="00641EFE"/>
    <w:rsid w:val="00644328"/>
    <w:rsid w:val="00646789"/>
    <w:rsid w:val="0065053B"/>
    <w:rsid w:val="00651BF2"/>
    <w:rsid w:val="00654046"/>
    <w:rsid w:val="00661326"/>
    <w:rsid w:val="006629C7"/>
    <w:rsid w:val="00663B70"/>
    <w:rsid w:val="00673B31"/>
    <w:rsid w:val="006746A0"/>
    <w:rsid w:val="00680E92"/>
    <w:rsid w:val="00680F5A"/>
    <w:rsid w:val="00692876"/>
    <w:rsid w:val="006931F7"/>
    <w:rsid w:val="006957E0"/>
    <w:rsid w:val="006A1909"/>
    <w:rsid w:val="006A55C4"/>
    <w:rsid w:val="006B028D"/>
    <w:rsid w:val="006C0B37"/>
    <w:rsid w:val="006C5911"/>
    <w:rsid w:val="006D5D8C"/>
    <w:rsid w:val="006D61F8"/>
    <w:rsid w:val="006E48DD"/>
    <w:rsid w:val="006E4E8C"/>
    <w:rsid w:val="006F1992"/>
    <w:rsid w:val="006F1F0D"/>
    <w:rsid w:val="006F3B86"/>
    <w:rsid w:val="006F5D6A"/>
    <w:rsid w:val="0070246E"/>
    <w:rsid w:val="0070482B"/>
    <w:rsid w:val="00721BA4"/>
    <w:rsid w:val="00721ED2"/>
    <w:rsid w:val="00725611"/>
    <w:rsid w:val="00725735"/>
    <w:rsid w:val="0073240A"/>
    <w:rsid w:val="00737656"/>
    <w:rsid w:val="007415C5"/>
    <w:rsid w:val="007462BA"/>
    <w:rsid w:val="00751493"/>
    <w:rsid w:val="00753AD6"/>
    <w:rsid w:val="00753C61"/>
    <w:rsid w:val="00754701"/>
    <w:rsid w:val="00760D5B"/>
    <w:rsid w:val="007656B6"/>
    <w:rsid w:val="00766871"/>
    <w:rsid w:val="007839A7"/>
    <w:rsid w:val="00783C16"/>
    <w:rsid w:val="0078726E"/>
    <w:rsid w:val="007927EE"/>
    <w:rsid w:val="0079287F"/>
    <w:rsid w:val="007B2211"/>
    <w:rsid w:val="007B615C"/>
    <w:rsid w:val="007B6CED"/>
    <w:rsid w:val="007C41DF"/>
    <w:rsid w:val="007D32BB"/>
    <w:rsid w:val="007D735E"/>
    <w:rsid w:val="007E13D6"/>
    <w:rsid w:val="007E34AB"/>
    <w:rsid w:val="007E3AC3"/>
    <w:rsid w:val="007E3D9F"/>
    <w:rsid w:val="007E4D19"/>
    <w:rsid w:val="007E7725"/>
    <w:rsid w:val="007E7F64"/>
    <w:rsid w:val="007F5375"/>
    <w:rsid w:val="00811192"/>
    <w:rsid w:val="00816BBF"/>
    <w:rsid w:val="008211BD"/>
    <w:rsid w:val="00826B3F"/>
    <w:rsid w:val="008313AA"/>
    <w:rsid w:val="00832C48"/>
    <w:rsid w:val="0083776D"/>
    <w:rsid w:val="0084130F"/>
    <w:rsid w:val="008459A2"/>
    <w:rsid w:val="00845C99"/>
    <w:rsid w:val="00850A23"/>
    <w:rsid w:val="00851CA2"/>
    <w:rsid w:val="008563AC"/>
    <w:rsid w:val="00863ED4"/>
    <w:rsid w:val="0087179A"/>
    <w:rsid w:val="008852B0"/>
    <w:rsid w:val="008855B7"/>
    <w:rsid w:val="008B6BA2"/>
    <w:rsid w:val="008C6959"/>
    <w:rsid w:val="008D59CF"/>
    <w:rsid w:val="008F198D"/>
    <w:rsid w:val="008F3440"/>
    <w:rsid w:val="008F692C"/>
    <w:rsid w:val="00901455"/>
    <w:rsid w:val="009139E8"/>
    <w:rsid w:val="00915B94"/>
    <w:rsid w:val="009163AC"/>
    <w:rsid w:val="009223EC"/>
    <w:rsid w:val="009248E7"/>
    <w:rsid w:val="00925317"/>
    <w:rsid w:val="00932477"/>
    <w:rsid w:val="00936193"/>
    <w:rsid w:val="00941301"/>
    <w:rsid w:val="009446A8"/>
    <w:rsid w:val="009547A1"/>
    <w:rsid w:val="0096540A"/>
    <w:rsid w:val="0097138A"/>
    <w:rsid w:val="00974801"/>
    <w:rsid w:val="00974F87"/>
    <w:rsid w:val="00976685"/>
    <w:rsid w:val="00980D64"/>
    <w:rsid w:val="00982AFE"/>
    <w:rsid w:val="00997A85"/>
    <w:rsid w:val="009A06DF"/>
    <w:rsid w:val="009B5EE6"/>
    <w:rsid w:val="009C0DDD"/>
    <w:rsid w:val="009C3E07"/>
    <w:rsid w:val="009E0FE4"/>
    <w:rsid w:val="009E3A92"/>
    <w:rsid w:val="009E79FF"/>
    <w:rsid w:val="009F442A"/>
    <w:rsid w:val="009F4D67"/>
    <w:rsid w:val="00A046B4"/>
    <w:rsid w:val="00A24277"/>
    <w:rsid w:val="00A242FA"/>
    <w:rsid w:val="00A25DF2"/>
    <w:rsid w:val="00A2666B"/>
    <w:rsid w:val="00A26C7B"/>
    <w:rsid w:val="00A3391E"/>
    <w:rsid w:val="00A432E3"/>
    <w:rsid w:val="00A436CD"/>
    <w:rsid w:val="00A43AE4"/>
    <w:rsid w:val="00A45D5A"/>
    <w:rsid w:val="00A472AE"/>
    <w:rsid w:val="00A50856"/>
    <w:rsid w:val="00A52977"/>
    <w:rsid w:val="00A55A2A"/>
    <w:rsid w:val="00A60AA2"/>
    <w:rsid w:val="00A62807"/>
    <w:rsid w:val="00A71958"/>
    <w:rsid w:val="00A8431D"/>
    <w:rsid w:val="00A86038"/>
    <w:rsid w:val="00A87E87"/>
    <w:rsid w:val="00A97459"/>
    <w:rsid w:val="00AA0DC3"/>
    <w:rsid w:val="00AA3501"/>
    <w:rsid w:val="00AA3DD9"/>
    <w:rsid w:val="00AA688E"/>
    <w:rsid w:val="00AB0253"/>
    <w:rsid w:val="00AB02C6"/>
    <w:rsid w:val="00AB0A34"/>
    <w:rsid w:val="00AB5AA1"/>
    <w:rsid w:val="00AB6E8A"/>
    <w:rsid w:val="00AC0DBE"/>
    <w:rsid w:val="00AC2AB3"/>
    <w:rsid w:val="00AC333F"/>
    <w:rsid w:val="00AC4390"/>
    <w:rsid w:val="00AC5171"/>
    <w:rsid w:val="00AC59C6"/>
    <w:rsid w:val="00AC7108"/>
    <w:rsid w:val="00AC720D"/>
    <w:rsid w:val="00AD4433"/>
    <w:rsid w:val="00B02BE5"/>
    <w:rsid w:val="00B041A9"/>
    <w:rsid w:val="00B158B2"/>
    <w:rsid w:val="00B17447"/>
    <w:rsid w:val="00B20E6B"/>
    <w:rsid w:val="00B25F3F"/>
    <w:rsid w:val="00B30A82"/>
    <w:rsid w:val="00B34208"/>
    <w:rsid w:val="00B377C4"/>
    <w:rsid w:val="00B43DC6"/>
    <w:rsid w:val="00B52680"/>
    <w:rsid w:val="00B6301B"/>
    <w:rsid w:val="00B66D24"/>
    <w:rsid w:val="00B716E5"/>
    <w:rsid w:val="00B74BF2"/>
    <w:rsid w:val="00B86C59"/>
    <w:rsid w:val="00B92B8F"/>
    <w:rsid w:val="00B9462C"/>
    <w:rsid w:val="00B97779"/>
    <w:rsid w:val="00BA20AA"/>
    <w:rsid w:val="00BA4CAE"/>
    <w:rsid w:val="00BA6C92"/>
    <w:rsid w:val="00BB1D41"/>
    <w:rsid w:val="00BB3CE3"/>
    <w:rsid w:val="00BB5A32"/>
    <w:rsid w:val="00BC214D"/>
    <w:rsid w:val="00BC31B8"/>
    <w:rsid w:val="00BC3FB2"/>
    <w:rsid w:val="00BC6301"/>
    <w:rsid w:val="00BC68F7"/>
    <w:rsid w:val="00BE0CC1"/>
    <w:rsid w:val="00BE7DFD"/>
    <w:rsid w:val="00BF0B44"/>
    <w:rsid w:val="00C050C7"/>
    <w:rsid w:val="00C10593"/>
    <w:rsid w:val="00C14D1E"/>
    <w:rsid w:val="00C268E2"/>
    <w:rsid w:val="00C27F61"/>
    <w:rsid w:val="00C31010"/>
    <w:rsid w:val="00C35927"/>
    <w:rsid w:val="00C365BE"/>
    <w:rsid w:val="00C37457"/>
    <w:rsid w:val="00C37A57"/>
    <w:rsid w:val="00C448F0"/>
    <w:rsid w:val="00C44E2D"/>
    <w:rsid w:val="00C46A33"/>
    <w:rsid w:val="00C539DA"/>
    <w:rsid w:val="00C618EB"/>
    <w:rsid w:val="00C67606"/>
    <w:rsid w:val="00C67B6A"/>
    <w:rsid w:val="00C70055"/>
    <w:rsid w:val="00C71B9A"/>
    <w:rsid w:val="00C73AC1"/>
    <w:rsid w:val="00C77D2C"/>
    <w:rsid w:val="00C866F6"/>
    <w:rsid w:val="00C96CE6"/>
    <w:rsid w:val="00CA0811"/>
    <w:rsid w:val="00CA4F5D"/>
    <w:rsid w:val="00CA54CE"/>
    <w:rsid w:val="00CB0F8B"/>
    <w:rsid w:val="00CB4685"/>
    <w:rsid w:val="00CB6705"/>
    <w:rsid w:val="00CB6E4A"/>
    <w:rsid w:val="00CC2246"/>
    <w:rsid w:val="00CC5C0D"/>
    <w:rsid w:val="00CC6B33"/>
    <w:rsid w:val="00CD025C"/>
    <w:rsid w:val="00CD6A53"/>
    <w:rsid w:val="00CE0E30"/>
    <w:rsid w:val="00CE1033"/>
    <w:rsid w:val="00CE6FC5"/>
    <w:rsid w:val="00CF0B96"/>
    <w:rsid w:val="00D01A79"/>
    <w:rsid w:val="00D06F1B"/>
    <w:rsid w:val="00D1554E"/>
    <w:rsid w:val="00D17178"/>
    <w:rsid w:val="00D21CF8"/>
    <w:rsid w:val="00D262CD"/>
    <w:rsid w:val="00D340B5"/>
    <w:rsid w:val="00D42EB2"/>
    <w:rsid w:val="00D66AFA"/>
    <w:rsid w:val="00D70719"/>
    <w:rsid w:val="00D739E6"/>
    <w:rsid w:val="00D86E7D"/>
    <w:rsid w:val="00D93DFC"/>
    <w:rsid w:val="00D96717"/>
    <w:rsid w:val="00DA63E7"/>
    <w:rsid w:val="00DA6503"/>
    <w:rsid w:val="00DB278D"/>
    <w:rsid w:val="00DB5E0B"/>
    <w:rsid w:val="00DC54C6"/>
    <w:rsid w:val="00DD3607"/>
    <w:rsid w:val="00DD466E"/>
    <w:rsid w:val="00DE1A67"/>
    <w:rsid w:val="00DE7603"/>
    <w:rsid w:val="00DF174E"/>
    <w:rsid w:val="00DF37BF"/>
    <w:rsid w:val="00E06EFA"/>
    <w:rsid w:val="00E07119"/>
    <w:rsid w:val="00E0732F"/>
    <w:rsid w:val="00E1122C"/>
    <w:rsid w:val="00E11645"/>
    <w:rsid w:val="00E16E91"/>
    <w:rsid w:val="00E416E2"/>
    <w:rsid w:val="00E52EA8"/>
    <w:rsid w:val="00E624E1"/>
    <w:rsid w:val="00E62930"/>
    <w:rsid w:val="00E63BE3"/>
    <w:rsid w:val="00E742D1"/>
    <w:rsid w:val="00E83A9A"/>
    <w:rsid w:val="00E84A56"/>
    <w:rsid w:val="00E92B5A"/>
    <w:rsid w:val="00E94C77"/>
    <w:rsid w:val="00E96F31"/>
    <w:rsid w:val="00EB0365"/>
    <w:rsid w:val="00EC34E3"/>
    <w:rsid w:val="00EC4FA1"/>
    <w:rsid w:val="00EC5A80"/>
    <w:rsid w:val="00EC7DBB"/>
    <w:rsid w:val="00ED0D2A"/>
    <w:rsid w:val="00ED5955"/>
    <w:rsid w:val="00ED75EC"/>
    <w:rsid w:val="00EE1EE8"/>
    <w:rsid w:val="00EF2D00"/>
    <w:rsid w:val="00F010E7"/>
    <w:rsid w:val="00F05E12"/>
    <w:rsid w:val="00F07332"/>
    <w:rsid w:val="00F07CD4"/>
    <w:rsid w:val="00F16736"/>
    <w:rsid w:val="00F25B06"/>
    <w:rsid w:val="00F324EC"/>
    <w:rsid w:val="00F330C2"/>
    <w:rsid w:val="00F503A5"/>
    <w:rsid w:val="00F527BC"/>
    <w:rsid w:val="00F540E2"/>
    <w:rsid w:val="00F542FD"/>
    <w:rsid w:val="00F60224"/>
    <w:rsid w:val="00F614B4"/>
    <w:rsid w:val="00F703BE"/>
    <w:rsid w:val="00F72C5D"/>
    <w:rsid w:val="00F72D9D"/>
    <w:rsid w:val="00F72DF8"/>
    <w:rsid w:val="00F758E9"/>
    <w:rsid w:val="00F7732D"/>
    <w:rsid w:val="00F7761F"/>
    <w:rsid w:val="00F81F7F"/>
    <w:rsid w:val="00F912AF"/>
    <w:rsid w:val="00FC703A"/>
    <w:rsid w:val="00FD1480"/>
    <w:rsid w:val="00FD4695"/>
    <w:rsid w:val="00FE001D"/>
    <w:rsid w:val="00FE22A7"/>
    <w:rsid w:val="00FF33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7A02AFAA"/>
  <w15:docId w15:val="{DFF66EFC-1DF6-4D3B-B219-A88CC919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3A83"/>
    <w:pPr>
      <w:spacing w:after="0" w:line="240" w:lineRule="auto"/>
    </w:pPr>
    <w:rPr>
      <w:rFonts w:ascii="Georgia" w:hAnsi="Georgia"/>
      <w:sz w:val="21"/>
    </w:rPr>
  </w:style>
  <w:style w:type="paragraph" w:styleId="Rubrik1">
    <w:name w:val="heading 1"/>
    <w:next w:val="Brd1"/>
    <w:link w:val="Rubrik1Char"/>
    <w:uiPriority w:val="9"/>
    <w:qFormat/>
    <w:rsid w:val="001C3A83"/>
    <w:pPr>
      <w:keepNext/>
      <w:keepLines/>
      <w:spacing w:after="240" w:line="240" w:lineRule="auto"/>
      <w:outlineLvl w:val="0"/>
    </w:pPr>
    <w:rPr>
      <w:rFonts w:ascii="Arial" w:eastAsiaTheme="majorEastAsia" w:hAnsi="Arial" w:cstheme="majorBidi"/>
      <w:bCs/>
      <w:sz w:val="52"/>
      <w:szCs w:val="28"/>
    </w:rPr>
  </w:style>
  <w:style w:type="paragraph" w:styleId="Rubrik2">
    <w:name w:val="heading 2"/>
    <w:basedOn w:val="Normal"/>
    <w:next w:val="Normal"/>
    <w:link w:val="Rubrik2Char"/>
    <w:uiPriority w:val="9"/>
    <w:unhideWhenUsed/>
    <w:qFormat/>
    <w:rsid w:val="00E624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4D370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unhideWhenUsed/>
    <w:qFormat/>
    <w:rsid w:val="004D3702"/>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A046B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Brd1">
    <w:name w:val="Bröd 1"/>
    <w:next w:val="Brd2"/>
    <w:uiPriority w:val="99"/>
    <w:qFormat/>
    <w:rsid w:val="006931F7"/>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Brd2">
    <w:name w:val="Bröd 2"/>
    <w:basedOn w:val="Brd1"/>
    <w:uiPriority w:val="99"/>
    <w:qFormat/>
    <w:rsid w:val="006931F7"/>
    <w:pPr>
      <w:ind w:firstLine="227"/>
    </w:pPr>
  </w:style>
  <w:style w:type="paragraph" w:styleId="Beskrivning">
    <w:name w:val="caption"/>
    <w:basedOn w:val="Normal"/>
    <w:next w:val="Normal"/>
    <w:uiPriority w:val="35"/>
    <w:qFormat/>
    <w:rsid w:val="006931F7"/>
    <w:rPr>
      <w:rFonts w:ascii="Times New Roman" w:eastAsia="Times New Roman" w:hAnsi="Times New Roman" w:cs="Times New Roman"/>
      <w:i/>
      <w:iCs/>
      <w:color w:val="1F497D"/>
      <w:sz w:val="18"/>
      <w:szCs w:val="18"/>
      <w:lang w:eastAsia="sv-SE"/>
    </w:rPr>
  </w:style>
  <w:style w:type="paragraph" w:styleId="Punktlista">
    <w:name w:val="List Bullet"/>
    <w:basedOn w:val="Brd1"/>
    <w:uiPriority w:val="3"/>
    <w:qFormat/>
    <w:rsid w:val="00A52977"/>
    <w:pPr>
      <w:numPr>
        <w:numId w:val="3"/>
      </w:numPr>
      <w:spacing w:before="85" w:line="270" w:lineRule="atLeast"/>
    </w:pPr>
  </w:style>
  <w:style w:type="character" w:customStyle="1" w:styleId="Rubrik1Char">
    <w:name w:val="Rubrik 1 Char"/>
    <w:basedOn w:val="Standardstycketeckensnitt"/>
    <w:link w:val="Rubrik1"/>
    <w:uiPriority w:val="9"/>
    <w:rsid w:val="001C3A83"/>
    <w:rPr>
      <w:rFonts w:ascii="Arial" w:eastAsiaTheme="majorEastAsia" w:hAnsi="Arial" w:cstheme="majorBidi"/>
      <w:bCs/>
      <w:sz w:val="52"/>
      <w:szCs w:val="28"/>
    </w:rPr>
  </w:style>
  <w:style w:type="character" w:styleId="Hyperlnk">
    <w:name w:val="Hyperlink"/>
    <w:basedOn w:val="Standardstycketeckensnitt"/>
    <w:uiPriority w:val="99"/>
    <w:rsid w:val="001C3A83"/>
    <w:rPr>
      <w:color w:val="0000FF" w:themeColor="hyperlink"/>
      <w:u w:val="single"/>
    </w:rPr>
  </w:style>
  <w:style w:type="paragraph" w:styleId="Fotnotstext">
    <w:name w:val="footnote text"/>
    <w:link w:val="FotnotstextChar"/>
    <w:uiPriority w:val="99"/>
    <w:unhideWhenUsed/>
    <w:qFormat/>
    <w:rsid w:val="001C3A83"/>
    <w:pPr>
      <w:spacing w:line="220" w:lineRule="atLeast"/>
    </w:pPr>
    <w:rPr>
      <w:rFonts w:ascii="Arial" w:hAnsi="Arial"/>
      <w:sz w:val="18"/>
      <w:szCs w:val="20"/>
    </w:rPr>
  </w:style>
  <w:style w:type="character" w:customStyle="1" w:styleId="FotnotstextChar">
    <w:name w:val="Fotnotstext Char"/>
    <w:basedOn w:val="Standardstycketeckensnitt"/>
    <w:link w:val="Fotnotstext"/>
    <w:uiPriority w:val="99"/>
    <w:rsid w:val="001C3A83"/>
    <w:rPr>
      <w:rFonts w:ascii="Arial" w:hAnsi="Arial"/>
      <w:sz w:val="18"/>
      <w:szCs w:val="20"/>
    </w:rPr>
  </w:style>
  <w:style w:type="character" w:styleId="Fotnotsreferens">
    <w:name w:val="footnote reference"/>
    <w:aliases w:val="SUPERS,stylish,BVI fnr,Footnote symbol,-E Fußnotenzeichen,Footnote Reference Superscript,Footnote Reference/,Footnote Reference text,Voetnootverwijzing,footnote ref,FR,Fußnotenzeichen diss neu,Times 10 Point,Exposant 3 Point,number"/>
    <w:basedOn w:val="Standardstycketeckensnitt"/>
    <w:uiPriority w:val="99"/>
    <w:unhideWhenUsed/>
    <w:qFormat/>
    <w:rsid w:val="001C3A83"/>
    <w:rPr>
      <w:vertAlign w:val="superscript"/>
    </w:rPr>
  </w:style>
  <w:style w:type="paragraph" w:customStyle="1" w:styleId="NormalIndrag">
    <w:name w:val="Normal_Indrag"/>
    <w:basedOn w:val="Normal"/>
    <w:uiPriority w:val="99"/>
    <w:qFormat/>
    <w:rsid w:val="001C3A83"/>
    <w:pPr>
      <w:spacing w:before="120" w:line="300" w:lineRule="auto"/>
      <w:ind w:firstLine="284"/>
    </w:pPr>
    <w:rPr>
      <w:rFonts w:ascii="Garamond" w:eastAsia="Times New Roman" w:hAnsi="Garamond" w:cs="Times New Roman"/>
      <w:sz w:val="20"/>
      <w:szCs w:val="20"/>
    </w:rPr>
  </w:style>
  <w:style w:type="character" w:customStyle="1" w:styleId="nyxbildtext">
    <w:name w:val="nyxbildtext"/>
    <w:basedOn w:val="Standardstycketeckensnitt"/>
    <w:rsid w:val="00303DC3"/>
  </w:style>
  <w:style w:type="character" w:styleId="Kommentarsreferens">
    <w:name w:val="annotation reference"/>
    <w:basedOn w:val="Standardstycketeckensnitt"/>
    <w:uiPriority w:val="99"/>
    <w:semiHidden/>
    <w:unhideWhenUsed/>
    <w:rsid w:val="00E83A9A"/>
    <w:rPr>
      <w:sz w:val="16"/>
      <w:szCs w:val="16"/>
    </w:rPr>
  </w:style>
  <w:style w:type="paragraph" w:styleId="Kommentarer">
    <w:name w:val="annotation text"/>
    <w:basedOn w:val="Normal"/>
    <w:link w:val="KommentarerChar"/>
    <w:uiPriority w:val="99"/>
    <w:unhideWhenUsed/>
    <w:rsid w:val="00E83A9A"/>
    <w:rPr>
      <w:sz w:val="20"/>
      <w:szCs w:val="20"/>
    </w:rPr>
  </w:style>
  <w:style w:type="character" w:customStyle="1" w:styleId="KommentarerChar">
    <w:name w:val="Kommentarer Char"/>
    <w:basedOn w:val="Standardstycketeckensnitt"/>
    <w:link w:val="Kommentarer"/>
    <w:uiPriority w:val="99"/>
    <w:rsid w:val="00E83A9A"/>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E83A9A"/>
    <w:rPr>
      <w:b/>
      <w:bCs/>
    </w:rPr>
  </w:style>
  <w:style w:type="character" w:customStyle="1" w:styleId="KommentarsmneChar">
    <w:name w:val="Kommentarsämne Char"/>
    <w:basedOn w:val="KommentarerChar"/>
    <w:link w:val="Kommentarsmne"/>
    <w:uiPriority w:val="99"/>
    <w:semiHidden/>
    <w:rsid w:val="00E83A9A"/>
    <w:rPr>
      <w:rFonts w:ascii="Georgia" w:hAnsi="Georgia"/>
      <w:b/>
      <w:bCs/>
      <w:sz w:val="20"/>
      <w:szCs w:val="20"/>
    </w:rPr>
  </w:style>
  <w:style w:type="paragraph" w:styleId="Ingetavstnd">
    <w:name w:val="No Spacing"/>
    <w:uiPriority w:val="1"/>
    <w:qFormat/>
    <w:rsid w:val="00BC6301"/>
    <w:pPr>
      <w:spacing w:after="0" w:line="240" w:lineRule="auto"/>
    </w:pPr>
    <w:rPr>
      <w:rFonts w:ascii="Georgia" w:hAnsi="Georgia"/>
      <w:sz w:val="21"/>
    </w:rPr>
  </w:style>
  <w:style w:type="paragraph" w:styleId="Normalwebb">
    <w:name w:val="Normal (Web)"/>
    <w:basedOn w:val="Normal"/>
    <w:uiPriority w:val="99"/>
    <w:unhideWhenUsed/>
    <w:rsid w:val="00B30A82"/>
    <w:pPr>
      <w:spacing w:before="100" w:beforeAutospacing="1" w:after="100" w:afterAutospacing="1"/>
    </w:pPr>
    <w:rPr>
      <w:rFonts w:ascii="Times New Roman" w:eastAsiaTheme="minorEastAsia" w:hAnsi="Times New Roman" w:cs="Times New Roman"/>
      <w:sz w:val="24"/>
      <w:szCs w:val="24"/>
      <w:lang w:eastAsia="sv-SE"/>
    </w:rPr>
  </w:style>
  <w:style w:type="character" w:customStyle="1" w:styleId="Rubrik3Char">
    <w:name w:val="Rubrik 3 Char"/>
    <w:basedOn w:val="Standardstycketeckensnitt"/>
    <w:link w:val="Rubrik3"/>
    <w:uiPriority w:val="9"/>
    <w:rsid w:val="004D3702"/>
    <w:rPr>
      <w:rFonts w:asciiTheme="majorHAnsi" w:eastAsiaTheme="majorEastAsia" w:hAnsiTheme="majorHAnsi" w:cstheme="majorBidi"/>
      <w:color w:val="243F60" w:themeColor="accent1" w:themeShade="7F"/>
      <w:sz w:val="24"/>
      <w:szCs w:val="24"/>
    </w:rPr>
  </w:style>
  <w:style w:type="character" w:customStyle="1" w:styleId="Rubrik4Char">
    <w:name w:val="Rubrik 4 Char"/>
    <w:basedOn w:val="Standardstycketeckensnitt"/>
    <w:link w:val="Rubrik4"/>
    <w:uiPriority w:val="9"/>
    <w:rsid w:val="004D3702"/>
    <w:rPr>
      <w:rFonts w:asciiTheme="majorHAnsi" w:eastAsiaTheme="majorEastAsia" w:hAnsiTheme="majorHAnsi" w:cstheme="majorBidi"/>
      <w:i/>
      <w:iCs/>
      <w:color w:val="365F91" w:themeColor="accent1" w:themeShade="BF"/>
      <w:sz w:val="21"/>
    </w:rPr>
  </w:style>
  <w:style w:type="paragraph" w:styleId="Revision">
    <w:name w:val="Revision"/>
    <w:hidden/>
    <w:uiPriority w:val="99"/>
    <w:semiHidden/>
    <w:rsid w:val="00663B70"/>
    <w:pPr>
      <w:spacing w:after="0" w:line="240" w:lineRule="auto"/>
    </w:pPr>
    <w:rPr>
      <w:rFonts w:ascii="Georgia" w:hAnsi="Georgia"/>
      <w:sz w:val="21"/>
    </w:rPr>
  </w:style>
  <w:style w:type="paragraph" w:customStyle="1" w:styleId="Normal1">
    <w:name w:val="Normal1"/>
    <w:basedOn w:val="Normal"/>
    <w:rsid w:val="00EF2D00"/>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580357"/>
    <w:rPr>
      <w:b/>
      <w:bCs/>
      <w:color w:val="auto"/>
    </w:rPr>
  </w:style>
  <w:style w:type="character" w:customStyle="1" w:styleId="Rubrik5Char">
    <w:name w:val="Rubrik 5 Char"/>
    <w:basedOn w:val="Standardstycketeckensnitt"/>
    <w:link w:val="Rubrik5"/>
    <w:uiPriority w:val="9"/>
    <w:semiHidden/>
    <w:rsid w:val="00A046B4"/>
    <w:rPr>
      <w:rFonts w:asciiTheme="majorHAnsi" w:eastAsiaTheme="majorEastAsia" w:hAnsiTheme="majorHAnsi" w:cstheme="majorBidi"/>
      <w:color w:val="365F91" w:themeColor="accent1" w:themeShade="BF"/>
      <w:sz w:val="21"/>
    </w:rPr>
  </w:style>
  <w:style w:type="character" w:styleId="Olstomnmnande">
    <w:name w:val="Unresolved Mention"/>
    <w:basedOn w:val="Standardstycketeckensnitt"/>
    <w:uiPriority w:val="99"/>
    <w:semiHidden/>
    <w:unhideWhenUsed/>
    <w:rsid w:val="007656B6"/>
    <w:rPr>
      <w:color w:val="605E5C"/>
      <w:shd w:val="clear" w:color="auto" w:fill="E1DFDD"/>
    </w:rPr>
  </w:style>
  <w:style w:type="character" w:styleId="AnvndHyperlnk">
    <w:name w:val="FollowedHyperlink"/>
    <w:basedOn w:val="Standardstycketeckensnitt"/>
    <w:uiPriority w:val="99"/>
    <w:semiHidden/>
    <w:unhideWhenUsed/>
    <w:rsid w:val="00E92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762273">
      <w:bodyDiv w:val="1"/>
      <w:marLeft w:val="0"/>
      <w:marRight w:val="0"/>
      <w:marTop w:val="0"/>
      <w:marBottom w:val="0"/>
      <w:divBdr>
        <w:top w:val="none" w:sz="0" w:space="0" w:color="auto"/>
        <w:left w:val="none" w:sz="0" w:space="0" w:color="auto"/>
        <w:bottom w:val="none" w:sz="0" w:space="0" w:color="auto"/>
        <w:right w:val="none" w:sz="0" w:space="0" w:color="auto"/>
      </w:divBdr>
    </w:div>
    <w:div w:id="21370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havochvatten.se/images/18.61dc5dd916d7dc382892b6e3/1569916502630/andrad-stromningsriktning.png" TargetMode="External"/><Relationship Id="rId39" Type="http://schemas.openxmlformats.org/officeDocument/2006/relationships/image" Target="media/image160.gif"/><Relationship Id="rId3" Type="http://schemas.openxmlformats.org/officeDocument/2006/relationships/styles" Target="styles.xml"/><Relationship Id="rId34" Type="http://schemas.openxmlformats.org/officeDocument/2006/relationships/image" Target="media/image12.gif"/><Relationship Id="rId42" Type="http://schemas.openxmlformats.org/officeDocument/2006/relationships/image" Target="media/image8.jpeg"/><Relationship Id="rId55" Type="http://schemas.openxmlformats.org/officeDocument/2006/relationships/image" Target="media/image71.gif"/><Relationship Id="rId63"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apps.sgu.se/geolagret/" TargetMode="External"/><Relationship Id="rId59"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ps.sgu.se/kartvisare/kartvisare-grundvattenmagasin.html" TargetMode="External"/><Relationship Id="rId20" Type="http://schemas.openxmlformats.org/officeDocument/2006/relationships/image" Target="media/image5.png"/><Relationship Id="rId29" Type="http://schemas.openxmlformats.org/officeDocument/2006/relationships/image" Target="media/image6.gif"/><Relationship Id="rId41" Type="http://schemas.openxmlformats.org/officeDocument/2006/relationships/image" Target="media/image16.jpeg"/><Relationship Id="rId54" Type="http://schemas.openxmlformats.org/officeDocument/2006/relationships/image" Target="media/image100.gi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32" Type="http://schemas.openxmlformats.org/officeDocument/2006/relationships/image" Target="media/image10.gif"/><Relationship Id="rId37" Type="http://schemas.openxmlformats.org/officeDocument/2006/relationships/image" Target="media/image14.gif"/><Relationship Id="rId40" Type="http://schemas.openxmlformats.org/officeDocument/2006/relationships/image" Target="media/image15.png"/><Relationship Id="rId53" Type="http://schemas.openxmlformats.org/officeDocument/2006/relationships/image" Target="media/image90.gif"/><Relationship Id="rId58" Type="http://schemas.openxmlformats.org/officeDocument/2006/relationships/image" Target="media/image17.gi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8" Type="http://schemas.openxmlformats.org/officeDocument/2006/relationships/image" Target="media/image7.gif"/><Relationship Id="rId36" Type="http://schemas.openxmlformats.org/officeDocument/2006/relationships/image" Target="media/image13.gif"/><Relationship Id="rId57" Type="http://schemas.openxmlformats.org/officeDocument/2006/relationships/image" Target="media/image70.gif"/><Relationship Id="rId61"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4.png"/><Relationship Id="rId31" Type="http://schemas.openxmlformats.org/officeDocument/2006/relationships/image" Target="media/image9.gif"/><Relationship Id="rId44" Type="http://schemas.openxmlformats.org/officeDocument/2006/relationships/image" Target="media/image18.png"/><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30" Type="http://schemas.openxmlformats.org/officeDocument/2006/relationships/image" Target="media/image8.gif"/><Relationship Id="rId35" Type="http://schemas.openxmlformats.org/officeDocument/2006/relationships/image" Target="media/image11.gif"/><Relationship Id="rId43" Type="http://schemas.openxmlformats.org/officeDocument/2006/relationships/image" Target="media/image17.png"/><Relationship Id="rId56" Type="http://schemas.openxmlformats.org/officeDocument/2006/relationships/image" Target="media/image80.gif"/><Relationship Id="rId64" Type="http://schemas.openxmlformats.org/officeDocument/2006/relationships/footer" Target="footer3.xml"/><Relationship Id="rId8"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B76612-2CE3-4D0F-8A30-7669617233F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sv-SE"/>
        </a:p>
      </dgm:t>
    </dgm:pt>
    <dgm:pt modelId="{4B976F17-BE63-4690-9998-C52936C1F280}">
      <dgm:prSet phldrT="[Text]" custT="1"/>
      <dgm:spPr/>
      <dgm:t>
        <a:bodyPr/>
        <a:lstStyle/>
        <a:p>
          <a:r>
            <a:rPr lang="sv-SE" sz="800">
              <a:latin typeface="Arial" panose="020B0604020202020204" pitchFamily="34" charset="0"/>
              <a:cs typeface="Arial" panose="020B0604020202020204" pitchFamily="34" charset="0"/>
            </a:rPr>
            <a:t>Finns brunn inom potentiellt påverkansområde?</a:t>
          </a:r>
        </a:p>
        <a:p>
          <a:r>
            <a:rPr lang="sv-SE" sz="800">
              <a:solidFill>
                <a:schemeClr val="bg1"/>
              </a:solidFill>
              <a:latin typeface="Arial" panose="020B0604020202020204" pitchFamily="34" charset="0"/>
              <a:cs typeface="Arial" panose="020B0604020202020204" pitchFamily="34" charset="0"/>
            </a:rPr>
            <a:t>Tabell 4</a:t>
          </a:r>
        </a:p>
      </dgm:t>
    </dgm:pt>
    <dgm:pt modelId="{14418968-B975-425A-8C2C-870E6B9860BB}" type="parTrans" cxnId="{F59BBD5A-B6A7-42E6-A505-849A7DC8505B}">
      <dgm:prSet/>
      <dgm:spPr/>
      <dgm:t>
        <a:bodyPr/>
        <a:lstStyle/>
        <a:p>
          <a:endParaRPr lang="sv-SE"/>
        </a:p>
      </dgm:t>
    </dgm:pt>
    <dgm:pt modelId="{20B6DFEA-802F-4E6D-BC2E-D7F6DCED4E67}" type="sibTrans" cxnId="{F59BBD5A-B6A7-42E6-A505-849A7DC8505B}">
      <dgm:prSet/>
      <dgm:spPr/>
      <dgm:t>
        <a:bodyPr/>
        <a:lstStyle/>
        <a:p>
          <a:endParaRPr lang="sv-SE"/>
        </a:p>
      </dgm:t>
    </dgm:pt>
    <dgm:pt modelId="{54351B9D-D017-4A21-895E-23E1AB6C9725}">
      <dgm:prSet phldrT="[Text]" custT="1"/>
      <dgm:spPr/>
      <dgm:t>
        <a:bodyPr/>
        <a:lstStyle/>
        <a:p>
          <a:r>
            <a:rPr lang="sv-SE" sz="800" strike="noStrike">
              <a:latin typeface="Arial" panose="020B0604020202020204" pitchFamily="34" charset="0"/>
              <a:cs typeface="Arial" panose="020B0604020202020204" pitchFamily="34" charset="0"/>
            </a:rPr>
            <a:t>Finns brunn inom spridnings-området?</a:t>
          </a:r>
        </a:p>
      </dgm:t>
    </dgm:pt>
    <dgm:pt modelId="{84FC68EB-BACF-4B04-9560-08FBD172E8B9}" type="parTrans" cxnId="{5B9B1F83-954D-42CA-B758-333A93307285}">
      <dgm:prSet/>
      <dgm:spPr>
        <a:ln>
          <a:solidFill>
            <a:srgbClr val="92D050"/>
          </a:solidFill>
        </a:ln>
      </dgm:spPr>
      <dgm:t>
        <a:bodyPr/>
        <a:lstStyle/>
        <a:p>
          <a:endParaRPr lang="sv-SE"/>
        </a:p>
      </dgm:t>
    </dgm:pt>
    <dgm:pt modelId="{C8FC8F51-D376-498A-A1EA-2D9C6FBC3A04}" type="sibTrans" cxnId="{5B9B1F83-954D-42CA-B758-333A93307285}">
      <dgm:prSet/>
      <dgm:spPr/>
      <dgm:t>
        <a:bodyPr/>
        <a:lstStyle/>
        <a:p>
          <a:endParaRPr lang="sv-SE"/>
        </a:p>
      </dgm:t>
    </dgm:pt>
    <dgm:pt modelId="{3E979BE3-5E67-495D-9509-A9D453B82C2D}">
      <dgm:prSet phldrT="[Text]" custT="1"/>
      <dgm:spPr/>
      <dgm:t>
        <a:bodyPr/>
        <a:lstStyle/>
        <a:p>
          <a:r>
            <a:rPr lang="sv-SE" sz="800" strike="noStrike">
              <a:latin typeface="Arial" panose="020B0604020202020204" pitchFamily="34" charset="0"/>
              <a:cs typeface="Arial" panose="020B0604020202020204" pitchFamily="34" charset="0"/>
            </a:rPr>
            <a:t>Uppfylls avståndskravet till brunn utanför spridningsområdet i</a:t>
          </a:r>
        </a:p>
        <a:p>
          <a:r>
            <a:rPr lang="sv-SE" sz="800" strike="noStrike">
              <a:latin typeface="Arial" panose="020B0604020202020204" pitchFamily="34" charset="0"/>
              <a:cs typeface="Arial" panose="020B0604020202020204" pitchFamily="34" charset="0"/>
            </a:rPr>
            <a:t>tabell 5?</a:t>
          </a:r>
        </a:p>
        <a:p>
          <a:r>
            <a:rPr lang="sv-SE" sz="800" strike="noStrike">
              <a:latin typeface="Arial" panose="020B0604020202020204" pitchFamily="34" charset="0"/>
              <a:cs typeface="Arial" panose="020B0604020202020204" pitchFamily="34" charset="0"/>
            </a:rPr>
            <a:t>(3a)</a:t>
          </a:r>
          <a:endParaRPr lang="sv-SE" sz="900" strike="noStrike">
            <a:latin typeface="Arial" panose="020B0604020202020204" pitchFamily="34" charset="0"/>
            <a:cs typeface="Arial" panose="020B0604020202020204" pitchFamily="34" charset="0"/>
          </a:endParaRPr>
        </a:p>
      </dgm:t>
    </dgm:pt>
    <dgm:pt modelId="{48CB0BCA-15B7-48DC-90C2-628EF451BDCE}" type="parTrans" cxnId="{D12171B5-5D74-483F-B48F-06D9DD7F4C6F}">
      <dgm:prSet/>
      <dgm:spPr>
        <a:ln>
          <a:solidFill>
            <a:srgbClr val="FF0000"/>
          </a:solidFill>
          <a:prstDash val="dash"/>
        </a:ln>
      </dgm:spPr>
      <dgm:t>
        <a:bodyPr/>
        <a:lstStyle/>
        <a:p>
          <a:endParaRPr lang="sv-SE"/>
        </a:p>
      </dgm:t>
    </dgm:pt>
    <dgm:pt modelId="{AE592D7A-D142-458C-8C08-7D6B8441AC7D}" type="sibTrans" cxnId="{D12171B5-5D74-483F-B48F-06D9DD7F4C6F}">
      <dgm:prSet/>
      <dgm:spPr/>
      <dgm:t>
        <a:bodyPr/>
        <a:lstStyle/>
        <a:p>
          <a:endParaRPr lang="sv-SE"/>
        </a:p>
      </dgm:t>
    </dgm:pt>
    <dgm:pt modelId="{84938B11-1191-4F3B-B31D-3212443EA515}">
      <dgm:prSet custT="1"/>
      <dgm:spPr/>
      <dgm:t>
        <a:bodyPr/>
        <a:lstStyle/>
        <a:p>
          <a:r>
            <a:rPr lang="sv-SE" sz="800" strike="noStrike">
              <a:latin typeface="Arial" panose="020B0604020202020204" pitchFamily="34" charset="0"/>
              <a:cs typeface="Arial" panose="020B0604020202020204" pitchFamily="34" charset="0"/>
            </a:rPr>
            <a:t>Uppfylls avståndskravet till brunn i tabell 6?</a:t>
          </a:r>
        </a:p>
        <a:p>
          <a:r>
            <a:rPr lang="sv-SE" sz="800" strike="noStrike">
              <a:latin typeface="Arial" panose="020B0604020202020204" pitchFamily="34" charset="0"/>
              <a:cs typeface="Arial" panose="020B0604020202020204" pitchFamily="34" charset="0"/>
            </a:rPr>
            <a:t>(3b)</a:t>
          </a:r>
        </a:p>
      </dgm:t>
    </dgm:pt>
    <dgm:pt modelId="{BF21E9D1-E1AB-4638-BD8B-45A805128233}" type="sibTrans" cxnId="{C5EE9DD3-98A7-4425-9DA8-820CE0DCA324}">
      <dgm:prSet/>
      <dgm:spPr/>
      <dgm:t>
        <a:bodyPr/>
        <a:lstStyle/>
        <a:p>
          <a:endParaRPr lang="sv-SE"/>
        </a:p>
      </dgm:t>
    </dgm:pt>
    <dgm:pt modelId="{FDF08BE4-4A7E-4C20-9F79-FED96273CBB9}" type="parTrans" cxnId="{C5EE9DD3-98A7-4425-9DA8-820CE0DCA324}">
      <dgm:prSet/>
      <dgm:spPr>
        <a:ln>
          <a:solidFill>
            <a:srgbClr val="92D050"/>
          </a:solidFill>
        </a:ln>
      </dgm:spPr>
      <dgm:t>
        <a:bodyPr/>
        <a:lstStyle/>
        <a:p>
          <a:endParaRPr lang="sv-SE"/>
        </a:p>
      </dgm:t>
    </dgm:pt>
    <dgm:pt modelId="{844A9ABF-14D3-4334-8275-C2C6FA2045ED}">
      <dgm:prSet custT="1"/>
      <dgm:spPr/>
      <dgm:t>
        <a:bodyPr/>
        <a:lstStyle/>
        <a:p>
          <a:r>
            <a:rPr lang="sv-SE" sz="800">
              <a:latin typeface="Arial" panose="020B0604020202020204" pitchFamily="34" charset="0"/>
              <a:cs typeface="Arial" panose="020B0604020202020204" pitchFamily="34" charset="0"/>
            </a:rPr>
            <a:t>Utredning klar. Tillräckligt skyddsavstånd.</a:t>
          </a:r>
        </a:p>
      </dgm:t>
    </dgm:pt>
    <dgm:pt modelId="{FD536437-E1F7-4970-96D2-B6F9FD6A1E66}" type="parTrans" cxnId="{5ADD3647-CCB2-4B8B-B7CE-F9C28E2B0AFA}">
      <dgm:prSet/>
      <dgm:spPr>
        <a:ln>
          <a:solidFill>
            <a:srgbClr val="92D050"/>
          </a:solidFill>
        </a:ln>
      </dgm:spPr>
      <dgm:t>
        <a:bodyPr/>
        <a:lstStyle/>
        <a:p>
          <a:endParaRPr lang="sv-SE"/>
        </a:p>
      </dgm:t>
    </dgm:pt>
    <dgm:pt modelId="{7B013C51-FDD8-4F74-8816-5880D8F3CDAC}" type="sibTrans" cxnId="{5ADD3647-CCB2-4B8B-B7CE-F9C28E2B0AFA}">
      <dgm:prSet/>
      <dgm:spPr/>
      <dgm:t>
        <a:bodyPr/>
        <a:lstStyle/>
        <a:p>
          <a:endParaRPr lang="sv-SE"/>
        </a:p>
      </dgm:t>
    </dgm:pt>
    <dgm:pt modelId="{155227D7-E17A-4EE7-88E2-0A824B423B72}">
      <dgm:prSet custT="1"/>
      <dgm:spPr/>
      <dgm:t>
        <a:bodyPr/>
        <a:lstStyle/>
        <a:p>
          <a:r>
            <a:rPr lang="sv-SE" sz="800" strike="noStrike">
              <a:latin typeface="Arial" panose="020B0604020202020204" pitchFamily="34" charset="0"/>
              <a:cs typeface="Arial" panose="020B0604020202020204" pitchFamily="34" charset="0"/>
            </a:rPr>
            <a:t>Utredning klar. </a:t>
          </a:r>
          <a:r>
            <a:rPr lang="sv-SE" sz="800">
              <a:latin typeface="Arial" panose="020B0604020202020204" pitchFamily="34" charset="0"/>
              <a:cs typeface="Arial" panose="020B0604020202020204" pitchFamily="34" charset="0"/>
            </a:rPr>
            <a:t>Tillräckligt skyddsavstånd.</a:t>
          </a:r>
          <a:endParaRPr lang="sv-SE" sz="800" i="1">
            <a:latin typeface="Arial" panose="020B0604020202020204" pitchFamily="34" charset="0"/>
            <a:cs typeface="Arial" panose="020B0604020202020204" pitchFamily="34" charset="0"/>
          </a:endParaRPr>
        </a:p>
      </dgm:t>
    </dgm:pt>
    <dgm:pt modelId="{4FD475A8-4510-4989-A190-110C9A098D7C}" type="parTrans" cxnId="{ADDE027C-6889-457C-A88D-5AD42FC1EF70}">
      <dgm:prSet/>
      <dgm:spPr>
        <a:ln>
          <a:solidFill>
            <a:srgbClr val="92D050"/>
          </a:solidFill>
        </a:ln>
      </dgm:spPr>
      <dgm:t>
        <a:bodyPr/>
        <a:lstStyle/>
        <a:p>
          <a:endParaRPr lang="sv-SE"/>
        </a:p>
      </dgm:t>
    </dgm:pt>
    <dgm:pt modelId="{659319F6-7430-4C90-8583-4B7B9474AD31}" type="sibTrans" cxnId="{ADDE027C-6889-457C-A88D-5AD42FC1EF70}">
      <dgm:prSet/>
      <dgm:spPr/>
      <dgm:t>
        <a:bodyPr/>
        <a:lstStyle/>
        <a:p>
          <a:endParaRPr lang="sv-SE"/>
        </a:p>
      </dgm:t>
    </dgm:pt>
    <dgm:pt modelId="{0C869479-FC56-4692-AFD8-618E9535AF27}">
      <dgm:prSet custT="1"/>
      <dgm:spPr/>
      <dgm:t>
        <a:bodyPr/>
        <a:lstStyle/>
        <a:p>
          <a:r>
            <a:rPr lang="sv-SE" sz="800">
              <a:latin typeface="Arial" panose="020B0604020202020204" pitchFamily="34" charset="0"/>
              <a:cs typeface="Arial" panose="020B0604020202020204" pitchFamily="34" charset="0"/>
            </a:rPr>
            <a:t>Eventuellt olämpligt läge. Hydrogeologisk utredning krävs.</a:t>
          </a:r>
        </a:p>
      </dgm:t>
    </dgm:pt>
    <dgm:pt modelId="{55EAFE93-908F-4F60-B48B-A92B828EB4B9}" type="parTrans" cxnId="{EE5525A0-36DD-4D79-8459-160882432818}">
      <dgm:prSet/>
      <dgm:spPr>
        <a:ln>
          <a:solidFill>
            <a:srgbClr val="FF0000"/>
          </a:solidFill>
          <a:prstDash val="dash"/>
        </a:ln>
      </dgm:spPr>
      <dgm:t>
        <a:bodyPr/>
        <a:lstStyle/>
        <a:p>
          <a:endParaRPr lang="sv-SE"/>
        </a:p>
      </dgm:t>
    </dgm:pt>
    <dgm:pt modelId="{478FFC42-6E87-47CE-AEC9-CB3B7D4AB236}" type="sibTrans" cxnId="{EE5525A0-36DD-4D79-8459-160882432818}">
      <dgm:prSet/>
      <dgm:spPr/>
      <dgm:t>
        <a:bodyPr/>
        <a:lstStyle/>
        <a:p>
          <a:endParaRPr lang="sv-SE"/>
        </a:p>
      </dgm:t>
    </dgm:pt>
    <dgm:pt modelId="{76A47E80-570B-4955-BF97-0AB962C94039}">
      <dgm:prSet custT="1"/>
      <dgm:spPr/>
      <dgm:t>
        <a:bodyPr/>
        <a:lstStyle/>
        <a:p>
          <a:r>
            <a:rPr lang="sv-SE" sz="800">
              <a:latin typeface="Arial" panose="020B0604020202020204" pitchFamily="34" charset="0"/>
              <a:cs typeface="Arial" panose="020B0604020202020204" pitchFamily="34" charset="0"/>
            </a:rPr>
            <a:t>Eventuellt olämpligt läge. Hydrogeologisk utredning krävs.</a:t>
          </a:r>
        </a:p>
      </dgm:t>
    </dgm:pt>
    <dgm:pt modelId="{8CD57D75-A744-49B2-A2C5-A74468B6C128}" type="parTrans" cxnId="{24F36A9E-DF3F-4068-9749-F11D9E309BCC}">
      <dgm:prSet/>
      <dgm:spPr>
        <a:ln>
          <a:solidFill>
            <a:srgbClr val="FF0000"/>
          </a:solidFill>
          <a:prstDash val="dash"/>
        </a:ln>
      </dgm:spPr>
      <dgm:t>
        <a:bodyPr/>
        <a:lstStyle/>
        <a:p>
          <a:endParaRPr lang="sv-SE"/>
        </a:p>
      </dgm:t>
    </dgm:pt>
    <dgm:pt modelId="{B980441F-E6E0-4BBD-8848-0ADD8F74F2C2}" type="sibTrans" cxnId="{24F36A9E-DF3F-4068-9749-F11D9E309BCC}">
      <dgm:prSet/>
      <dgm:spPr/>
      <dgm:t>
        <a:bodyPr/>
        <a:lstStyle/>
        <a:p>
          <a:endParaRPr lang="sv-SE"/>
        </a:p>
      </dgm:t>
    </dgm:pt>
    <dgm:pt modelId="{DC9788DC-9F42-4F71-A730-A239994E2260}">
      <dgm:prSet phldrT="[Text]" custT="1"/>
      <dgm:spPr/>
      <dgm:t>
        <a:bodyPr/>
        <a:lstStyle/>
        <a:p>
          <a:r>
            <a:rPr lang="sv-SE" sz="800">
              <a:latin typeface="Arial" panose="020B0604020202020204" pitchFamily="34" charset="0"/>
              <a:cs typeface="Arial" panose="020B0604020202020204" pitchFamily="34" charset="0"/>
            </a:rPr>
            <a:t>Utredning klar. Tillräckligt skyddsavstånd</a:t>
          </a:r>
          <a:r>
            <a:rPr lang="sv-SE" sz="900">
              <a:latin typeface="Arial" panose="020B0604020202020204" pitchFamily="34" charset="0"/>
              <a:cs typeface="Arial" panose="020B0604020202020204" pitchFamily="34" charset="0"/>
            </a:rPr>
            <a:t>.</a:t>
          </a:r>
        </a:p>
      </dgm:t>
    </dgm:pt>
    <dgm:pt modelId="{3974AD4D-6CB2-44FB-ADA4-3C2DFFE36578}" type="parTrans" cxnId="{D8514C6E-3403-484D-83CE-5AB508F59F24}">
      <dgm:prSet/>
      <dgm:spPr>
        <a:ln>
          <a:solidFill>
            <a:srgbClr val="FF0000"/>
          </a:solidFill>
          <a:prstDash val="dash"/>
        </a:ln>
      </dgm:spPr>
      <dgm:t>
        <a:bodyPr/>
        <a:lstStyle/>
        <a:p>
          <a:endParaRPr lang="sv-SE"/>
        </a:p>
      </dgm:t>
    </dgm:pt>
    <dgm:pt modelId="{8D875BBB-5FBB-489F-A9A9-7CD94593FAD8}" type="sibTrans" cxnId="{D8514C6E-3403-484D-83CE-5AB508F59F24}">
      <dgm:prSet/>
      <dgm:spPr/>
      <dgm:t>
        <a:bodyPr/>
        <a:lstStyle/>
        <a:p>
          <a:endParaRPr lang="sv-SE"/>
        </a:p>
      </dgm:t>
    </dgm:pt>
    <dgm:pt modelId="{35D1797D-2AE4-4CEA-9D43-031E7703B8FD}" type="pres">
      <dgm:prSet presAssocID="{36B76612-2CE3-4D0F-8A30-7669617233F6}" presName="diagram" presStyleCnt="0">
        <dgm:presLayoutVars>
          <dgm:chPref val="1"/>
          <dgm:dir/>
          <dgm:animOne val="branch"/>
          <dgm:animLvl val="lvl"/>
          <dgm:resizeHandles val="exact"/>
        </dgm:presLayoutVars>
      </dgm:prSet>
      <dgm:spPr/>
    </dgm:pt>
    <dgm:pt modelId="{E8221450-4A0A-4DFD-BC6A-6D391309B3DF}" type="pres">
      <dgm:prSet presAssocID="{4B976F17-BE63-4690-9998-C52936C1F280}" presName="root1" presStyleCnt="0"/>
      <dgm:spPr/>
    </dgm:pt>
    <dgm:pt modelId="{E1AE04D2-C96E-4619-8D09-C16CF994CA45}" type="pres">
      <dgm:prSet presAssocID="{4B976F17-BE63-4690-9998-C52936C1F280}" presName="LevelOneTextNode" presStyleLbl="node0" presStyleIdx="0" presStyleCnt="1" custScaleX="119318" custScaleY="141471" custLinFactNeighborX="-1014" custLinFactNeighborY="-63829">
        <dgm:presLayoutVars>
          <dgm:chPref val="3"/>
        </dgm:presLayoutVars>
      </dgm:prSet>
      <dgm:spPr/>
    </dgm:pt>
    <dgm:pt modelId="{BAF1EEFD-C422-4E56-B637-B87E9081E5A1}" type="pres">
      <dgm:prSet presAssocID="{4B976F17-BE63-4690-9998-C52936C1F280}" presName="level2hierChild" presStyleCnt="0"/>
      <dgm:spPr/>
    </dgm:pt>
    <dgm:pt modelId="{FC006DAE-A9F1-4813-8FA1-C8EBD4C22CC8}" type="pres">
      <dgm:prSet presAssocID="{84FC68EB-BACF-4B04-9560-08FBD172E8B9}" presName="conn2-1" presStyleLbl="parChTrans1D2" presStyleIdx="0" presStyleCnt="2"/>
      <dgm:spPr/>
    </dgm:pt>
    <dgm:pt modelId="{73A10E15-FCA3-4EE1-A563-51371A0546C8}" type="pres">
      <dgm:prSet presAssocID="{84FC68EB-BACF-4B04-9560-08FBD172E8B9}" presName="connTx" presStyleLbl="parChTrans1D2" presStyleIdx="0" presStyleCnt="2"/>
      <dgm:spPr/>
    </dgm:pt>
    <dgm:pt modelId="{A9A088BA-7BE7-4AA1-9F05-21CEDD1B9CA4}" type="pres">
      <dgm:prSet presAssocID="{54351B9D-D017-4A21-895E-23E1AB6C9725}" presName="root2" presStyleCnt="0"/>
      <dgm:spPr/>
    </dgm:pt>
    <dgm:pt modelId="{EFBFE435-1407-4A26-ABA4-25DFCBEB2421}" type="pres">
      <dgm:prSet presAssocID="{54351B9D-D017-4A21-895E-23E1AB6C9725}" presName="LevelTwoTextNode" presStyleLbl="node2" presStyleIdx="0" presStyleCnt="2" custScaleX="107317" custScaleY="135004" custLinFactNeighborX="-12673" custLinFactNeighborY="-85719">
        <dgm:presLayoutVars>
          <dgm:chPref val="3"/>
        </dgm:presLayoutVars>
      </dgm:prSet>
      <dgm:spPr/>
    </dgm:pt>
    <dgm:pt modelId="{3E5FD8EC-0083-459E-B1E6-C5E1FA601687}" type="pres">
      <dgm:prSet presAssocID="{54351B9D-D017-4A21-895E-23E1AB6C9725}" presName="level3hierChild" presStyleCnt="0"/>
      <dgm:spPr/>
    </dgm:pt>
    <dgm:pt modelId="{D3969B38-2B69-4BEA-A5C6-351AA9FE85DC}" type="pres">
      <dgm:prSet presAssocID="{FDF08BE4-4A7E-4C20-9F79-FED96273CBB9}" presName="conn2-1" presStyleLbl="parChTrans1D3" presStyleIdx="0" presStyleCnt="2"/>
      <dgm:spPr/>
    </dgm:pt>
    <dgm:pt modelId="{CA150ADD-F014-4147-8B3B-6DBD7CE826BE}" type="pres">
      <dgm:prSet presAssocID="{FDF08BE4-4A7E-4C20-9F79-FED96273CBB9}" presName="connTx" presStyleLbl="parChTrans1D3" presStyleIdx="0" presStyleCnt="2"/>
      <dgm:spPr/>
    </dgm:pt>
    <dgm:pt modelId="{EEC88780-9B5C-4F81-B414-EFCFFFDF1154}" type="pres">
      <dgm:prSet presAssocID="{84938B11-1191-4F3B-B31D-3212443EA515}" presName="root2" presStyleCnt="0"/>
      <dgm:spPr/>
    </dgm:pt>
    <dgm:pt modelId="{34242C60-B54B-4552-A418-3FB10E695044}" type="pres">
      <dgm:prSet presAssocID="{84938B11-1191-4F3B-B31D-3212443EA515}" presName="LevelTwoTextNode" presStyleLbl="node3" presStyleIdx="0" presStyleCnt="2" custScaleX="139192" custScaleY="216494" custLinFactNeighborX="-24853" custLinFactNeighborY="-60946">
        <dgm:presLayoutVars>
          <dgm:chPref val="3"/>
        </dgm:presLayoutVars>
      </dgm:prSet>
      <dgm:spPr/>
    </dgm:pt>
    <dgm:pt modelId="{5C07364B-D70B-457A-8D41-D2A96C5159E7}" type="pres">
      <dgm:prSet presAssocID="{84938B11-1191-4F3B-B31D-3212443EA515}" presName="level3hierChild" presStyleCnt="0"/>
      <dgm:spPr/>
    </dgm:pt>
    <dgm:pt modelId="{9C8359EB-9954-451C-B867-2218E31C9153}" type="pres">
      <dgm:prSet presAssocID="{4FD475A8-4510-4989-A190-110C9A098D7C}" presName="conn2-1" presStyleLbl="parChTrans1D4" presStyleIdx="0" presStyleCnt="4"/>
      <dgm:spPr/>
    </dgm:pt>
    <dgm:pt modelId="{7F322725-ACD3-43DC-B71E-34129F690CFE}" type="pres">
      <dgm:prSet presAssocID="{4FD475A8-4510-4989-A190-110C9A098D7C}" presName="connTx" presStyleLbl="parChTrans1D4" presStyleIdx="0" presStyleCnt="4"/>
      <dgm:spPr/>
    </dgm:pt>
    <dgm:pt modelId="{A41A7CC4-B5BC-4C2F-813C-1BFAF9EB94EC}" type="pres">
      <dgm:prSet presAssocID="{155227D7-E17A-4EE7-88E2-0A824B423B72}" presName="root2" presStyleCnt="0"/>
      <dgm:spPr/>
    </dgm:pt>
    <dgm:pt modelId="{84398BFD-8BC4-48DD-B052-1A90874DA31A}" type="pres">
      <dgm:prSet presAssocID="{155227D7-E17A-4EE7-88E2-0A824B423B72}" presName="LevelTwoTextNode" presStyleLbl="node4" presStyleIdx="0" presStyleCnt="4" custScaleX="134982" custScaleY="127836" custLinFactNeighborX="-13864" custLinFactNeighborY="-28377">
        <dgm:presLayoutVars>
          <dgm:chPref val="3"/>
        </dgm:presLayoutVars>
      </dgm:prSet>
      <dgm:spPr/>
    </dgm:pt>
    <dgm:pt modelId="{41F9A99C-9548-4B55-A39E-DF8D3B01A328}" type="pres">
      <dgm:prSet presAssocID="{155227D7-E17A-4EE7-88E2-0A824B423B72}" presName="level3hierChild" presStyleCnt="0"/>
      <dgm:spPr/>
    </dgm:pt>
    <dgm:pt modelId="{776AC2C9-A262-46A4-A026-DB844C9FC881}" type="pres">
      <dgm:prSet presAssocID="{55EAFE93-908F-4F60-B48B-A92B828EB4B9}" presName="conn2-1" presStyleLbl="parChTrans1D4" presStyleIdx="1" presStyleCnt="4"/>
      <dgm:spPr/>
    </dgm:pt>
    <dgm:pt modelId="{7CF0D79C-A386-46AF-9C61-DF42EA85295E}" type="pres">
      <dgm:prSet presAssocID="{55EAFE93-908F-4F60-B48B-A92B828EB4B9}" presName="connTx" presStyleLbl="parChTrans1D4" presStyleIdx="1" presStyleCnt="4"/>
      <dgm:spPr/>
    </dgm:pt>
    <dgm:pt modelId="{BF458176-78AD-4F24-8E8C-41362066E238}" type="pres">
      <dgm:prSet presAssocID="{0C869479-FC56-4692-AFD8-618E9535AF27}" presName="root2" presStyleCnt="0"/>
      <dgm:spPr/>
    </dgm:pt>
    <dgm:pt modelId="{CD293261-E6B3-4338-B29C-B319017C9BE2}" type="pres">
      <dgm:prSet presAssocID="{0C869479-FC56-4692-AFD8-618E9535AF27}" presName="LevelTwoTextNode" presStyleLbl="node4" presStyleIdx="1" presStyleCnt="4" custScaleX="137265" custScaleY="148697" custLinFactNeighborX="-13364" custLinFactNeighborY="-21146">
        <dgm:presLayoutVars>
          <dgm:chPref val="3"/>
        </dgm:presLayoutVars>
      </dgm:prSet>
      <dgm:spPr/>
    </dgm:pt>
    <dgm:pt modelId="{E9EDFDA8-147E-430D-B129-F1686FE27C13}" type="pres">
      <dgm:prSet presAssocID="{0C869479-FC56-4692-AFD8-618E9535AF27}" presName="level3hierChild" presStyleCnt="0"/>
      <dgm:spPr/>
    </dgm:pt>
    <dgm:pt modelId="{AA542E4C-0751-47B2-9C30-8231E622336F}" type="pres">
      <dgm:prSet presAssocID="{48CB0BCA-15B7-48DC-90C2-628EF451BDCE}" presName="conn2-1" presStyleLbl="parChTrans1D3" presStyleIdx="1" presStyleCnt="2"/>
      <dgm:spPr/>
    </dgm:pt>
    <dgm:pt modelId="{7B997AF4-8956-4FDC-B10B-D6E0CAD40111}" type="pres">
      <dgm:prSet presAssocID="{48CB0BCA-15B7-48DC-90C2-628EF451BDCE}" presName="connTx" presStyleLbl="parChTrans1D3" presStyleIdx="1" presStyleCnt="2"/>
      <dgm:spPr/>
    </dgm:pt>
    <dgm:pt modelId="{2C79E6EC-6487-44C5-8A86-DCB45F50ED77}" type="pres">
      <dgm:prSet presAssocID="{3E979BE3-5E67-495D-9509-A9D453B82C2D}" presName="root2" presStyleCnt="0"/>
      <dgm:spPr/>
    </dgm:pt>
    <dgm:pt modelId="{1360973E-AA8D-4AF3-9AAA-824F0AA9142E}" type="pres">
      <dgm:prSet presAssocID="{3E979BE3-5E67-495D-9509-A9D453B82C2D}" presName="LevelTwoTextNode" presStyleLbl="node3" presStyleIdx="1" presStyleCnt="2" custScaleX="138199" custScaleY="193691" custLinFactNeighborX="-25373">
        <dgm:presLayoutVars>
          <dgm:chPref val="3"/>
        </dgm:presLayoutVars>
      </dgm:prSet>
      <dgm:spPr/>
    </dgm:pt>
    <dgm:pt modelId="{1B40A111-92A0-41F6-AB8F-8B2CDA48669D}" type="pres">
      <dgm:prSet presAssocID="{3E979BE3-5E67-495D-9509-A9D453B82C2D}" presName="level3hierChild" presStyleCnt="0"/>
      <dgm:spPr/>
    </dgm:pt>
    <dgm:pt modelId="{AC64E153-0A40-4587-AABD-5D4AA34DFDE5}" type="pres">
      <dgm:prSet presAssocID="{FD536437-E1F7-4970-96D2-B6F9FD6A1E66}" presName="conn2-1" presStyleLbl="parChTrans1D4" presStyleIdx="2" presStyleCnt="4"/>
      <dgm:spPr/>
    </dgm:pt>
    <dgm:pt modelId="{8F3C9381-1C5A-452C-8362-E24072636E9D}" type="pres">
      <dgm:prSet presAssocID="{FD536437-E1F7-4970-96D2-B6F9FD6A1E66}" presName="connTx" presStyleLbl="parChTrans1D4" presStyleIdx="2" presStyleCnt="4"/>
      <dgm:spPr/>
    </dgm:pt>
    <dgm:pt modelId="{9952C304-2147-4D36-A7DB-0093CB2A7886}" type="pres">
      <dgm:prSet presAssocID="{844A9ABF-14D3-4334-8275-C2C6FA2045ED}" presName="root2" presStyleCnt="0"/>
      <dgm:spPr/>
    </dgm:pt>
    <dgm:pt modelId="{D6F6D513-6ED7-4B57-A63F-704F82A3A247}" type="pres">
      <dgm:prSet presAssocID="{844A9ABF-14D3-4334-8275-C2C6FA2045ED}" presName="LevelTwoTextNode" presStyleLbl="node4" presStyleIdx="2" presStyleCnt="4" custScaleX="137579" custLinFactNeighborX="-13828" custLinFactNeighborY="-18956">
        <dgm:presLayoutVars>
          <dgm:chPref val="3"/>
        </dgm:presLayoutVars>
      </dgm:prSet>
      <dgm:spPr/>
    </dgm:pt>
    <dgm:pt modelId="{9D1B2242-5F0C-4D5B-AB7E-C7D552206724}" type="pres">
      <dgm:prSet presAssocID="{844A9ABF-14D3-4334-8275-C2C6FA2045ED}" presName="level3hierChild" presStyleCnt="0"/>
      <dgm:spPr/>
    </dgm:pt>
    <dgm:pt modelId="{3A63475A-E80B-45EB-B76E-8B12AC525DA9}" type="pres">
      <dgm:prSet presAssocID="{8CD57D75-A744-49B2-A2C5-A74468B6C128}" presName="conn2-1" presStyleLbl="parChTrans1D4" presStyleIdx="3" presStyleCnt="4"/>
      <dgm:spPr/>
    </dgm:pt>
    <dgm:pt modelId="{C634B653-F9CE-448D-A1C8-D2AC18E9F229}" type="pres">
      <dgm:prSet presAssocID="{8CD57D75-A744-49B2-A2C5-A74468B6C128}" presName="connTx" presStyleLbl="parChTrans1D4" presStyleIdx="3" presStyleCnt="4"/>
      <dgm:spPr/>
    </dgm:pt>
    <dgm:pt modelId="{8862C7EE-DAFE-4703-9865-13211B7F3BF6}" type="pres">
      <dgm:prSet presAssocID="{76A47E80-570B-4955-BF97-0AB962C94039}" presName="root2" presStyleCnt="0"/>
      <dgm:spPr/>
    </dgm:pt>
    <dgm:pt modelId="{241C2BBB-9A36-4272-8E5F-01ADA9FC12BB}" type="pres">
      <dgm:prSet presAssocID="{76A47E80-570B-4955-BF97-0AB962C94039}" presName="LevelTwoTextNode" presStyleLbl="node4" presStyleIdx="3" presStyleCnt="4" custScaleX="136946" custScaleY="185954" custLinFactNeighborX="-13977" custLinFactNeighborY="-28558">
        <dgm:presLayoutVars>
          <dgm:chPref val="3"/>
        </dgm:presLayoutVars>
      </dgm:prSet>
      <dgm:spPr/>
    </dgm:pt>
    <dgm:pt modelId="{F9075F3C-6E65-48D6-A4D3-8F365031E7CF}" type="pres">
      <dgm:prSet presAssocID="{76A47E80-570B-4955-BF97-0AB962C94039}" presName="level3hierChild" presStyleCnt="0"/>
      <dgm:spPr/>
    </dgm:pt>
    <dgm:pt modelId="{16AAA0AD-F352-4D8D-98D7-6B58B5F9FD58}" type="pres">
      <dgm:prSet presAssocID="{3974AD4D-6CB2-44FB-ADA4-3C2DFFE36578}" presName="conn2-1" presStyleLbl="parChTrans1D2" presStyleIdx="1" presStyleCnt="2"/>
      <dgm:spPr/>
    </dgm:pt>
    <dgm:pt modelId="{AFEAF8AC-389E-462A-9C31-E00DCBCF00D2}" type="pres">
      <dgm:prSet presAssocID="{3974AD4D-6CB2-44FB-ADA4-3C2DFFE36578}" presName="connTx" presStyleLbl="parChTrans1D2" presStyleIdx="1" presStyleCnt="2"/>
      <dgm:spPr/>
    </dgm:pt>
    <dgm:pt modelId="{BCBD13B0-4E22-4A7D-96F1-6054EEC991D7}" type="pres">
      <dgm:prSet presAssocID="{DC9788DC-9F42-4F71-A730-A239994E2260}" presName="root2" presStyleCnt="0"/>
      <dgm:spPr/>
    </dgm:pt>
    <dgm:pt modelId="{6AFE7120-53C4-4E41-A0D0-0145D946CC99}" type="pres">
      <dgm:prSet presAssocID="{DC9788DC-9F42-4F71-A730-A239994E2260}" presName="LevelTwoTextNode" presStyleLbl="node2" presStyleIdx="1" presStyleCnt="2" custScaleX="107111" custScaleY="135005" custLinFactNeighborX="-4492" custLinFactNeighborY="79967">
        <dgm:presLayoutVars>
          <dgm:chPref val="3"/>
        </dgm:presLayoutVars>
      </dgm:prSet>
      <dgm:spPr/>
    </dgm:pt>
    <dgm:pt modelId="{2C31E86F-0A91-45F2-B327-8BD9544083CE}" type="pres">
      <dgm:prSet presAssocID="{DC9788DC-9F42-4F71-A730-A239994E2260}" presName="level3hierChild" presStyleCnt="0"/>
      <dgm:spPr/>
    </dgm:pt>
  </dgm:ptLst>
  <dgm:cxnLst>
    <dgm:cxn modelId="{EE884800-46F4-4B53-A555-95796359149E}" type="presOf" srcId="{84FC68EB-BACF-4B04-9560-08FBD172E8B9}" destId="{FC006DAE-A9F1-4813-8FA1-C8EBD4C22CC8}" srcOrd="0" destOrd="0" presId="urn:microsoft.com/office/officeart/2005/8/layout/hierarchy2"/>
    <dgm:cxn modelId="{37DA7E05-AB25-4DE5-9D95-8550D6D0A246}" type="presOf" srcId="{4FD475A8-4510-4989-A190-110C9A098D7C}" destId="{7F322725-ACD3-43DC-B71E-34129F690CFE}" srcOrd="1" destOrd="0" presId="urn:microsoft.com/office/officeart/2005/8/layout/hierarchy2"/>
    <dgm:cxn modelId="{9207DE10-BE0E-4312-8E6E-634D05C67C05}" type="presOf" srcId="{FD536437-E1F7-4970-96D2-B6F9FD6A1E66}" destId="{AC64E153-0A40-4587-AABD-5D4AA34DFDE5}" srcOrd="0" destOrd="0" presId="urn:microsoft.com/office/officeart/2005/8/layout/hierarchy2"/>
    <dgm:cxn modelId="{BD191811-1636-4696-85B1-B54D38306390}" type="presOf" srcId="{4FD475A8-4510-4989-A190-110C9A098D7C}" destId="{9C8359EB-9954-451C-B867-2218E31C9153}" srcOrd="0" destOrd="0" presId="urn:microsoft.com/office/officeart/2005/8/layout/hierarchy2"/>
    <dgm:cxn modelId="{326C9318-F238-43BF-AFBF-D4E5C380B7BA}" type="presOf" srcId="{48CB0BCA-15B7-48DC-90C2-628EF451BDCE}" destId="{7B997AF4-8956-4FDC-B10B-D6E0CAD40111}" srcOrd="1" destOrd="0" presId="urn:microsoft.com/office/officeart/2005/8/layout/hierarchy2"/>
    <dgm:cxn modelId="{5B6CEE2B-DE54-45F4-A685-13D21C6C1002}" type="presOf" srcId="{DC9788DC-9F42-4F71-A730-A239994E2260}" destId="{6AFE7120-53C4-4E41-A0D0-0145D946CC99}" srcOrd="0" destOrd="0" presId="urn:microsoft.com/office/officeart/2005/8/layout/hierarchy2"/>
    <dgm:cxn modelId="{EEE18D2C-A551-46B5-87F0-93BD2F3C784A}" type="presOf" srcId="{FDF08BE4-4A7E-4C20-9F79-FED96273CBB9}" destId="{CA150ADD-F014-4147-8B3B-6DBD7CE826BE}" srcOrd="1" destOrd="0" presId="urn:microsoft.com/office/officeart/2005/8/layout/hierarchy2"/>
    <dgm:cxn modelId="{3BACE737-D7CF-4833-8B1A-E4363874A84A}" type="presOf" srcId="{55EAFE93-908F-4F60-B48B-A92B828EB4B9}" destId="{7CF0D79C-A386-46AF-9C61-DF42EA85295E}" srcOrd="1" destOrd="0" presId="urn:microsoft.com/office/officeart/2005/8/layout/hierarchy2"/>
    <dgm:cxn modelId="{F7BBAD40-B097-4EA3-AE2A-F6BA73F61CE8}" type="presOf" srcId="{8CD57D75-A744-49B2-A2C5-A74468B6C128}" destId="{3A63475A-E80B-45EB-B76E-8B12AC525DA9}" srcOrd="0" destOrd="0" presId="urn:microsoft.com/office/officeart/2005/8/layout/hierarchy2"/>
    <dgm:cxn modelId="{F594BE5C-E282-4145-B843-5D585CF6391F}" type="presOf" srcId="{4B976F17-BE63-4690-9998-C52936C1F280}" destId="{E1AE04D2-C96E-4619-8D09-C16CF994CA45}" srcOrd="0" destOrd="0" presId="urn:microsoft.com/office/officeart/2005/8/layout/hierarchy2"/>
    <dgm:cxn modelId="{EEE29441-47A8-41DA-8771-5848987F2FA2}" type="presOf" srcId="{3974AD4D-6CB2-44FB-ADA4-3C2DFFE36578}" destId="{16AAA0AD-F352-4D8D-98D7-6B58B5F9FD58}" srcOrd="0" destOrd="0" presId="urn:microsoft.com/office/officeart/2005/8/layout/hierarchy2"/>
    <dgm:cxn modelId="{5ADD3647-CCB2-4B8B-B7CE-F9C28E2B0AFA}" srcId="{3E979BE3-5E67-495D-9509-A9D453B82C2D}" destId="{844A9ABF-14D3-4334-8275-C2C6FA2045ED}" srcOrd="0" destOrd="0" parTransId="{FD536437-E1F7-4970-96D2-B6F9FD6A1E66}" sibTransId="{7B013C51-FDD8-4F74-8816-5880D8F3CDAC}"/>
    <dgm:cxn modelId="{D8514C6E-3403-484D-83CE-5AB508F59F24}" srcId="{4B976F17-BE63-4690-9998-C52936C1F280}" destId="{DC9788DC-9F42-4F71-A730-A239994E2260}" srcOrd="1" destOrd="0" parTransId="{3974AD4D-6CB2-44FB-ADA4-3C2DFFE36578}" sibTransId="{8D875BBB-5FBB-489F-A9A9-7CD94593FAD8}"/>
    <dgm:cxn modelId="{37505650-D5A3-466C-864B-4EDF2A2B84BD}" type="presOf" srcId="{8CD57D75-A744-49B2-A2C5-A74468B6C128}" destId="{C634B653-F9CE-448D-A1C8-D2AC18E9F229}" srcOrd="1" destOrd="0" presId="urn:microsoft.com/office/officeart/2005/8/layout/hierarchy2"/>
    <dgm:cxn modelId="{A42A1674-0F3D-4001-B16A-97B4382BAAAE}" type="presOf" srcId="{3974AD4D-6CB2-44FB-ADA4-3C2DFFE36578}" destId="{AFEAF8AC-389E-462A-9C31-E00DCBCF00D2}" srcOrd="1" destOrd="0" presId="urn:microsoft.com/office/officeart/2005/8/layout/hierarchy2"/>
    <dgm:cxn modelId="{1F8A6877-CA85-456B-B816-D4E7989346E0}" type="presOf" srcId="{84FC68EB-BACF-4B04-9560-08FBD172E8B9}" destId="{73A10E15-FCA3-4EE1-A563-51371A0546C8}" srcOrd="1" destOrd="0" presId="urn:microsoft.com/office/officeart/2005/8/layout/hierarchy2"/>
    <dgm:cxn modelId="{DC445A78-EB4D-4A91-83A8-1428DBC3C367}" type="presOf" srcId="{54351B9D-D017-4A21-895E-23E1AB6C9725}" destId="{EFBFE435-1407-4A26-ABA4-25DFCBEB2421}" srcOrd="0" destOrd="0" presId="urn:microsoft.com/office/officeart/2005/8/layout/hierarchy2"/>
    <dgm:cxn modelId="{F59BBD5A-B6A7-42E6-A505-849A7DC8505B}" srcId="{36B76612-2CE3-4D0F-8A30-7669617233F6}" destId="{4B976F17-BE63-4690-9998-C52936C1F280}" srcOrd="0" destOrd="0" parTransId="{14418968-B975-425A-8C2C-870E6B9860BB}" sibTransId="{20B6DFEA-802F-4E6D-BC2E-D7F6DCED4E67}"/>
    <dgm:cxn modelId="{ADDE027C-6889-457C-A88D-5AD42FC1EF70}" srcId="{84938B11-1191-4F3B-B31D-3212443EA515}" destId="{155227D7-E17A-4EE7-88E2-0A824B423B72}" srcOrd="0" destOrd="0" parTransId="{4FD475A8-4510-4989-A190-110C9A098D7C}" sibTransId="{659319F6-7430-4C90-8583-4B7B9474AD31}"/>
    <dgm:cxn modelId="{5B9B1F83-954D-42CA-B758-333A93307285}" srcId="{4B976F17-BE63-4690-9998-C52936C1F280}" destId="{54351B9D-D017-4A21-895E-23E1AB6C9725}" srcOrd="0" destOrd="0" parTransId="{84FC68EB-BACF-4B04-9560-08FBD172E8B9}" sibTransId="{C8FC8F51-D376-498A-A1EA-2D9C6FBC3A04}"/>
    <dgm:cxn modelId="{6E2C0D91-DF9F-4D58-ABBD-11F36EA6F31F}" type="presOf" srcId="{155227D7-E17A-4EE7-88E2-0A824B423B72}" destId="{84398BFD-8BC4-48DD-B052-1A90874DA31A}" srcOrd="0" destOrd="0" presId="urn:microsoft.com/office/officeart/2005/8/layout/hierarchy2"/>
    <dgm:cxn modelId="{F91DC591-2A22-456D-90CC-2ADE457F8EFF}" type="presOf" srcId="{844A9ABF-14D3-4334-8275-C2C6FA2045ED}" destId="{D6F6D513-6ED7-4B57-A63F-704F82A3A247}" srcOrd="0" destOrd="0" presId="urn:microsoft.com/office/officeart/2005/8/layout/hierarchy2"/>
    <dgm:cxn modelId="{7ACC289B-CEB1-4E9B-9137-6D6266EF8F6E}" type="presOf" srcId="{55EAFE93-908F-4F60-B48B-A92B828EB4B9}" destId="{776AC2C9-A262-46A4-A026-DB844C9FC881}" srcOrd="0" destOrd="0" presId="urn:microsoft.com/office/officeart/2005/8/layout/hierarchy2"/>
    <dgm:cxn modelId="{24F36A9E-DF3F-4068-9749-F11D9E309BCC}" srcId="{3E979BE3-5E67-495D-9509-A9D453B82C2D}" destId="{76A47E80-570B-4955-BF97-0AB962C94039}" srcOrd="1" destOrd="0" parTransId="{8CD57D75-A744-49B2-A2C5-A74468B6C128}" sibTransId="{B980441F-E6E0-4BBD-8848-0ADD8F74F2C2}"/>
    <dgm:cxn modelId="{EE5525A0-36DD-4D79-8459-160882432818}" srcId="{84938B11-1191-4F3B-B31D-3212443EA515}" destId="{0C869479-FC56-4692-AFD8-618E9535AF27}" srcOrd="1" destOrd="0" parTransId="{55EAFE93-908F-4F60-B48B-A92B828EB4B9}" sibTransId="{478FFC42-6E87-47CE-AEC9-CB3B7D4AB236}"/>
    <dgm:cxn modelId="{91E1BEA6-8C3D-4FED-92E2-7927029DFA6E}" type="presOf" srcId="{84938B11-1191-4F3B-B31D-3212443EA515}" destId="{34242C60-B54B-4552-A418-3FB10E695044}" srcOrd="0" destOrd="0" presId="urn:microsoft.com/office/officeart/2005/8/layout/hierarchy2"/>
    <dgm:cxn modelId="{32E7F3A9-78FC-4DCB-8335-F9C16FBB8E5D}" type="presOf" srcId="{0C869479-FC56-4692-AFD8-618E9535AF27}" destId="{CD293261-E6B3-4338-B29C-B319017C9BE2}" srcOrd="0" destOrd="0" presId="urn:microsoft.com/office/officeart/2005/8/layout/hierarchy2"/>
    <dgm:cxn modelId="{D12171B5-5D74-483F-B48F-06D9DD7F4C6F}" srcId="{54351B9D-D017-4A21-895E-23E1AB6C9725}" destId="{3E979BE3-5E67-495D-9509-A9D453B82C2D}" srcOrd="1" destOrd="0" parTransId="{48CB0BCA-15B7-48DC-90C2-628EF451BDCE}" sibTransId="{AE592D7A-D142-458C-8C08-7D6B8441AC7D}"/>
    <dgm:cxn modelId="{73254DC4-B061-4D48-9CEA-FA19A0EA22FA}" type="presOf" srcId="{FDF08BE4-4A7E-4C20-9F79-FED96273CBB9}" destId="{D3969B38-2B69-4BEA-A5C6-351AA9FE85DC}" srcOrd="0" destOrd="0" presId="urn:microsoft.com/office/officeart/2005/8/layout/hierarchy2"/>
    <dgm:cxn modelId="{C63310C6-E5F1-4A58-8084-428601EC3C9D}" type="presOf" srcId="{48CB0BCA-15B7-48DC-90C2-628EF451BDCE}" destId="{AA542E4C-0751-47B2-9C30-8231E622336F}" srcOrd="0" destOrd="0" presId="urn:microsoft.com/office/officeart/2005/8/layout/hierarchy2"/>
    <dgm:cxn modelId="{4E77D0D2-7C45-49CD-B128-370AEEE24525}" type="presOf" srcId="{3E979BE3-5E67-495D-9509-A9D453B82C2D}" destId="{1360973E-AA8D-4AF3-9AAA-824F0AA9142E}" srcOrd="0" destOrd="0" presId="urn:microsoft.com/office/officeart/2005/8/layout/hierarchy2"/>
    <dgm:cxn modelId="{C5EE9DD3-98A7-4425-9DA8-820CE0DCA324}" srcId="{54351B9D-D017-4A21-895E-23E1AB6C9725}" destId="{84938B11-1191-4F3B-B31D-3212443EA515}" srcOrd="0" destOrd="0" parTransId="{FDF08BE4-4A7E-4C20-9F79-FED96273CBB9}" sibTransId="{BF21E9D1-E1AB-4638-BD8B-45A805128233}"/>
    <dgm:cxn modelId="{0C4269E4-77EB-467B-B047-CACC2CF448C6}" type="presOf" srcId="{FD536437-E1F7-4970-96D2-B6F9FD6A1E66}" destId="{8F3C9381-1C5A-452C-8362-E24072636E9D}" srcOrd="1" destOrd="0" presId="urn:microsoft.com/office/officeart/2005/8/layout/hierarchy2"/>
    <dgm:cxn modelId="{69CD0CEF-AC92-4CB8-BFA0-3BC6C29BD721}" type="presOf" srcId="{36B76612-2CE3-4D0F-8A30-7669617233F6}" destId="{35D1797D-2AE4-4CEA-9D43-031E7703B8FD}" srcOrd="0" destOrd="0" presId="urn:microsoft.com/office/officeart/2005/8/layout/hierarchy2"/>
    <dgm:cxn modelId="{0C2FE5F0-7BDA-41F3-889F-23F3C58CE552}" type="presOf" srcId="{76A47E80-570B-4955-BF97-0AB962C94039}" destId="{241C2BBB-9A36-4272-8E5F-01ADA9FC12BB}" srcOrd="0" destOrd="0" presId="urn:microsoft.com/office/officeart/2005/8/layout/hierarchy2"/>
    <dgm:cxn modelId="{C4702DBD-9E84-4FA4-993A-B6867A590618}" type="presParOf" srcId="{35D1797D-2AE4-4CEA-9D43-031E7703B8FD}" destId="{E8221450-4A0A-4DFD-BC6A-6D391309B3DF}" srcOrd="0" destOrd="0" presId="urn:microsoft.com/office/officeart/2005/8/layout/hierarchy2"/>
    <dgm:cxn modelId="{E4A82535-B914-4E99-BA58-99DF1B007DF4}" type="presParOf" srcId="{E8221450-4A0A-4DFD-BC6A-6D391309B3DF}" destId="{E1AE04D2-C96E-4619-8D09-C16CF994CA45}" srcOrd="0" destOrd="0" presId="urn:microsoft.com/office/officeart/2005/8/layout/hierarchy2"/>
    <dgm:cxn modelId="{8CF2DE7E-23B1-403E-84C6-32B4A32EF56B}" type="presParOf" srcId="{E8221450-4A0A-4DFD-BC6A-6D391309B3DF}" destId="{BAF1EEFD-C422-4E56-B637-B87E9081E5A1}" srcOrd="1" destOrd="0" presId="urn:microsoft.com/office/officeart/2005/8/layout/hierarchy2"/>
    <dgm:cxn modelId="{879BA8DA-7828-4E1D-BCE9-B7DAEB4AC279}" type="presParOf" srcId="{BAF1EEFD-C422-4E56-B637-B87E9081E5A1}" destId="{FC006DAE-A9F1-4813-8FA1-C8EBD4C22CC8}" srcOrd="0" destOrd="0" presId="urn:microsoft.com/office/officeart/2005/8/layout/hierarchy2"/>
    <dgm:cxn modelId="{16642F95-124D-463A-BEB5-1D8B57EC7A21}" type="presParOf" srcId="{FC006DAE-A9F1-4813-8FA1-C8EBD4C22CC8}" destId="{73A10E15-FCA3-4EE1-A563-51371A0546C8}" srcOrd="0" destOrd="0" presId="urn:microsoft.com/office/officeart/2005/8/layout/hierarchy2"/>
    <dgm:cxn modelId="{556BDA67-BFEB-4023-923D-093EF3DE38F8}" type="presParOf" srcId="{BAF1EEFD-C422-4E56-B637-B87E9081E5A1}" destId="{A9A088BA-7BE7-4AA1-9F05-21CEDD1B9CA4}" srcOrd="1" destOrd="0" presId="urn:microsoft.com/office/officeart/2005/8/layout/hierarchy2"/>
    <dgm:cxn modelId="{91969C46-D73A-4960-818E-8C08BA7F7156}" type="presParOf" srcId="{A9A088BA-7BE7-4AA1-9F05-21CEDD1B9CA4}" destId="{EFBFE435-1407-4A26-ABA4-25DFCBEB2421}" srcOrd="0" destOrd="0" presId="urn:microsoft.com/office/officeart/2005/8/layout/hierarchy2"/>
    <dgm:cxn modelId="{BB3CC8BB-6856-435A-8BA0-9963CD9CAAE1}" type="presParOf" srcId="{A9A088BA-7BE7-4AA1-9F05-21CEDD1B9CA4}" destId="{3E5FD8EC-0083-459E-B1E6-C5E1FA601687}" srcOrd="1" destOrd="0" presId="urn:microsoft.com/office/officeart/2005/8/layout/hierarchy2"/>
    <dgm:cxn modelId="{32358A91-2361-4FD2-8ECB-52968D1AFF5D}" type="presParOf" srcId="{3E5FD8EC-0083-459E-B1E6-C5E1FA601687}" destId="{D3969B38-2B69-4BEA-A5C6-351AA9FE85DC}" srcOrd="0" destOrd="0" presId="urn:microsoft.com/office/officeart/2005/8/layout/hierarchy2"/>
    <dgm:cxn modelId="{C385AD53-C9EB-4474-9B70-3DD4CEF56B79}" type="presParOf" srcId="{D3969B38-2B69-4BEA-A5C6-351AA9FE85DC}" destId="{CA150ADD-F014-4147-8B3B-6DBD7CE826BE}" srcOrd="0" destOrd="0" presId="urn:microsoft.com/office/officeart/2005/8/layout/hierarchy2"/>
    <dgm:cxn modelId="{28A96512-6ACE-43F7-B3B1-F07591CDDDDF}" type="presParOf" srcId="{3E5FD8EC-0083-459E-B1E6-C5E1FA601687}" destId="{EEC88780-9B5C-4F81-B414-EFCFFFDF1154}" srcOrd="1" destOrd="0" presId="urn:microsoft.com/office/officeart/2005/8/layout/hierarchy2"/>
    <dgm:cxn modelId="{CBF2F229-7A2C-4064-8744-BEC7295200D1}" type="presParOf" srcId="{EEC88780-9B5C-4F81-B414-EFCFFFDF1154}" destId="{34242C60-B54B-4552-A418-3FB10E695044}" srcOrd="0" destOrd="0" presId="urn:microsoft.com/office/officeart/2005/8/layout/hierarchy2"/>
    <dgm:cxn modelId="{A291E6B3-1774-432E-A54D-67D55A27D798}" type="presParOf" srcId="{EEC88780-9B5C-4F81-B414-EFCFFFDF1154}" destId="{5C07364B-D70B-457A-8D41-D2A96C5159E7}" srcOrd="1" destOrd="0" presId="urn:microsoft.com/office/officeart/2005/8/layout/hierarchy2"/>
    <dgm:cxn modelId="{129A7C70-4447-4D74-9D41-F20C70135653}" type="presParOf" srcId="{5C07364B-D70B-457A-8D41-D2A96C5159E7}" destId="{9C8359EB-9954-451C-B867-2218E31C9153}" srcOrd="0" destOrd="0" presId="urn:microsoft.com/office/officeart/2005/8/layout/hierarchy2"/>
    <dgm:cxn modelId="{01344F0B-937E-48ED-A6E3-C8ED4F3AE134}" type="presParOf" srcId="{9C8359EB-9954-451C-B867-2218E31C9153}" destId="{7F322725-ACD3-43DC-B71E-34129F690CFE}" srcOrd="0" destOrd="0" presId="urn:microsoft.com/office/officeart/2005/8/layout/hierarchy2"/>
    <dgm:cxn modelId="{9F81B31F-2A8F-4DA5-8F14-F0C76605A935}" type="presParOf" srcId="{5C07364B-D70B-457A-8D41-D2A96C5159E7}" destId="{A41A7CC4-B5BC-4C2F-813C-1BFAF9EB94EC}" srcOrd="1" destOrd="0" presId="urn:microsoft.com/office/officeart/2005/8/layout/hierarchy2"/>
    <dgm:cxn modelId="{BAE2A75F-BB1C-4F57-B2BF-240CADC28AF2}" type="presParOf" srcId="{A41A7CC4-B5BC-4C2F-813C-1BFAF9EB94EC}" destId="{84398BFD-8BC4-48DD-B052-1A90874DA31A}" srcOrd="0" destOrd="0" presId="urn:microsoft.com/office/officeart/2005/8/layout/hierarchy2"/>
    <dgm:cxn modelId="{59ECCF1B-FD40-424C-B5C6-B6728E4888A8}" type="presParOf" srcId="{A41A7CC4-B5BC-4C2F-813C-1BFAF9EB94EC}" destId="{41F9A99C-9548-4B55-A39E-DF8D3B01A328}" srcOrd="1" destOrd="0" presId="urn:microsoft.com/office/officeart/2005/8/layout/hierarchy2"/>
    <dgm:cxn modelId="{FB9EAA9A-01A5-46BD-AC8D-0ADD275DDD44}" type="presParOf" srcId="{5C07364B-D70B-457A-8D41-D2A96C5159E7}" destId="{776AC2C9-A262-46A4-A026-DB844C9FC881}" srcOrd="2" destOrd="0" presId="urn:microsoft.com/office/officeart/2005/8/layout/hierarchy2"/>
    <dgm:cxn modelId="{C442F480-DA13-41D8-91E4-A3FE162EB9A3}" type="presParOf" srcId="{776AC2C9-A262-46A4-A026-DB844C9FC881}" destId="{7CF0D79C-A386-46AF-9C61-DF42EA85295E}" srcOrd="0" destOrd="0" presId="urn:microsoft.com/office/officeart/2005/8/layout/hierarchy2"/>
    <dgm:cxn modelId="{86E5D728-5DBD-4644-98CD-4106D0F4E249}" type="presParOf" srcId="{5C07364B-D70B-457A-8D41-D2A96C5159E7}" destId="{BF458176-78AD-4F24-8E8C-41362066E238}" srcOrd="3" destOrd="0" presId="urn:microsoft.com/office/officeart/2005/8/layout/hierarchy2"/>
    <dgm:cxn modelId="{0FA95028-BDB2-4521-9C21-E2467370ECE5}" type="presParOf" srcId="{BF458176-78AD-4F24-8E8C-41362066E238}" destId="{CD293261-E6B3-4338-B29C-B319017C9BE2}" srcOrd="0" destOrd="0" presId="urn:microsoft.com/office/officeart/2005/8/layout/hierarchy2"/>
    <dgm:cxn modelId="{B92C9541-5E86-4892-BF06-31E6887E8668}" type="presParOf" srcId="{BF458176-78AD-4F24-8E8C-41362066E238}" destId="{E9EDFDA8-147E-430D-B129-F1686FE27C13}" srcOrd="1" destOrd="0" presId="urn:microsoft.com/office/officeart/2005/8/layout/hierarchy2"/>
    <dgm:cxn modelId="{081BC733-5440-4F99-981C-E93DE285825D}" type="presParOf" srcId="{3E5FD8EC-0083-459E-B1E6-C5E1FA601687}" destId="{AA542E4C-0751-47B2-9C30-8231E622336F}" srcOrd="2" destOrd="0" presId="urn:microsoft.com/office/officeart/2005/8/layout/hierarchy2"/>
    <dgm:cxn modelId="{4FB14C69-C9C0-4874-AC2D-59A28BE3CF22}" type="presParOf" srcId="{AA542E4C-0751-47B2-9C30-8231E622336F}" destId="{7B997AF4-8956-4FDC-B10B-D6E0CAD40111}" srcOrd="0" destOrd="0" presId="urn:microsoft.com/office/officeart/2005/8/layout/hierarchy2"/>
    <dgm:cxn modelId="{7C31F960-373C-4016-90B0-28DAB9B26AA5}" type="presParOf" srcId="{3E5FD8EC-0083-459E-B1E6-C5E1FA601687}" destId="{2C79E6EC-6487-44C5-8A86-DCB45F50ED77}" srcOrd="3" destOrd="0" presId="urn:microsoft.com/office/officeart/2005/8/layout/hierarchy2"/>
    <dgm:cxn modelId="{BE39D848-317D-4FB7-B080-07F53B1AD919}" type="presParOf" srcId="{2C79E6EC-6487-44C5-8A86-DCB45F50ED77}" destId="{1360973E-AA8D-4AF3-9AAA-824F0AA9142E}" srcOrd="0" destOrd="0" presId="urn:microsoft.com/office/officeart/2005/8/layout/hierarchy2"/>
    <dgm:cxn modelId="{6CE897FE-CA40-4847-AF3F-55C759556C38}" type="presParOf" srcId="{2C79E6EC-6487-44C5-8A86-DCB45F50ED77}" destId="{1B40A111-92A0-41F6-AB8F-8B2CDA48669D}" srcOrd="1" destOrd="0" presId="urn:microsoft.com/office/officeart/2005/8/layout/hierarchy2"/>
    <dgm:cxn modelId="{483E8E1B-17A5-4BF4-9606-5A19A56072CF}" type="presParOf" srcId="{1B40A111-92A0-41F6-AB8F-8B2CDA48669D}" destId="{AC64E153-0A40-4587-AABD-5D4AA34DFDE5}" srcOrd="0" destOrd="0" presId="urn:microsoft.com/office/officeart/2005/8/layout/hierarchy2"/>
    <dgm:cxn modelId="{8634D312-F7A0-4520-B6DA-2D9333568CC4}" type="presParOf" srcId="{AC64E153-0A40-4587-AABD-5D4AA34DFDE5}" destId="{8F3C9381-1C5A-452C-8362-E24072636E9D}" srcOrd="0" destOrd="0" presId="urn:microsoft.com/office/officeart/2005/8/layout/hierarchy2"/>
    <dgm:cxn modelId="{1ED85CA2-39DC-4F90-BD15-AFB8E4570BAB}" type="presParOf" srcId="{1B40A111-92A0-41F6-AB8F-8B2CDA48669D}" destId="{9952C304-2147-4D36-A7DB-0093CB2A7886}" srcOrd="1" destOrd="0" presId="urn:microsoft.com/office/officeart/2005/8/layout/hierarchy2"/>
    <dgm:cxn modelId="{2C33D94A-D8F8-4C97-AEEB-AE64CD1A8A49}" type="presParOf" srcId="{9952C304-2147-4D36-A7DB-0093CB2A7886}" destId="{D6F6D513-6ED7-4B57-A63F-704F82A3A247}" srcOrd="0" destOrd="0" presId="urn:microsoft.com/office/officeart/2005/8/layout/hierarchy2"/>
    <dgm:cxn modelId="{4044FF2C-3F00-49A8-8DEA-C1E81D2E261B}" type="presParOf" srcId="{9952C304-2147-4D36-A7DB-0093CB2A7886}" destId="{9D1B2242-5F0C-4D5B-AB7E-C7D552206724}" srcOrd="1" destOrd="0" presId="urn:microsoft.com/office/officeart/2005/8/layout/hierarchy2"/>
    <dgm:cxn modelId="{4E38B9E5-65B0-4440-8DBC-EABF67095939}" type="presParOf" srcId="{1B40A111-92A0-41F6-AB8F-8B2CDA48669D}" destId="{3A63475A-E80B-45EB-B76E-8B12AC525DA9}" srcOrd="2" destOrd="0" presId="urn:microsoft.com/office/officeart/2005/8/layout/hierarchy2"/>
    <dgm:cxn modelId="{8DD89BD2-B0DB-48F0-8741-1A321A003AC0}" type="presParOf" srcId="{3A63475A-E80B-45EB-B76E-8B12AC525DA9}" destId="{C634B653-F9CE-448D-A1C8-D2AC18E9F229}" srcOrd="0" destOrd="0" presId="urn:microsoft.com/office/officeart/2005/8/layout/hierarchy2"/>
    <dgm:cxn modelId="{55176AD8-1562-4A40-92EC-B2D8AD0CBDD1}" type="presParOf" srcId="{1B40A111-92A0-41F6-AB8F-8B2CDA48669D}" destId="{8862C7EE-DAFE-4703-9865-13211B7F3BF6}" srcOrd="3" destOrd="0" presId="urn:microsoft.com/office/officeart/2005/8/layout/hierarchy2"/>
    <dgm:cxn modelId="{3F142968-6FCE-4319-BB7C-FD8360BD6732}" type="presParOf" srcId="{8862C7EE-DAFE-4703-9865-13211B7F3BF6}" destId="{241C2BBB-9A36-4272-8E5F-01ADA9FC12BB}" srcOrd="0" destOrd="0" presId="urn:microsoft.com/office/officeart/2005/8/layout/hierarchy2"/>
    <dgm:cxn modelId="{DC3A3AFF-FA83-4D9C-8E47-A1A672BBC944}" type="presParOf" srcId="{8862C7EE-DAFE-4703-9865-13211B7F3BF6}" destId="{F9075F3C-6E65-48D6-A4D3-8F365031E7CF}" srcOrd="1" destOrd="0" presId="urn:microsoft.com/office/officeart/2005/8/layout/hierarchy2"/>
    <dgm:cxn modelId="{B784C5E1-26F8-46D0-8CAF-0445D9F48D3B}" type="presParOf" srcId="{BAF1EEFD-C422-4E56-B637-B87E9081E5A1}" destId="{16AAA0AD-F352-4D8D-98D7-6B58B5F9FD58}" srcOrd="2" destOrd="0" presId="urn:microsoft.com/office/officeart/2005/8/layout/hierarchy2"/>
    <dgm:cxn modelId="{99B051DD-13C4-4E03-841D-FCE254BC049D}" type="presParOf" srcId="{16AAA0AD-F352-4D8D-98D7-6B58B5F9FD58}" destId="{AFEAF8AC-389E-462A-9C31-E00DCBCF00D2}" srcOrd="0" destOrd="0" presId="urn:microsoft.com/office/officeart/2005/8/layout/hierarchy2"/>
    <dgm:cxn modelId="{07D5A001-DC93-48AF-85C4-C13E71F95764}" type="presParOf" srcId="{BAF1EEFD-C422-4E56-B637-B87E9081E5A1}" destId="{BCBD13B0-4E22-4A7D-96F1-6054EEC991D7}" srcOrd="3" destOrd="0" presId="urn:microsoft.com/office/officeart/2005/8/layout/hierarchy2"/>
    <dgm:cxn modelId="{326DB967-B4C8-4F1F-B9B5-DB32F7931146}" type="presParOf" srcId="{BCBD13B0-4E22-4A7D-96F1-6054EEC991D7}" destId="{6AFE7120-53C4-4E41-A0D0-0145D946CC99}" srcOrd="0" destOrd="0" presId="urn:microsoft.com/office/officeart/2005/8/layout/hierarchy2"/>
    <dgm:cxn modelId="{E286C8C3-1610-44F5-891C-660DE2E4B28A}" type="presParOf" srcId="{BCBD13B0-4E22-4A7D-96F1-6054EEC991D7}" destId="{2C31E86F-0A91-45F2-B327-8BD9544083CE}"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AE04D2-C96E-4619-8D09-C16CF994CA45}">
      <dsp:nvSpPr>
        <dsp:cNvPr id="0" name=""/>
        <dsp:cNvSpPr/>
      </dsp:nvSpPr>
      <dsp:spPr>
        <a:xfrm>
          <a:off x="115870" y="916055"/>
          <a:ext cx="924185" cy="5478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latin typeface="Arial" panose="020B0604020202020204" pitchFamily="34" charset="0"/>
              <a:cs typeface="Arial" panose="020B0604020202020204" pitchFamily="34" charset="0"/>
            </a:rPr>
            <a:t>Finns brunn inom potentiellt påverkansområde?</a:t>
          </a:r>
        </a:p>
        <a:p>
          <a:pPr marL="0" lvl="0" indent="0" algn="ctr" defTabSz="355600">
            <a:lnSpc>
              <a:spcPct val="90000"/>
            </a:lnSpc>
            <a:spcBef>
              <a:spcPct val="0"/>
            </a:spcBef>
            <a:spcAft>
              <a:spcPct val="35000"/>
            </a:spcAft>
            <a:buNone/>
          </a:pPr>
          <a:r>
            <a:rPr lang="sv-SE" sz="800" kern="1200">
              <a:solidFill>
                <a:schemeClr val="bg1"/>
              </a:solidFill>
              <a:latin typeface="Arial" panose="020B0604020202020204" pitchFamily="34" charset="0"/>
              <a:cs typeface="Arial" panose="020B0604020202020204" pitchFamily="34" charset="0"/>
            </a:rPr>
            <a:t>Tabell 4</a:t>
          </a:r>
        </a:p>
      </dsp:txBody>
      <dsp:txXfrm>
        <a:off x="131917" y="932102"/>
        <a:ext cx="892091" cy="515792"/>
      </dsp:txXfrm>
    </dsp:sp>
    <dsp:sp modelId="{FC006DAE-A9F1-4813-8FA1-C8EBD4C22CC8}">
      <dsp:nvSpPr>
        <dsp:cNvPr id="0" name=""/>
        <dsp:cNvSpPr/>
      </dsp:nvSpPr>
      <dsp:spPr>
        <a:xfrm rot="18019655">
          <a:off x="932446" y="987581"/>
          <a:ext cx="434736" cy="29590"/>
        </a:xfrm>
        <a:custGeom>
          <a:avLst/>
          <a:gdLst/>
          <a:ahLst/>
          <a:cxnLst/>
          <a:rect l="0" t="0" r="0" b="0"/>
          <a:pathLst>
            <a:path>
              <a:moveTo>
                <a:pt x="0" y="14795"/>
              </a:moveTo>
              <a:lnTo>
                <a:pt x="434736" y="14795"/>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138946" y="991508"/>
        <a:ext cx="21736" cy="21736"/>
      </dsp:txXfrm>
    </dsp:sp>
    <dsp:sp modelId="{EFBFE435-1407-4A26-ABA4-25DFCBEB2421}">
      <dsp:nvSpPr>
        <dsp:cNvPr id="0" name=""/>
        <dsp:cNvSpPr/>
      </dsp:nvSpPr>
      <dsp:spPr>
        <a:xfrm>
          <a:off x="1259573" y="553334"/>
          <a:ext cx="831231" cy="522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strike="noStrike" kern="1200">
              <a:latin typeface="Arial" panose="020B0604020202020204" pitchFamily="34" charset="0"/>
              <a:cs typeface="Arial" panose="020B0604020202020204" pitchFamily="34" charset="0"/>
            </a:rPr>
            <a:t>Finns brunn inom spridnings-området?</a:t>
          </a:r>
        </a:p>
      </dsp:txBody>
      <dsp:txXfrm>
        <a:off x="1274886" y="568647"/>
        <a:ext cx="800605" cy="492215"/>
      </dsp:txXfrm>
    </dsp:sp>
    <dsp:sp modelId="{D3969B38-2B69-4BEA-A5C6-351AA9FE85DC}">
      <dsp:nvSpPr>
        <dsp:cNvPr id="0" name=""/>
        <dsp:cNvSpPr/>
      </dsp:nvSpPr>
      <dsp:spPr>
        <a:xfrm rot="17914845">
          <a:off x="1973332" y="602190"/>
          <a:ext cx="450424" cy="29590"/>
        </a:xfrm>
        <a:custGeom>
          <a:avLst/>
          <a:gdLst/>
          <a:ahLst/>
          <a:cxnLst/>
          <a:rect l="0" t="0" r="0" b="0"/>
          <a:pathLst>
            <a:path>
              <a:moveTo>
                <a:pt x="0" y="14795"/>
              </a:moveTo>
              <a:lnTo>
                <a:pt x="450424" y="14795"/>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2187284" y="605725"/>
        <a:ext cx="22521" cy="22521"/>
      </dsp:txXfrm>
    </dsp:sp>
    <dsp:sp modelId="{34242C60-B54B-4552-A418-3FB10E695044}">
      <dsp:nvSpPr>
        <dsp:cNvPr id="0" name=""/>
        <dsp:cNvSpPr/>
      </dsp:nvSpPr>
      <dsp:spPr>
        <a:xfrm>
          <a:off x="2306285" y="0"/>
          <a:ext cx="1078121" cy="8384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strike="noStrike" kern="1200">
              <a:latin typeface="Arial" panose="020B0604020202020204" pitchFamily="34" charset="0"/>
              <a:cs typeface="Arial" panose="020B0604020202020204" pitchFamily="34" charset="0"/>
            </a:rPr>
            <a:t>Uppfylls avståndskravet till brunn i tabell 6?</a:t>
          </a:r>
        </a:p>
        <a:p>
          <a:pPr marL="0" lvl="0" indent="0" algn="ctr" defTabSz="355600">
            <a:lnSpc>
              <a:spcPct val="90000"/>
            </a:lnSpc>
            <a:spcBef>
              <a:spcPct val="0"/>
            </a:spcBef>
            <a:spcAft>
              <a:spcPct val="35000"/>
            </a:spcAft>
            <a:buNone/>
          </a:pPr>
          <a:r>
            <a:rPr lang="sv-SE" sz="800" strike="noStrike" kern="1200">
              <a:latin typeface="Arial" panose="020B0604020202020204" pitchFamily="34" charset="0"/>
              <a:cs typeface="Arial" panose="020B0604020202020204" pitchFamily="34" charset="0"/>
            </a:rPr>
            <a:t>(3b)</a:t>
          </a:r>
        </a:p>
      </dsp:txBody>
      <dsp:txXfrm>
        <a:off x="2330842" y="24557"/>
        <a:ext cx="1029007" cy="789320"/>
      </dsp:txXfrm>
    </dsp:sp>
    <dsp:sp modelId="{9C8359EB-9954-451C-B867-2218E31C9153}">
      <dsp:nvSpPr>
        <dsp:cNvPr id="0" name=""/>
        <dsp:cNvSpPr/>
      </dsp:nvSpPr>
      <dsp:spPr>
        <a:xfrm rot="20190349">
          <a:off x="3366557" y="318583"/>
          <a:ext cx="430638" cy="29590"/>
        </a:xfrm>
        <a:custGeom>
          <a:avLst/>
          <a:gdLst/>
          <a:ahLst/>
          <a:cxnLst/>
          <a:rect l="0" t="0" r="0" b="0"/>
          <a:pathLst>
            <a:path>
              <a:moveTo>
                <a:pt x="0" y="14795"/>
              </a:moveTo>
              <a:lnTo>
                <a:pt x="430638" y="14795"/>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3571110" y="322612"/>
        <a:ext cx="21531" cy="21531"/>
      </dsp:txXfrm>
    </dsp:sp>
    <dsp:sp modelId="{84398BFD-8BC4-48DD-B052-1A90874DA31A}">
      <dsp:nvSpPr>
        <dsp:cNvPr id="0" name=""/>
        <dsp:cNvSpPr/>
      </dsp:nvSpPr>
      <dsp:spPr>
        <a:xfrm>
          <a:off x="3779345" y="0"/>
          <a:ext cx="1045512" cy="4950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strike="noStrike" kern="1200">
              <a:latin typeface="Arial" panose="020B0604020202020204" pitchFamily="34" charset="0"/>
              <a:cs typeface="Arial" panose="020B0604020202020204" pitchFamily="34" charset="0"/>
            </a:rPr>
            <a:t>Utredning klar. </a:t>
          </a:r>
          <a:r>
            <a:rPr lang="sv-SE" sz="800" kern="1200">
              <a:latin typeface="Arial" panose="020B0604020202020204" pitchFamily="34" charset="0"/>
              <a:cs typeface="Arial" panose="020B0604020202020204" pitchFamily="34" charset="0"/>
            </a:rPr>
            <a:t>Tillräckligt skyddsavstånd.</a:t>
          </a:r>
          <a:endParaRPr lang="sv-SE" sz="800" i="1" kern="1200">
            <a:latin typeface="Arial" panose="020B0604020202020204" pitchFamily="34" charset="0"/>
            <a:cs typeface="Arial" panose="020B0604020202020204" pitchFamily="34" charset="0"/>
          </a:endParaRPr>
        </a:p>
      </dsp:txBody>
      <dsp:txXfrm>
        <a:off x="3793845" y="14500"/>
        <a:ext cx="1016512" cy="466081"/>
      </dsp:txXfrm>
    </dsp:sp>
    <dsp:sp modelId="{776AC2C9-A262-46A4-A026-DB844C9FC881}">
      <dsp:nvSpPr>
        <dsp:cNvPr id="0" name=""/>
        <dsp:cNvSpPr/>
      </dsp:nvSpPr>
      <dsp:spPr>
        <a:xfrm rot="2434841">
          <a:off x="3321260" y="575216"/>
          <a:ext cx="525103" cy="29590"/>
        </a:xfrm>
        <a:custGeom>
          <a:avLst/>
          <a:gdLst/>
          <a:ahLst/>
          <a:cxnLst/>
          <a:rect l="0" t="0" r="0" b="0"/>
          <a:pathLst>
            <a:path>
              <a:moveTo>
                <a:pt x="0" y="14795"/>
              </a:moveTo>
              <a:lnTo>
                <a:pt x="525103" y="14795"/>
              </a:lnTo>
            </a:path>
          </a:pathLst>
        </a:custGeom>
        <a:noFill/>
        <a:ln w="25400" cap="flat" cmpd="sng" algn="ctr">
          <a:solidFill>
            <a:srgbClr val="FF000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3570685" y="576884"/>
        <a:ext cx="26255" cy="26255"/>
      </dsp:txXfrm>
    </dsp:sp>
    <dsp:sp modelId="{CD293261-E6B3-4338-B29C-B319017C9BE2}">
      <dsp:nvSpPr>
        <dsp:cNvPr id="0" name=""/>
        <dsp:cNvSpPr/>
      </dsp:nvSpPr>
      <dsp:spPr>
        <a:xfrm>
          <a:off x="3783218" y="472871"/>
          <a:ext cx="1063195" cy="575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latin typeface="Arial" panose="020B0604020202020204" pitchFamily="34" charset="0"/>
              <a:cs typeface="Arial" panose="020B0604020202020204" pitchFamily="34" charset="0"/>
            </a:rPr>
            <a:t>Eventuellt olämpligt läge. Hydrogeologisk utredning krävs.</a:t>
          </a:r>
        </a:p>
      </dsp:txBody>
      <dsp:txXfrm>
        <a:off x="3800085" y="489738"/>
        <a:ext cx="1029461" cy="542137"/>
      </dsp:txXfrm>
    </dsp:sp>
    <dsp:sp modelId="{AA542E4C-0751-47B2-9C30-8231E622336F}">
      <dsp:nvSpPr>
        <dsp:cNvPr id="0" name=""/>
        <dsp:cNvSpPr/>
      </dsp:nvSpPr>
      <dsp:spPr>
        <a:xfrm rot="4652226">
          <a:off x="1706617" y="1278328"/>
          <a:ext cx="979827" cy="29590"/>
        </a:xfrm>
        <a:custGeom>
          <a:avLst/>
          <a:gdLst/>
          <a:ahLst/>
          <a:cxnLst/>
          <a:rect l="0" t="0" r="0" b="0"/>
          <a:pathLst>
            <a:path>
              <a:moveTo>
                <a:pt x="0" y="14795"/>
              </a:moveTo>
              <a:lnTo>
                <a:pt x="979827" y="14795"/>
              </a:lnTo>
            </a:path>
          </a:pathLst>
        </a:custGeom>
        <a:noFill/>
        <a:ln w="25400" cap="flat" cmpd="sng" algn="ctr">
          <a:solidFill>
            <a:srgbClr val="FF000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2172035" y="1268628"/>
        <a:ext cx="48991" cy="48991"/>
      </dsp:txXfrm>
    </dsp:sp>
    <dsp:sp modelId="{1360973E-AA8D-4AF3-9AAA-824F0AA9142E}">
      <dsp:nvSpPr>
        <dsp:cNvPr id="0" name=""/>
        <dsp:cNvSpPr/>
      </dsp:nvSpPr>
      <dsp:spPr>
        <a:xfrm>
          <a:off x="2302258" y="1396431"/>
          <a:ext cx="1070429" cy="7501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strike="noStrike" kern="1200">
              <a:latin typeface="Arial" panose="020B0604020202020204" pitchFamily="34" charset="0"/>
              <a:cs typeface="Arial" panose="020B0604020202020204" pitchFamily="34" charset="0"/>
            </a:rPr>
            <a:t>Uppfylls avståndskravet till brunn utanför spridningsområdet i</a:t>
          </a:r>
        </a:p>
        <a:p>
          <a:pPr marL="0" lvl="0" indent="0" algn="ctr" defTabSz="355600">
            <a:lnSpc>
              <a:spcPct val="90000"/>
            </a:lnSpc>
            <a:spcBef>
              <a:spcPct val="0"/>
            </a:spcBef>
            <a:spcAft>
              <a:spcPct val="35000"/>
            </a:spcAft>
            <a:buNone/>
          </a:pPr>
          <a:r>
            <a:rPr lang="sv-SE" sz="800" strike="noStrike" kern="1200">
              <a:latin typeface="Arial" panose="020B0604020202020204" pitchFamily="34" charset="0"/>
              <a:cs typeface="Arial" panose="020B0604020202020204" pitchFamily="34" charset="0"/>
            </a:rPr>
            <a:t>tabell 5?</a:t>
          </a:r>
        </a:p>
        <a:p>
          <a:pPr marL="0" lvl="0" indent="0" algn="ctr" defTabSz="355600">
            <a:lnSpc>
              <a:spcPct val="90000"/>
            </a:lnSpc>
            <a:spcBef>
              <a:spcPct val="0"/>
            </a:spcBef>
            <a:spcAft>
              <a:spcPct val="35000"/>
            </a:spcAft>
            <a:buNone/>
          </a:pPr>
          <a:r>
            <a:rPr lang="sv-SE" sz="800" strike="noStrike" kern="1200">
              <a:latin typeface="Arial" panose="020B0604020202020204" pitchFamily="34" charset="0"/>
              <a:cs typeface="Arial" panose="020B0604020202020204" pitchFamily="34" charset="0"/>
            </a:rPr>
            <a:t>(3a)</a:t>
          </a:r>
          <a:endParaRPr lang="sv-SE" sz="900" strike="noStrike" kern="1200">
            <a:latin typeface="Arial" panose="020B0604020202020204" pitchFamily="34" charset="0"/>
            <a:cs typeface="Arial" panose="020B0604020202020204" pitchFamily="34" charset="0"/>
          </a:endParaRPr>
        </a:p>
      </dsp:txBody>
      <dsp:txXfrm>
        <a:off x="2324228" y="1418401"/>
        <a:ext cx="1026489" cy="706183"/>
      </dsp:txXfrm>
    </dsp:sp>
    <dsp:sp modelId="{AC64E153-0A40-4587-AABD-5D4AA34DFDE5}">
      <dsp:nvSpPr>
        <dsp:cNvPr id="0" name=""/>
        <dsp:cNvSpPr/>
      </dsp:nvSpPr>
      <dsp:spPr>
        <a:xfrm rot="18647970">
          <a:off x="3266803" y="1525428"/>
          <a:ext cx="611014" cy="29590"/>
        </a:xfrm>
        <a:custGeom>
          <a:avLst/>
          <a:gdLst/>
          <a:ahLst/>
          <a:cxnLst/>
          <a:rect l="0" t="0" r="0" b="0"/>
          <a:pathLst>
            <a:path>
              <a:moveTo>
                <a:pt x="0" y="14795"/>
              </a:moveTo>
              <a:lnTo>
                <a:pt x="611014" y="14795"/>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3557035" y="1524948"/>
        <a:ext cx="30550" cy="30550"/>
      </dsp:txXfrm>
    </dsp:sp>
    <dsp:sp modelId="{D6F6D513-6ED7-4B57-A63F-704F82A3A247}">
      <dsp:nvSpPr>
        <dsp:cNvPr id="0" name=""/>
        <dsp:cNvSpPr/>
      </dsp:nvSpPr>
      <dsp:spPr>
        <a:xfrm>
          <a:off x="3771933" y="1115315"/>
          <a:ext cx="1065627" cy="3872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latin typeface="Arial" panose="020B0604020202020204" pitchFamily="34" charset="0"/>
              <a:cs typeface="Arial" panose="020B0604020202020204" pitchFamily="34" charset="0"/>
            </a:rPr>
            <a:t>Utredning klar. Tillräckligt skyddsavstånd.</a:t>
          </a:r>
        </a:p>
      </dsp:txBody>
      <dsp:txXfrm>
        <a:off x="3783276" y="1126658"/>
        <a:ext cx="1042941" cy="364592"/>
      </dsp:txXfrm>
    </dsp:sp>
    <dsp:sp modelId="{3A63475A-E80B-45EB-B76E-8B12AC525DA9}">
      <dsp:nvSpPr>
        <dsp:cNvPr id="0" name=""/>
        <dsp:cNvSpPr/>
      </dsp:nvSpPr>
      <dsp:spPr>
        <a:xfrm rot="943502">
          <a:off x="3364948" y="1812740"/>
          <a:ext cx="413569" cy="29590"/>
        </a:xfrm>
        <a:custGeom>
          <a:avLst/>
          <a:gdLst/>
          <a:ahLst/>
          <a:cxnLst/>
          <a:rect l="0" t="0" r="0" b="0"/>
          <a:pathLst>
            <a:path>
              <a:moveTo>
                <a:pt x="0" y="14795"/>
              </a:moveTo>
              <a:lnTo>
                <a:pt x="413569" y="14795"/>
              </a:lnTo>
            </a:path>
          </a:pathLst>
        </a:custGeom>
        <a:noFill/>
        <a:ln w="25400" cap="flat" cmpd="sng" algn="ctr">
          <a:solidFill>
            <a:srgbClr val="FF000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3561394" y="1817196"/>
        <a:ext cx="20678" cy="20678"/>
      </dsp:txXfrm>
    </dsp:sp>
    <dsp:sp modelId="{241C2BBB-9A36-4272-8E5F-01ADA9FC12BB}">
      <dsp:nvSpPr>
        <dsp:cNvPr id="0" name=""/>
        <dsp:cNvSpPr/>
      </dsp:nvSpPr>
      <dsp:spPr>
        <a:xfrm>
          <a:off x="3770779" y="1523499"/>
          <a:ext cx="1060724" cy="720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latin typeface="Arial" panose="020B0604020202020204" pitchFamily="34" charset="0"/>
              <a:cs typeface="Arial" panose="020B0604020202020204" pitchFamily="34" charset="0"/>
            </a:rPr>
            <a:t>Eventuellt olämpligt läge. Hydrogeologisk utredning krävs.</a:t>
          </a:r>
        </a:p>
      </dsp:txBody>
      <dsp:txXfrm>
        <a:off x="3791872" y="1544592"/>
        <a:ext cx="1018538" cy="677973"/>
      </dsp:txXfrm>
    </dsp:sp>
    <dsp:sp modelId="{16AAA0AD-F352-4D8D-98D7-6B58B5F9FD58}">
      <dsp:nvSpPr>
        <dsp:cNvPr id="0" name=""/>
        <dsp:cNvSpPr/>
      </dsp:nvSpPr>
      <dsp:spPr>
        <a:xfrm rot="4292329">
          <a:off x="734833" y="1598881"/>
          <a:ext cx="893329" cy="29590"/>
        </a:xfrm>
        <a:custGeom>
          <a:avLst/>
          <a:gdLst/>
          <a:ahLst/>
          <a:cxnLst/>
          <a:rect l="0" t="0" r="0" b="0"/>
          <a:pathLst>
            <a:path>
              <a:moveTo>
                <a:pt x="0" y="14795"/>
              </a:moveTo>
              <a:lnTo>
                <a:pt x="893329" y="14795"/>
              </a:lnTo>
            </a:path>
          </a:pathLst>
        </a:custGeom>
        <a:noFill/>
        <a:ln w="25400" cap="flat" cmpd="sng" algn="ctr">
          <a:solidFill>
            <a:srgbClr val="FF000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159164" y="1591343"/>
        <a:ext cx="44666" cy="44666"/>
      </dsp:txXfrm>
    </dsp:sp>
    <dsp:sp modelId="{6AFE7120-53C4-4E41-A0D0-0145D946CC99}">
      <dsp:nvSpPr>
        <dsp:cNvPr id="0" name=""/>
        <dsp:cNvSpPr/>
      </dsp:nvSpPr>
      <dsp:spPr>
        <a:xfrm>
          <a:off x="1322939" y="1775933"/>
          <a:ext cx="829635" cy="5228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latin typeface="Arial" panose="020B0604020202020204" pitchFamily="34" charset="0"/>
              <a:cs typeface="Arial" panose="020B0604020202020204" pitchFamily="34" charset="0"/>
            </a:rPr>
            <a:t>Utredning klar. Tillräckligt skyddsavstånd</a:t>
          </a:r>
          <a:r>
            <a:rPr lang="sv-SE" sz="900" kern="1200">
              <a:latin typeface="Arial" panose="020B0604020202020204" pitchFamily="34" charset="0"/>
              <a:cs typeface="Arial" panose="020B0604020202020204" pitchFamily="34" charset="0"/>
            </a:rPr>
            <a:t>.</a:t>
          </a:r>
        </a:p>
      </dsp:txBody>
      <dsp:txXfrm>
        <a:off x="1338253" y="1791247"/>
        <a:ext cx="799007" cy="4922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Dav17</b:Tag>
    <b:SourceType>Interview</b:SourceType>
    <b:Guid>{CEFA58AB-DF9E-4836-A5AF-CD63BEFCC89C}</b:Guid>
    <b:Author>
      <b:Author>
        <b:NameList>
          <b:Person>
            <b:Last>Eveborn</b:Last>
            <b:First>David</b:First>
          </b:Person>
        </b:NameList>
      </b:Author>
      <b:Interviewee>
        <b:NameList>
          <b:Person>
            <b:Last>SGU</b:Last>
          </b:Person>
        </b:NameList>
      </b:Interviewee>
      <b:Interviewer>
        <b:NameList>
          <b:Person>
            <b:Last>Forsberg</b:Last>
            <b:First>Bodil</b:First>
          </b:Person>
        </b:NameList>
      </b:Interviewer>
    </b:Author>
    <b:Title>E-post, underlag grundvattenrör</b:Title>
    <b:Year>2017</b:Year>
    <b:Month>11</b:Month>
    <b:Day>22</b:Day>
    <b:RefOrder>36</b:RefOrder>
  </b:Source>
  <b:Source>
    <b:Tag>Nat03</b:Tag>
    <b:SourceType>Report</b:SourceType>
    <b:Guid>{7FC0CFE8-9A68-4F29-9623-C37F835DD96E}</b:Guid>
    <b:Author>
      <b:Author>
        <b:Corporate>Naturvårdsverket</b:Corporate>
      </b:Author>
    </b:Author>
    <b:Title>Faktablad 8147, Små avloppsanläggningar, hushållsspillvatten från högst 5 hushåll</b:Title>
    <b:Year>2003</b:Year>
    <b:Publisher>Naturvårdsverket</b:Publisher>
    <b:City>Stockholm</b:City>
    <b:RefOrder>2</b:RefOrder>
  </b:Source>
  <b:Source>
    <b:Tag>Bla16</b:Tag>
    <b:SourceType>JournalArticle</b:SourceType>
    <b:Guid>{65F4105E-F04E-48C4-AA72-5C01795C02CD}</b:Guid>
    <b:Author>
      <b:Author>
        <b:NameList>
          <b:Person>
            <b:Last>Blaschke</b:Last>
            <b:First>A.</b:First>
            <b:Middle>P</b:Middle>
          </b:Person>
          <b:Person>
            <b:Last>Derx</b:Last>
            <b:First>J</b:First>
          </b:Person>
          <b:Person>
            <b:Last>Zessner</b:Last>
            <b:First>M</b:First>
          </b:Person>
          <b:Person>
            <b:Last>Kirnbauer</b:Last>
            <b:First>R</b:First>
          </b:Person>
          <b:Person>
            <b:Last>Kavka</b:Last>
            <b:First>G</b:First>
          </b:Person>
          <b:Person>
            <b:Last>Strelec</b:Last>
            <b:First>H</b:First>
          </b:Person>
          <b:Person>
            <b:Last>Farnleitner</b:Last>
            <b:First>A.H</b:First>
          </b:Person>
          <b:Person>
            <b:Last>and Pang</b:Last>
            <b:First>L</b:First>
          </b:Person>
        </b:NameList>
      </b:Author>
    </b:Author>
    <b:Title>Setback Distances between Small Biological Wastewater Treatment Systems and Drinking Water Wells against Virus Contamination in Alluvial Aquifers</b:Title>
    <b:Year>2016</b:Year>
    <b:JournalName>Science of The Total Environment 573 (December): https://doi.org/10.1016/j.scitotenv.2016.08.075.</b:JournalName>
    <b:Pages>278-89</b:Pages>
    <b:RefOrder>27</b:RefOrder>
  </b:Source>
  <b:Source>
    <b:Tag>Nat87</b:Tag>
    <b:SourceType>Report</b:SourceType>
    <b:Guid>{E80A724B-6082-494A-BA07-71D034EF99E0}</b:Guid>
    <b:Author>
      <b:Author>
        <b:Corporate>Naturvårdsverket</b:Corporate>
      </b:Author>
    </b:Author>
    <b:Title>Naturvårdsverkets allmänna råd 87:6, Små avloppsanläggningar - Hushållsspillvatten från högst 5 hushåll</b:Title>
    <b:Year>1987</b:Year>
    <b:Publisher>Naturvårdsverket</b:Publisher>
    <b:RefOrder>42</b:RefOrder>
  </b:Source>
  <b:Source>
    <b:Tag>Dav19</b:Tag>
    <b:SourceType>Misc</b:SourceType>
    <b:Guid>{A1067E4D-0F48-4616-99DF-79462EA17AE0}</b:Guid>
    <b:Year>2018</b:Year>
    <b:Month>10</b:Month>
    <b:Day>19</b:Day>
    <b:Author>
      <b:Author>
        <b:Corporate>SGU</b:Corporate>
      </b:Author>
      <b:Interviewee>
        <b:NameList>
          <b:Person>
            <b:Last>Eveborn</b:Last>
            <b:First>David</b:First>
          </b:Person>
        </b:NameList>
      </b:Interviewee>
      <b:Interviewer>
        <b:NameList>
          <b:Person>
            <b:Last>Forsberg</b:Last>
            <b:First>Bodil</b:First>
          </b:Person>
        </b:NameList>
      </b:Interviewer>
    </b:Author>
    <b:Title>Horisontellt skyddsavstånd fördjupat underlag</b:Title>
    <b:RefOrder>44</b:RefOrder>
  </b:Source>
</b:Sources>
</file>

<file path=customXml/itemProps1.xml><?xml version="1.0" encoding="utf-8"?>
<ds:datastoreItem xmlns:ds="http://schemas.openxmlformats.org/officeDocument/2006/customXml" ds:itemID="{82CAF94E-3366-4D43-A88F-31E06426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info-avlopp-tillsyn-luftningsror (1)</Template>
  <TotalTime>911</TotalTime>
  <Pages>12</Pages>
  <Words>2619</Words>
  <Characters>13886</Characters>
  <Application>Microsoft Office Word</Application>
  <DocSecurity>0</DocSecurity>
  <Lines>115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Kungsbacka Kommun</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Bodil Aronsson Forsberg</dc:creator>
  <cp:lastModifiedBy>Åsa Gunnarsson</cp:lastModifiedBy>
  <cp:revision>44</cp:revision>
  <cp:lastPrinted>2015-01-09T09:48:00Z</cp:lastPrinted>
  <dcterms:created xsi:type="dcterms:W3CDTF">2024-08-20T13:00:00Z</dcterms:created>
  <dcterms:modified xsi:type="dcterms:W3CDTF">2024-12-17T09:36:00Z</dcterms:modified>
</cp:coreProperties>
</file>